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92052" w14:textId="75FC53A9" w:rsidR="00667B6A" w:rsidRPr="00634D34" w:rsidRDefault="00E8229C" w:rsidP="00E8229C">
      <w:pPr>
        <w:tabs>
          <w:tab w:val="left" w:pos="7695"/>
        </w:tabs>
        <w:spacing w:after="0" w:line="276" w:lineRule="auto"/>
        <w:ind w:left="-284"/>
        <w:rPr>
          <w:rFonts w:ascii="Times New Roman" w:hAnsi="Times New Roman" w:cs="Times New Roman"/>
          <w:sz w:val="28"/>
          <w:szCs w:val="28"/>
        </w:rPr>
        <w:sectPr w:rsidR="00667B6A" w:rsidRPr="00634D34" w:rsidSect="00E8229C">
          <w:headerReference w:type="default" r:id="rId11"/>
          <w:pgSz w:w="11906" w:h="16838"/>
          <w:pgMar w:top="0" w:right="284" w:bottom="284" w:left="284" w:header="709" w:footer="709" w:gutter="0"/>
          <w:cols w:space="708"/>
          <w:titlePg/>
          <w:docGrid w:linePitch="360"/>
        </w:sectPr>
      </w:pPr>
      <w:bookmarkStart w:id="0" w:name="_Hlk156228780"/>
      <w:bookmarkStart w:id="1" w:name="_GoBack"/>
      <w:bookmarkEnd w:id="1"/>
      <w:r>
        <w:rPr>
          <w:rFonts w:ascii="Times New Roman" w:hAnsi="Times New Roman" w:cs="Times New Roman"/>
          <w:noProof/>
          <w:sz w:val="28"/>
          <w:szCs w:val="28"/>
        </w:rPr>
        <w:drawing>
          <wp:inline distT="0" distB="0" distL="0" distR="0" wp14:anchorId="36285C49" wp14:editId="5B526DF0">
            <wp:extent cx="7556500" cy="10691147"/>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825" cy="10695851"/>
                    </a:xfrm>
                    <a:prstGeom prst="rect">
                      <a:avLst/>
                    </a:prstGeom>
                    <a:noFill/>
                    <a:ln>
                      <a:noFill/>
                    </a:ln>
                  </pic:spPr>
                </pic:pic>
              </a:graphicData>
            </a:graphic>
          </wp:inline>
        </w:drawing>
      </w:r>
    </w:p>
    <w:sdt>
      <w:sdtPr>
        <w:rPr>
          <w:rFonts w:ascii="Times New Roman" w:eastAsiaTheme="minorEastAsia" w:hAnsi="Times New Roman" w:cs="Times New Roman"/>
          <w:b/>
          <w:color w:val="auto"/>
          <w:sz w:val="24"/>
          <w:szCs w:val="24"/>
        </w:rPr>
        <w:id w:val="1850909350"/>
        <w:docPartObj>
          <w:docPartGallery w:val="Table of Contents"/>
          <w:docPartUnique/>
        </w:docPartObj>
      </w:sdtPr>
      <w:sdtEndPr>
        <w:rPr>
          <w:rFonts w:asciiTheme="minorHAnsi" w:hAnsiTheme="minorHAnsi" w:cstheme="minorBidi"/>
          <w:b w:val="0"/>
          <w:sz w:val="22"/>
          <w:szCs w:val="22"/>
        </w:rPr>
      </w:sdtEndPr>
      <w:sdtContent>
        <w:p w14:paraId="057D5152" w14:textId="310D2292" w:rsidR="00F36BA8" w:rsidRPr="00634D34" w:rsidRDefault="00F36BA8" w:rsidP="00D43397">
          <w:pPr>
            <w:pStyle w:val="ae"/>
            <w:spacing w:before="0" w:line="276" w:lineRule="auto"/>
            <w:jc w:val="both"/>
            <w:rPr>
              <w:rFonts w:ascii="Times New Roman" w:hAnsi="Times New Roman" w:cs="Times New Roman"/>
              <w:b/>
              <w:caps/>
              <w:color w:val="000000" w:themeColor="text1"/>
              <w:sz w:val="24"/>
              <w:szCs w:val="24"/>
            </w:rPr>
          </w:pPr>
          <w:r w:rsidRPr="00634D34">
            <w:rPr>
              <w:rFonts w:ascii="Times New Roman" w:hAnsi="Times New Roman" w:cs="Times New Roman"/>
              <w:b/>
              <w:caps/>
              <w:color w:val="000000" w:themeColor="text1"/>
              <w:sz w:val="24"/>
              <w:szCs w:val="24"/>
            </w:rPr>
            <w:t>Оглавление</w:t>
          </w:r>
        </w:p>
        <w:p w14:paraId="5FF4048B" w14:textId="77777777" w:rsidR="00D43397" w:rsidRPr="00634D34" w:rsidRDefault="00D43397" w:rsidP="00634D34">
          <w:pPr>
            <w:spacing w:after="0" w:line="276" w:lineRule="auto"/>
            <w:rPr>
              <w:rFonts w:ascii="Times New Roman" w:hAnsi="Times New Roman" w:cs="Times New Roman"/>
              <w:b/>
              <w:sz w:val="24"/>
              <w:szCs w:val="24"/>
            </w:rPr>
          </w:pPr>
        </w:p>
        <w:p w14:paraId="12B16215" w14:textId="0107551F" w:rsidR="00634D34" w:rsidRPr="00634D34" w:rsidRDefault="00F36BA8" w:rsidP="00634D34">
          <w:pPr>
            <w:pStyle w:val="11"/>
            <w:spacing w:after="0"/>
            <w:ind w:left="0"/>
            <w:rPr>
              <w:rFonts w:ascii="Times New Roman" w:hAnsi="Times New Roman" w:cs="Times New Roman"/>
              <w:b/>
              <w:noProof/>
              <w:sz w:val="24"/>
              <w:szCs w:val="24"/>
            </w:rPr>
          </w:pPr>
          <w:r w:rsidRPr="00634D34">
            <w:rPr>
              <w:rFonts w:ascii="Times New Roman" w:hAnsi="Times New Roman" w:cs="Times New Roman"/>
              <w:b/>
              <w:color w:val="000000" w:themeColor="text1"/>
              <w:sz w:val="24"/>
              <w:szCs w:val="24"/>
            </w:rPr>
            <w:fldChar w:fldCharType="begin"/>
          </w:r>
          <w:r w:rsidRPr="00634D34">
            <w:rPr>
              <w:rFonts w:ascii="Times New Roman" w:hAnsi="Times New Roman" w:cs="Times New Roman"/>
              <w:b/>
              <w:color w:val="000000" w:themeColor="text1"/>
              <w:sz w:val="24"/>
              <w:szCs w:val="24"/>
            </w:rPr>
            <w:instrText xml:space="preserve"> TOC \o "1-3" \h \z \u </w:instrText>
          </w:r>
          <w:r w:rsidRPr="00634D34">
            <w:rPr>
              <w:rFonts w:ascii="Times New Roman" w:hAnsi="Times New Roman" w:cs="Times New Roman"/>
              <w:b/>
              <w:color w:val="000000" w:themeColor="text1"/>
              <w:sz w:val="24"/>
              <w:szCs w:val="24"/>
            </w:rPr>
            <w:fldChar w:fldCharType="separate"/>
          </w:r>
          <w:hyperlink w:anchor="_Toc188645513" w:history="1">
            <w:r w:rsidR="00634D34" w:rsidRPr="00634D34">
              <w:rPr>
                <w:rStyle w:val="ab"/>
                <w:rFonts w:ascii="Times New Roman" w:hAnsi="Times New Roman" w:cs="Times New Roman"/>
                <w:b/>
                <w:caps/>
                <w:noProof/>
                <w:sz w:val="24"/>
                <w:szCs w:val="24"/>
              </w:rPr>
              <w:t>Часть 3.</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w:t>
            </w:r>
            <w:r w:rsidR="00634D34" w:rsidRPr="00634D34">
              <w:rPr>
                <w:rFonts w:ascii="Times New Roman" w:hAnsi="Times New Roman" w:cs="Times New Roman"/>
                <w:b/>
                <w:noProof/>
                <w:webHidden/>
                <w:sz w:val="24"/>
                <w:szCs w:val="24"/>
              </w:rPr>
              <w:fldChar w:fldCharType="end"/>
            </w:r>
          </w:hyperlink>
        </w:p>
        <w:p w14:paraId="3A0C8D68" w14:textId="53A84CF8" w:rsidR="00634D34" w:rsidRPr="00634D34" w:rsidRDefault="002D7E34" w:rsidP="00634D34">
          <w:pPr>
            <w:pStyle w:val="11"/>
            <w:spacing w:after="0"/>
            <w:ind w:left="0"/>
            <w:rPr>
              <w:rFonts w:ascii="Times New Roman" w:hAnsi="Times New Roman" w:cs="Times New Roman"/>
              <w:b/>
              <w:noProof/>
              <w:sz w:val="24"/>
              <w:szCs w:val="24"/>
            </w:rPr>
          </w:pPr>
          <w:hyperlink w:anchor="_Toc188645514" w:history="1">
            <w:r w:rsidR="00634D34" w:rsidRPr="00634D34">
              <w:rPr>
                <w:rStyle w:val="ab"/>
                <w:rFonts w:ascii="Times New Roman" w:hAnsi="Times New Roman" w:cs="Times New Roman"/>
                <w:b/>
                <w:caps/>
                <w:noProof/>
                <w:sz w:val="24"/>
                <w:szCs w:val="24"/>
              </w:rPr>
              <w:t>Чек-листы самооценки (по должностям)</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w:t>
            </w:r>
            <w:r w:rsidR="00634D34" w:rsidRPr="00634D34">
              <w:rPr>
                <w:rFonts w:ascii="Times New Roman" w:hAnsi="Times New Roman" w:cs="Times New Roman"/>
                <w:b/>
                <w:noProof/>
                <w:webHidden/>
                <w:sz w:val="24"/>
                <w:szCs w:val="24"/>
              </w:rPr>
              <w:fldChar w:fldCharType="end"/>
            </w:r>
          </w:hyperlink>
        </w:p>
        <w:p w14:paraId="0E999717" w14:textId="05B20F72" w:rsidR="00634D34" w:rsidRPr="00634D34" w:rsidRDefault="002D7E34" w:rsidP="00634D34">
          <w:pPr>
            <w:pStyle w:val="11"/>
            <w:spacing w:after="0"/>
            <w:rPr>
              <w:rFonts w:ascii="Times New Roman" w:hAnsi="Times New Roman" w:cs="Times New Roman"/>
              <w:b/>
              <w:noProof/>
              <w:sz w:val="24"/>
              <w:szCs w:val="24"/>
            </w:rPr>
          </w:pPr>
          <w:hyperlink w:anchor="_Toc188645515" w:history="1">
            <w:r w:rsidR="00634D34" w:rsidRPr="00634D34">
              <w:rPr>
                <w:rStyle w:val="ab"/>
                <w:rFonts w:ascii="Times New Roman" w:hAnsi="Times New Roman" w:cs="Times New Roman"/>
                <w:b/>
                <w:noProof/>
                <w:sz w:val="24"/>
                <w:szCs w:val="24"/>
              </w:rPr>
              <w:t>Должность: Воспитатель, старший воспитатель (кроме ДОУ)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w:t>
            </w:r>
            <w:r w:rsidR="00634D34" w:rsidRPr="00634D34">
              <w:rPr>
                <w:rFonts w:ascii="Times New Roman" w:hAnsi="Times New Roman" w:cs="Times New Roman"/>
                <w:b/>
                <w:noProof/>
                <w:webHidden/>
                <w:sz w:val="24"/>
                <w:szCs w:val="24"/>
              </w:rPr>
              <w:fldChar w:fldCharType="end"/>
            </w:r>
          </w:hyperlink>
        </w:p>
        <w:p w14:paraId="35460BB2" w14:textId="73490FCE" w:rsidR="00634D34" w:rsidRPr="00634D34" w:rsidRDefault="002D7E34" w:rsidP="00634D34">
          <w:pPr>
            <w:pStyle w:val="11"/>
            <w:spacing w:after="0"/>
            <w:rPr>
              <w:rFonts w:ascii="Times New Roman" w:hAnsi="Times New Roman" w:cs="Times New Roman"/>
              <w:b/>
              <w:noProof/>
              <w:sz w:val="24"/>
              <w:szCs w:val="24"/>
            </w:rPr>
          </w:pPr>
          <w:hyperlink w:anchor="_Toc188645516" w:history="1">
            <w:r w:rsidR="00634D34" w:rsidRPr="00634D34">
              <w:rPr>
                <w:rStyle w:val="ab"/>
                <w:rFonts w:ascii="Times New Roman" w:hAnsi="Times New Roman" w:cs="Times New Roman"/>
                <w:b/>
                <w:noProof/>
                <w:sz w:val="24"/>
                <w:szCs w:val="24"/>
              </w:rPr>
              <w:t>Должность: Воспитатель, старший воспитатель (ДОУ)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w:t>
            </w:r>
            <w:r w:rsidR="00634D34" w:rsidRPr="00634D34">
              <w:rPr>
                <w:rFonts w:ascii="Times New Roman" w:hAnsi="Times New Roman" w:cs="Times New Roman"/>
                <w:b/>
                <w:noProof/>
                <w:webHidden/>
                <w:sz w:val="24"/>
                <w:szCs w:val="24"/>
              </w:rPr>
              <w:fldChar w:fldCharType="end"/>
            </w:r>
          </w:hyperlink>
        </w:p>
        <w:p w14:paraId="5B3B8A4C" w14:textId="3DAD6D4C" w:rsidR="00634D34" w:rsidRPr="00634D34" w:rsidRDefault="002D7E34" w:rsidP="00634D34">
          <w:pPr>
            <w:pStyle w:val="11"/>
            <w:spacing w:after="0"/>
            <w:rPr>
              <w:rFonts w:ascii="Times New Roman" w:hAnsi="Times New Roman" w:cs="Times New Roman"/>
              <w:b/>
              <w:noProof/>
              <w:sz w:val="24"/>
              <w:szCs w:val="24"/>
            </w:rPr>
          </w:pPr>
          <w:hyperlink w:anchor="_Toc188645517" w:history="1">
            <w:r w:rsidR="00634D34" w:rsidRPr="00634D34">
              <w:rPr>
                <w:rStyle w:val="ab"/>
                <w:rFonts w:ascii="Times New Roman" w:hAnsi="Times New Roman" w:cs="Times New Roman"/>
                <w:b/>
                <w:noProof/>
                <w:sz w:val="24"/>
                <w:szCs w:val="24"/>
              </w:rPr>
              <w:t>Должность: Инструктор-методист, старший инструктор-методист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30</w:t>
            </w:r>
            <w:r w:rsidR="00634D34" w:rsidRPr="00634D34">
              <w:rPr>
                <w:rFonts w:ascii="Times New Roman" w:hAnsi="Times New Roman" w:cs="Times New Roman"/>
                <w:b/>
                <w:noProof/>
                <w:webHidden/>
                <w:sz w:val="24"/>
                <w:szCs w:val="24"/>
              </w:rPr>
              <w:fldChar w:fldCharType="end"/>
            </w:r>
          </w:hyperlink>
        </w:p>
        <w:p w14:paraId="16356F43" w14:textId="57E5090C" w:rsidR="00634D34" w:rsidRPr="00634D34" w:rsidRDefault="002D7E34" w:rsidP="00634D34">
          <w:pPr>
            <w:pStyle w:val="11"/>
            <w:spacing w:after="0"/>
            <w:rPr>
              <w:rFonts w:ascii="Times New Roman" w:hAnsi="Times New Roman" w:cs="Times New Roman"/>
              <w:b/>
              <w:noProof/>
              <w:sz w:val="24"/>
              <w:szCs w:val="24"/>
            </w:rPr>
          </w:pPr>
          <w:hyperlink w:anchor="_Toc188645518" w:history="1">
            <w:r w:rsidR="00634D34" w:rsidRPr="00634D34">
              <w:rPr>
                <w:rStyle w:val="ab"/>
                <w:rFonts w:ascii="Times New Roman" w:hAnsi="Times New Roman" w:cs="Times New Roman"/>
                <w:b/>
                <w:noProof/>
                <w:sz w:val="24"/>
                <w:szCs w:val="24"/>
              </w:rPr>
              <w:t>Должность: Инструктор по труду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38</w:t>
            </w:r>
            <w:r w:rsidR="00634D34" w:rsidRPr="00634D34">
              <w:rPr>
                <w:rFonts w:ascii="Times New Roman" w:hAnsi="Times New Roman" w:cs="Times New Roman"/>
                <w:b/>
                <w:noProof/>
                <w:webHidden/>
                <w:sz w:val="24"/>
                <w:szCs w:val="24"/>
              </w:rPr>
              <w:fldChar w:fldCharType="end"/>
            </w:r>
          </w:hyperlink>
        </w:p>
        <w:p w14:paraId="1AFA152A" w14:textId="2B5C3792" w:rsidR="00634D34" w:rsidRPr="00634D34" w:rsidRDefault="002D7E34" w:rsidP="00634D34">
          <w:pPr>
            <w:pStyle w:val="11"/>
            <w:spacing w:after="0"/>
            <w:rPr>
              <w:rFonts w:ascii="Times New Roman" w:hAnsi="Times New Roman" w:cs="Times New Roman"/>
              <w:b/>
              <w:noProof/>
              <w:sz w:val="24"/>
              <w:szCs w:val="24"/>
            </w:rPr>
          </w:pPr>
          <w:hyperlink w:anchor="_Toc188645519" w:history="1">
            <w:r w:rsidR="00634D34" w:rsidRPr="00634D34">
              <w:rPr>
                <w:rStyle w:val="ab"/>
                <w:rFonts w:ascii="Times New Roman" w:hAnsi="Times New Roman" w:cs="Times New Roman"/>
                <w:b/>
                <w:noProof/>
                <w:sz w:val="24"/>
                <w:szCs w:val="24"/>
              </w:rPr>
              <w:t>Должность: Инструктор по физической культуре</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44</w:t>
            </w:r>
            <w:r w:rsidR="00634D34" w:rsidRPr="00634D34">
              <w:rPr>
                <w:rFonts w:ascii="Times New Roman" w:hAnsi="Times New Roman" w:cs="Times New Roman"/>
                <w:b/>
                <w:noProof/>
                <w:webHidden/>
                <w:sz w:val="24"/>
                <w:szCs w:val="24"/>
              </w:rPr>
              <w:fldChar w:fldCharType="end"/>
            </w:r>
          </w:hyperlink>
        </w:p>
        <w:p w14:paraId="070AAC1A" w14:textId="619D8DFA" w:rsidR="00634D34" w:rsidRPr="00634D34" w:rsidRDefault="002D7E34" w:rsidP="00634D34">
          <w:pPr>
            <w:pStyle w:val="11"/>
            <w:spacing w:after="0"/>
            <w:rPr>
              <w:rFonts w:ascii="Times New Roman" w:hAnsi="Times New Roman" w:cs="Times New Roman"/>
              <w:b/>
              <w:noProof/>
              <w:sz w:val="24"/>
              <w:szCs w:val="24"/>
            </w:rPr>
          </w:pPr>
          <w:hyperlink w:anchor="_Toc188645520" w:history="1">
            <w:r w:rsidR="00634D34" w:rsidRPr="00634D34">
              <w:rPr>
                <w:rStyle w:val="ab"/>
                <w:rFonts w:ascii="Times New Roman" w:hAnsi="Times New Roman" w:cs="Times New Roman"/>
                <w:b/>
                <w:noProof/>
                <w:sz w:val="24"/>
                <w:szCs w:val="24"/>
              </w:rPr>
              <w:t>Должность: Концертмейстер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51</w:t>
            </w:r>
            <w:r w:rsidR="00634D34" w:rsidRPr="00634D34">
              <w:rPr>
                <w:rFonts w:ascii="Times New Roman" w:hAnsi="Times New Roman" w:cs="Times New Roman"/>
                <w:b/>
                <w:noProof/>
                <w:webHidden/>
                <w:sz w:val="24"/>
                <w:szCs w:val="24"/>
              </w:rPr>
              <w:fldChar w:fldCharType="end"/>
            </w:r>
          </w:hyperlink>
        </w:p>
        <w:p w14:paraId="3F790BA1" w14:textId="73DF713E" w:rsidR="00634D34" w:rsidRPr="00634D34" w:rsidRDefault="002D7E34" w:rsidP="00634D34">
          <w:pPr>
            <w:pStyle w:val="11"/>
            <w:spacing w:after="0"/>
            <w:rPr>
              <w:rFonts w:ascii="Times New Roman" w:hAnsi="Times New Roman" w:cs="Times New Roman"/>
              <w:b/>
              <w:noProof/>
              <w:sz w:val="24"/>
              <w:szCs w:val="24"/>
            </w:rPr>
          </w:pPr>
          <w:hyperlink w:anchor="_Toc188645521" w:history="1">
            <w:r w:rsidR="00634D34" w:rsidRPr="00634D34">
              <w:rPr>
                <w:rStyle w:val="ab"/>
                <w:rFonts w:ascii="Times New Roman" w:hAnsi="Times New Roman" w:cs="Times New Roman"/>
                <w:b/>
                <w:noProof/>
                <w:sz w:val="24"/>
                <w:szCs w:val="24"/>
              </w:rPr>
              <w:t>Должность: Мастер производственного обучения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56</w:t>
            </w:r>
            <w:r w:rsidR="00634D34" w:rsidRPr="00634D34">
              <w:rPr>
                <w:rFonts w:ascii="Times New Roman" w:hAnsi="Times New Roman" w:cs="Times New Roman"/>
                <w:b/>
                <w:noProof/>
                <w:webHidden/>
                <w:sz w:val="24"/>
                <w:szCs w:val="24"/>
              </w:rPr>
              <w:fldChar w:fldCharType="end"/>
            </w:r>
          </w:hyperlink>
        </w:p>
        <w:p w14:paraId="21C00372" w14:textId="22F053A3" w:rsidR="00634D34" w:rsidRPr="00634D34" w:rsidRDefault="002D7E34" w:rsidP="00634D34">
          <w:pPr>
            <w:pStyle w:val="11"/>
            <w:spacing w:after="0"/>
            <w:rPr>
              <w:rFonts w:ascii="Times New Roman" w:hAnsi="Times New Roman" w:cs="Times New Roman"/>
              <w:b/>
              <w:noProof/>
              <w:sz w:val="24"/>
              <w:szCs w:val="24"/>
            </w:rPr>
          </w:pPr>
          <w:hyperlink w:anchor="_Toc188645522" w:history="1">
            <w:r w:rsidR="00634D34" w:rsidRPr="00634D34">
              <w:rPr>
                <w:rStyle w:val="ab"/>
                <w:rFonts w:ascii="Times New Roman" w:hAnsi="Times New Roman" w:cs="Times New Roman"/>
                <w:b/>
                <w:noProof/>
                <w:sz w:val="24"/>
                <w:szCs w:val="24"/>
              </w:rPr>
              <w:t>Должность: Методист, старший 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64</w:t>
            </w:r>
            <w:r w:rsidR="00634D34" w:rsidRPr="00634D34">
              <w:rPr>
                <w:rFonts w:ascii="Times New Roman" w:hAnsi="Times New Roman" w:cs="Times New Roman"/>
                <w:b/>
                <w:noProof/>
                <w:webHidden/>
                <w:sz w:val="24"/>
                <w:szCs w:val="24"/>
              </w:rPr>
              <w:fldChar w:fldCharType="end"/>
            </w:r>
          </w:hyperlink>
        </w:p>
        <w:p w14:paraId="5E50EBBA" w14:textId="27A1196B" w:rsidR="00634D34" w:rsidRPr="00634D34" w:rsidRDefault="002D7E34" w:rsidP="00634D34">
          <w:pPr>
            <w:pStyle w:val="11"/>
            <w:spacing w:after="0"/>
            <w:rPr>
              <w:rFonts w:ascii="Times New Roman" w:hAnsi="Times New Roman" w:cs="Times New Roman"/>
              <w:b/>
              <w:noProof/>
              <w:sz w:val="24"/>
              <w:szCs w:val="24"/>
            </w:rPr>
          </w:pPr>
          <w:hyperlink w:anchor="_Toc188645523" w:history="1">
            <w:r w:rsidR="00634D34" w:rsidRPr="00634D34">
              <w:rPr>
                <w:rStyle w:val="ab"/>
                <w:rFonts w:ascii="Times New Roman" w:hAnsi="Times New Roman" w:cs="Times New Roman"/>
                <w:b/>
                <w:noProof/>
                <w:sz w:val="24"/>
                <w:szCs w:val="24"/>
              </w:rPr>
              <w:t>Должность: Музыкальный руководитель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76</w:t>
            </w:r>
            <w:r w:rsidR="00634D34" w:rsidRPr="00634D34">
              <w:rPr>
                <w:rFonts w:ascii="Times New Roman" w:hAnsi="Times New Roman" w:cs="Times New Roman"/>
                <w:b/>
                <w:noProof/>
                <w:webHidden/>
                <w:sz w:val="24"/>
                <w:szCs w:val="24"/>
              </w:rPr>
              <w:fldChar w:fldCharType="end"/>
            </w:r>
          </w:hyperlink>
        </w:p>
        <w:p w14:paraId="61702B11" w14:textId="628AF8B2" w:rsidR="00634D34" w:rsidRPr="00634D34" w:rsidRDefault="002D7E34" w:rsidP="00634D34">
          <w:pPr>
            <w:pStyle w:val="11"/>
            <w:spacing w:after="0"/>
            <w:rPr>
              <w:rFonts w:ascii="Times New Roman" w:hAnsi="Times New Roman" w:cs="Times New Roman"/>
              <w:b/>
              <w:noProof/>
              <w:sz w:val="24"/>
              <w:szCs w:val="24"/>
            </w:rPr>
          </w:pPr>
          <w:hyperlink w:anchor="_Toc188645524" w:history="1">
            <w:r w:rsidR="00634D34" w:rsidRPr="00634D34">
              <w:rPr>
                <w:rStyle w:val="ab"/>
                <w:rFonts w:ascii="Times New Roman" w:hAnsi="Times New Roman" w:cs="Times New Roman"/>
                <w:b/>
                <w:noProof/>
                <w:sz w:val="24"/>
                <w:szCs w:val="24"/>
              </w:rPr>
              <w:t>Должность: Педагог дополнительного образования; старший педагог дополнительного образования; преподаватель (в системе дополнительного образования)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83</w:t>
            </w:r>
            <w:r w:rsidR="00634D34" w:rsidRPr="00634D34">
              <w:rPr>
                <w:rFonts w:ascii="Times New Roman" w:hAnsi="Times New Roman" w:cs="Times New Roman"/>
                <w:b/>
                <w:noProof/>
                <w:webHidden/>
                <w:sz w:val="24"/>
                <w:szCs w:val="24"/>
              </w:rPr>
              <w:fldChar w:fldCharType="end"/>
            </w:r>
          </w:hyperlink>
        </w:p>
        <w:p w14:paraId="2731059E" w14:textId="766706B4" w:rsidR="00634D34" w:rsidRPr="00634D34" w:rsidRDefault="002D7E34" w:rsidP="00634D34">
          <w:pPr>
            <w:pStyle w:val="11"/>
            <w:spacing w:after="0"/>
            <w:rPr>
              <w:rFonts w:ascii="Times New Roman" w:hAnsi="Times New Roman" w:cs="Times New Roman"/>
              <w:b/>
              <w:noProof/>
              <w:sz w:val="24"/>
              <w:szCs w:val="24"/>
            </w:rPr>
          </w:pPr>
          <w:hyperlink w:anchor="_Toc188645525" w:history="1">
            <w:r w:rsidR="00634D34" w:rsidRPr="00634D34">
              <w:rPr>
                <w:rStyle w:val="ab"/>
                <w:rFonts w:ascii="Times New Roman" w:hAnsi="Times New Roman" w:cs="Times New Roman"/>
                <w:b/>
                <w:noProof/>
                <w:sz w:val="24"/>
                <w:szCs w:val="24"/>
              </w:rPr>
              <w:t>Должность: Педагог-библиотекарь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91</w:t>
            </w:r>
            <w:r w:rsidR="00634D34" w:rsidRPr="00634D34">
              <w:rPr>
                <w:rFonts w:ascii="Times New Roman" w:hAnsi="Times New Roman" w:cs="Times New Roman"/>
                <w:b/>
                <w:noProof/>
                <w:webHidden/>
                <w:sz w:val="24"/>
                <w:szCs w:val="24"/>
              </w:rPr>
              <w:fldChar w:fldCharType="end"/>
            </w:r>
          </w:hyperlink>
        </w:p>
        <w:p w14:paraId="1EB13B18" w14:textId="44904E6B" w:rsidR="00634D34" w:rsidRPr="00634D34" w:rsidRDefault="002D7E34" w:rsidP="00634D34">
          <w:pPr>
            <w:pStyle w:val="11"/>
            <w:spacing w:after="0"/>
            <w:rPr>
              <w:rFonts w:ascii="Times New Roman" w:hAnsi="Times New Roman" w:cs="Times New Roman"/>
              <w:b/>
              <w:noProof/>
              <w:sz w:val="24"/>
              <w:szCs w:val="24"/>
            </w:rPr>
          </w:pPr>
          <w:hyperlink w:anchor="_Toc188645526" w:history="1">
            <w:r w:rsidR="00634D34" w:rsidRPr="00634D34">
              <w:rPr>
                <w:rStyle w:val="ab"/>
                <w:rFonts w:ascii="Times New Roman" w:hAnsi="Times New Roman" w:cs="Times New Roman"/>
                <w:b/>
                <w:noProof/>
                <w:sz w:val="24"/>
                <w:szCs w:val="24"/>
              </w:rPr>
              <w:t>Должность: Педагог-организатор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97</w:t>
            </w:r>
            <w:r w:rsidR="00634D34" w:rsidRPr="00634D34">
              <w:rPr>
                <w:rFonts w:ascii="Times New Roman" w:hAnsi="Times New Roman" w:cs="Times New Roman"/>
                <w:b/>
                <w:noProof/>
                <w:webHidden/>
                <w:sz w:val="24"/>
                <w:szCs w:val="24"/>
              </w:rPr>
              <w:fldChar w:fldCharType="end"/>
            </w:r>
          </w:hyperlink>
        </w:p>
        <w:p w14:paraId="1034C025" w14:textId="30E53766" w:rsidR="00634D34" w:rsidRPr="00634D34" w:rsidRDefault="002D7E34" w:rsidP="00634D34">
          <w:pPr>
            <w:pStyle w:val="11"/>
            <w:spacing w:after="0"/>
            <w:rPr>
              <w:rFonts w:ascii="Times New Roman" w:hAnsi="Times New Roman" w:cs="Times New Roman"/>
              <w:b/>
              <w:noProof/>
              <w:sz w:val="24"/>
              <w:szCs w:val="24"/>
            </w:rPr>
          </w:pPr>
          <w:hyperlink w:anchor="_Toc188645527" w:history="1">
            <w:r w:rsidR="00634D34" w:rsidRPr="00634D34">
              <w:rPr>
                <w:rStyle w:val="ab"/>
                <w:rFonts w:ascii="Times New Roman" w:hAnsi="Times New Roman" w:cs="Times New Roman"/>
                <w:b/>
                <w:noProof/>
                <w:sz w:val="24"/>
                <w:szCs w:val="24"/>
              </w:rPr>
              <w:t>Должность: Педагог-организатор (в учреждениях ДО)</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102</w:t>
            </w:r>
            <w:r w:rsidR="00634D34" w:rsidRPr="00634D34">
              <w:rPr>
                <w:rFonts w:ascii="Times New Roman" w:hAnsi="Times New Roman" w:cs="Times New Roman"/>
                <w:b/>
                <w:noProof/>
                <w:webHidden/>
                <w:sz w:val="24"/>
                <w:szCs w:val="24"/>
              </w:rPr>
              <w:fldChar w:fldCharType="end"/>
            </w:r>
          </w:hyperlink>
        </w:p>
        <w:p w14:paraId="52BBF64D" w14:textId="502BA412" w:rsidR="00634D34" w:rsidRPr="00634D34" w:rsidRDefault="002D7E34" w:rsidP="00634D34">
          <w:pPr>
            <w:pStyle w:val="11"/>
            <w:spacing w:after="0"/>
            <w:rPr>
              <w:rFonts w:ascii="Times New Roman" w:hAnsi="Times New Roman" w:cs="Times New Roman"/>
              <w:b/>
              <w:noProof/>
              <w:sz w:val="24"/>
              <w:szCs w:val="24"/>
            </w:rPr>
          </w:pPr>
          <w:hyperlink w:anchor="_Toc188645528" w:history="1">
            <w:r w:rsidR="00634D34" w:rsidRPr="00634D34">
              <w:rPr>
                <w:rStyle w:val="ab"/>
                <w:rFonts w:ascii="Times New Roman" w:hAnsi="Times New Roman" w:cs="Times New Roman"/>
                <w:b/>
                <w:noProof/>
                <w:sz w:val="24"/>
                <w:szCs w:val="24"/>
              </w:rPr>
              <w:t>Должность: Педагог-психолог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108</w:t>
            </w:r>
            <w:r w:rsidR="00634D34" w:rsidRPr="00634D34">
              <w:rPr>
                <w:rFonts w:ascii="Times New Roman" w:hAnsi="Times New Roman" w:cs="Times New Roman"/>
                <w:b/>
                <w:noProof/>
                <w:webHidden/>
                <w:sz w:val="24"/>
                <w:szCs w:val="24"/>
              </w:rPr>
              <w:fldChar w:fldCharType="end"/>
            </w:r>
          </w:hyperlink>
        </w:p>
        <w:p w14:paraId="0FE4BDEB" w14:textId="64D1F143" w:rsidR="00634D34" w:rsidRPr="00634D34" w:rsidRDefault="002D7E34" w:rsidP="00634D34">
          <w:pPr>
            <w:pStyle w:val="11"/>
            <w:spacing w:after="0"/>
            <w:rPr>
              <w:rFonts w:ascii="Times New Roman" w:hAnsi="Times New Roman" w:cs="Times New Roman"/>
              <w:b/>
              <w:noProof/>
              <w:sz w:val="24"/>
              <w:szCs w:val="24"/>
            </w:rPr>
          </w:pPr>
          <w:hyperlink w:anchor="_Toc188645529" w:history="1">
            <w:r w:rsidR="00634D34" w:rsidRPr="00634D34">
              <w:rPr>
                <w:rStyle w:val="ab"/>
                <w:rFonts w:ascii="Times New Roman" w:hAnsi="Times New Roman" w:cs="Times New Roman"/>
                <w:b/>
                <w:noProof/>
                <w:sz w:val="24"/>
                <w:szCs w:val="24"/>
              </w:rPr>
              <w:t>Должность: Преподаватель (СПО)</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120</w:t>
            </w:r>
            <w:r w:rsidR="00634D34" w:rsidRPr="00634D34">
              <w:rPr>
                <w:rFonts w:ascii="Times New Roman" w:hAnsi="Times New Roman" w:cs="Times New Roman"/>
                <w:b/>
                <w:noProof/>
                <w:webHidden/>
                <w:sz w:val="24"/>
                <w:szCs w:val="24"/>
              </w:rPr>
              <w:fldChar w:fldCharType="end"/>
            </w:r>
          </w:hyperlink>
        </w:p>
        <w:p w14:paraId="5556A0F5" w14:textId="18497095" w:rsidR="00634D34" w:rsidRPr="00634D34" w:rsidRDefault="002D7E34" w:rsidP="00634D34">
          <w:pPr>
            <w:pStyle w:val="11"/>
            <w:spacing w:after="0"/>
            <w:rPr>
              <w:rFonts w:ascii="Times New Roman" w:hAnsi="Times New Roman" w:cs="Times New Roman"/>
              <w:b/>
              <w:noProof/>
              <w:sz w:val="24"/>
              <w:szCs w:val="24"/>
            </w:rPr>
          </w:pPr>
          <w:hyperlink w:anchor="_Toc188645530" w:history="1">
            <w:r w:rsidR="00634D34" w:rsidRPr="00634D34">
              <w:rPr>
                <w:rStyle w:val="ab"/>
                <w:rFonts w:ascii="Times New Roman" w:hAnsi="Times New Roman" w:cs="Times New Roman"/>
                <w:b/>
                <w:noProof/>
                <w:sz w:val="24"/>
                <w:szCs w:val="24"/>
              </w:rPr>
              <w:t>Должность: Преподаватель-организатор основ безопасности и защиты Родины</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130</w:t>
            </w:r>
            <w:r w:rsidR="00634D34" w:rsidRPr="00634D34">
              <w:rPr>
                <w:rFonts w:ascii="Times New Roman" w:hAnsi="Times New Roman" w:cs="Times New Roman"/>
                <w:b/>
                <w:noProof/>
                <w:webHidden/>
                <w:sz w:val="24"/>
                <w:szCs w:val="24"/>
              </w:rPr>
              <w:fldChar w:fldCharType="end"/>
            </w:r>
          </w:hyperlink>
        </w:p>
        <w:p w14:paraId="7769C6DE" w14:textId="18495D63" w:rsidR="00634D34" w:rsidRPr="00634D34" w:rsidRDefault="002D7E34" w:rsidP="00634D34">
          <w:pPr>
            <w:pStyle w:val="11"/>
            <w:spacing w:after="0"/>
            <w:rPr>
              <w:rFonts w:ascii="Times New Roman" w:hAnsi="Times New Roman" w:cs="Times New Roman"/>
              <w:b/>
              <w:noProof/>
              <w:sz w:val="24"/>
              <w:szCs w:val="24"/>
            </w:rPr>
          </w:pPr>
          <w:hyperlink w:anchor="_Toc188645531" w:history="1">
            <w:r w:rsidR="00634D34" w:rsidRPr="00634D34">
              <w:rPr>
                <w:rStyle w:val="ab"/>
                <w:rFonts w:ascii="Times New Roman" w:hAnsi="Times New Roman" w:cs="Times New Roman"/>
                <w:b/>
                <w:noProof/>
                <w:sz w:val="24"/>
                <w:szCs w:val="24"/>
              </w:rPr>
              <w:t>Должность: Руководитель физического воспитания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135</w:t>
            </w:r>
            <w:r w:rsidR="00634D34" w:rsidRPr="00634D34">
              <w:rPr>
                <w:rFonts w:ascii="Times New Roman" w:hAnsi="Times New Roman" w:cs="Times New Roman"/>
                <w:b/>
                <w:noProof/>
                <w:webHidden/>
                <w:sz w:val="24"/>
                <w:szCs w:val="24"/>
              </w:rPr>
              <w:fldChar w:fldCharType="end"/>
            </w:r>
          </w:hyperlink>
        </w:p>
        <w:p w14:paraId="2FFF3A1F" w14:textId="0A274CCA" w:rsidR="00634D34" w:rsidRPr="00634D34" w:rsidRDefault="002D7E34" w:rsidP="00634D34">
          <w:pPr>
            <w:pStyle w:val="11"/>
            <w:spacing w:after="0"/>
            <w:rPr>
              <w:rFonts w:ascii="Times New Roman" w:hAnsi="Times New Roman" w:cs="Times New Roman"/>
              <w:b/>
              <w:noProof/>
              <w:sz w:val="24"/>
              <w:szCs w:val="24"/>
            </w:rPr>
          </w:pPr>
          <w:hyperlink w:anchor="_Toc188645532" w:history="1">
            <w:r w:rsidR="00634D34" w:rsidRPr="00634D34">
              <w:rPr>
                <w:rStyle w:val="ab"/>
                <w:rFonts w:ascii="Times New Roman" w:hAnsi="Times New Roman" w:cs="Times New Roman"/>
                <w:b/>
                <w:noProof/>
                <w:sz w:val="24"/>
                <w:szCs w:val="24"/>
              </w:rPr>
              <w:t>Должность: Советник директора по воспитанию и взаимодействию с детскими общественными объединениями</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141</w:t>
            </w:r>
            <w:r w:rsidR="00634D34" w:rsidRPr="00634D34">
              <w:rPr>
                <w:rFonts w:ascii="Times New Roman" w:hAnsi="Times New Roman" w:cs="Times New Roman"/>
                <w:b/>
                <w:noProof/>
                <w:webHidden/>
                <w:sz w:val="24"/>
                <w:szCs w:val="24"/>
              </w:rPr>
              <w:fldChar w:fldCharType="end"/>
            </w:r>
          </w:hyperlink>
        </w:p>
        <w:p w14:paraId="6D657A52" w14:textId="451F7F32" w:rsidR="00634D34" w:rsidRPr="00634D34" w:rsidRDefault="002D7E34" w:rsidP="00634D34">
          <w:pPr>
            <w:pStyle w:val="11"/>
            <w:spacing w:after="0"/>
            <w:rPr>
              <w:rFonts w:ascii="Times New Roman" w:hAnsi="Times New Roman" w:cs="Times New Roman"/>
              <w:b/>
              <w:noProof/>
              <w:sz w:val="24"/>
              <w:szCs w:val="24"/>
            </w:rPr>
          </w:pPr>
          <w:hyperlink w:anchor="_Toc188645533" w:history="1">
            <w:r w:rsidR="00634D34" w:rsidRPr="00634D34">
              <w:rPr>
                <w:rStyle w:val="ab"/>
                <w:rFonts w:ascii="Times New Roman" w:hAnsi="Times New Roman" w:cs="Times New Roman"/>
                <w:b/>
                <w:noProof/>
                <w:sz w:val="24"/>
                <w:szCs w:val="24"/>
              </w:rPr>
              <w:t>Должность: Социальный педагог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148</w:t>
            </w:r>
            <w:r w:rsidR="00634D34" w:rsidRPr="00634D34">
              <w:rPr>
                <w:rFonts w:ascii="Times New Roman" w:hAnsi="Times New Roman" w:cs="Times New Roman"/>
                <w:b/>
                <w:noProof/>
                <w:webHidden/>
                <w:sz w:val="24"/>
                <w:szCs w:val="24"/>
              </w:rPr>
              <w:fldChar w:fldCharType="end"/>
            </w:r>
          </w:hyperlink>
        </w:p>
        <w:p w14:paraId="69128B6E" w14:textId="2CA284DB" w:rsidR="00634D34" w:rsidRPr="00634D34" w:rsidRDefault="002D7E34" w:rsidP="00634D34">
          <w:pPr>
            <w:pStyle w:val="11"/>
            <w:spacing w:after="0"/>
            <w:rPr>
              <w:rFonts w:ascii="Times New Roman" w:hAnsi="Times New Roman" w:cs="Times New Roman"/>
              <w:b/>
              <w:noProof/>
              <w:sz w:val="24"/>
              <w:szCs w:val="24"/>
            </w:rPr>
          </w:pPr>
          <w:hyperlink w:anchor="_Toc188645534" w:history="1">
            <w:r w:rsidR="00634D34" w:rsidRPr="00634D34">
              <w:rPr>
                <w:rStyle w:val="ab"/>
                <w:rFonts w:ascii="Times New Roman" w:hAnsi="Times New Roman" w:cs="Times New Roman"/>
                <w:b/>
                <w:noProof/>
                <w:sz w:val="24"/>
                <w:szCs w:val="24"/>
              </w:rPr>
              <w:t>Должность: Старший вожатый</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156</w:t>
            </w:r>
            <w:r w:rsidR="00634D34" w:rsidRPr="00634D34">
              <w:rPr>
                <w:rFonts w:ascii="Times New Roman" w:hAnsi="Times New Roman" w:cs="Times New Roman"/>
                <w:b/>
                <w:noProof/>
                <w:webHidden/>
                <w:sz w:val="24"/>
                <w:szCs w:val="24"/>
              </w:rPr>
              <w:fldChar w:fldCharType="end"/>
            </w:r>
          </w:hyperlink>
        </w:p>
        <w:p w14:paraId="077BEDAE" w14:textId="4C2962F2" w:rsidR="00634D34" w:rsidRPr="00634D34" w:rsidRDefault="002D7E34" w:rsidP="00634D34">
          <w:pPr>
            <w:pStyle w:val="11"/>
            <w:spacing w:after="0"/>
            <w:rPr>
              <w:rFonts w:ascii="Times New Roman" w:hAnsi="Times New Roman" w:cs="Times New Roman"/>
              <w:b/>
              <w:noProof/>
              <w:sz w:val="24"/>
              <w:szCs w:val="24"/>
            </w:rPr>
          </w:pPr>
          <w:hyperlink w:anchor="_Toc188645535" w:history="1">
            <w:r w:rsidR="00634D34" w:rsidRPr="00634D34">
              <w:rPr>
                <w:rStyle w:val="ab"/>
                <w:rFonts w:ascii="Times New Roman" w:hAnsi="Times New Roman" w:cs="Times New Roman"/>
                <w:b/>
                <w:noProof/>
                <w:sz w:val="24"/>
                <w:szCs w:val="24"/>
              </w:rPr>
              <w:t>Должность: Тренер-преподаватель, старший тренер-преподаватель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163</w:t>
            </w:r>
            <w:r w:rsidR="00634D34" w:rsidRPr="00634D34">
              <w:rPr>
                <w:rFonts w:ascii="Times New Roman" w:hAnsi="Times New Roman" w:cs="Times New Roman"/>
                <w:b/>
                <w:noProof/>
                <w:webHidden/>
                <w:sz w:val="24"/>
                <w:szCs w:val="24"/>
              </w:rPr>
              <w:fldChar w:fldCharType="end"/>
            </w:r>
          </w:hyperlink>
        </w:p>
        <w:p w14:paraId="3859E336" w14:textId="0EBC864C" w:rsidR="00634D34" w:rsidRPr="00634D34" w:rsidRDefault="002D7E34" w:rsidP="00634D34">
          <w:pPr>
            <w:pStyle w:val="11"/>
            <w:spacing w:after="0"/>
            <w:rPr>
              <w:rFonts w:ascii="Times New Roman" w:hAnsi="Times New Roman" w:cs="Times New Roman"/>
              <w:b/>
              <w:noProof/>
              <w:sz w:val="24"/>
              <w:szCs w:val="24"/>
            </w:rPr>
          </w:pPr>
          <w:hyperlink w:anchor="_Toc188645536" w:history="1">
            <w:r w:rsidR="00634D34" w:rsidRPr="00634D34">
              <w:rPr>
                <w:rStyle w:val="ab"/>
                <w:rFonts w:ascii="Times New Roman" w:hAnsi="Times New Roman" w:cs="Times New Roman"/>
                <w:b/>
                <w:noProof/>
                <w:sz w:val="24"/>
                <w:szCs w:val="24"/>
              </w:rPr>
              <w:t>Должность: Тьютор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175</w:t>
            </w:r>
            <w:r w:rsidR="00634D34" w:rsidRPr="00634D34">
              <w:rPr>
                <w:rFonts w:ascii="Times New Roman" w:hAnsi="Times New Roman" w:cs="Times New Roman"/>
                <w:b/>
                <w:noProof/>
                <w:webHidden/>
                <w:sz w:val="24"/>
                <w:szCs w:val="24"/>
              </w:rPr>
              <w:fldChar w:fldCharType="end"/>
            </w:r>
          </w:hyperlink>
        </w:p>
        <w:p w14:paraId="6B6E4E87" w14:textId="209469D8" w:rsidR="00634D34" w:rsidRPr="00634D34" w:rsidRDefault="002D7E34" w:rsidP="00634D34">
          <w:pPr>
            <w:pStyle w:val="11"/>
            <w:spacing w:after="0"/>
            <w:rPr>
              <w:rFonts w:ascii="Times New Roman" w:hAnsi="Times New Roman" w:cs="Times New Roman"/>
              <w:b/>
              <w:noProof/>
              <w:sz w:val="24"/>
              <w:szCs w:val="24"/>
            </w:rPr>
          </w:pPr>
          <w:hyperlink w:anchor="_Toc188645537" w:history="1">
            <w:r w:rsidR="00634D34" w:rsidRPr="00634D34">
              <w:rPr>
                <w:rStyle w:val="ab"/>
                <w:rFonts w:ascii="Times New Roman" w:hAnsi="Times New Roman" w:cs="Times New Roman"/>
                <w:b/>
                <w:noProof/>
                <w:sz w:val="24"/>
                <w:szCs w:val="24"/>
              </w:rPr>
              <w:t>Должность: Учитель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182</w:t>
            </w:r>
            <w:r w:rsidR="00634D34" w:rsidRPr="00634D34">
              <w:rPr>
                <w:rFonts w:ascii="Times New Roman" w:hAnsi="Times New Roman" w:cs="Times New Roman"/>
                <w:b/>
                <w:noProof/>
                <w:webHidden/>
                <w:sz w:val="24"/>
                <w:szCs w:val="24"/>
              </w:rPr>
              <w:fldChar w:fldCharType="end"/>
            </w:r>
          </w:hyperlink>
        </w:p>
        <w:p w14:paraId="01C78EED" w14:textId="2B3BBD51" w:rsidR="00634D34" w:rsidRPr="00634D34" w:rsidRDefault="002D7E34" w:rsidP="00634D34">
          <w:pPr>
            <w:pStyle w:val="11"/>
            <w:spacing w:after="0"/>
            <w:rPr>
              <w:rFonts w:ascii="Times New Roman" w:hAnsi="Times New Roman" w:cs="Times New Roman"/>
              <w:b/>
              <w:noProof/>
              <w:sz w:val="24"/>
              <w:szCs w:val="24"/>
            </w:rPr>
          </w:pPr>
          <w:hyperlink w:anchor="_Toc188645538" w:history="1">
            <w:r w:rsidR="00634D34" w:rsidRPr="00634D34">
              <w:rPr>
                <w:rStyle w:val="ab"/>
                <w:rFonts w:ascii="Times New Roman" w:hAnsi="Times New Roman" w:cs="Times New Roman"/>
                <w:b/>
                <w:noProof/>
                <w:sz w:val="24"/>
                <w:szCs w:val="24"/>
              </w:rPr>
              <w:t>Должность: Учитель-дефектолог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199</w:t>
            </w:r>
            <w:r w:rsidR="00634D34" w:rsidRPr="00634D34">
              <w:rPr>
                <w:rFonts w:ascii="Times New Roman" w:hAnsi="Times New Roman" w:cs="Times New Roman"/>
                <w:b/>
                <w:noProof/>
                <w:webHidden/>
                <w:sz w:val="24"/>
                <w:szCs w:val="24"/>
              </w:rPr>
              <w:fldChar w:fldCharType="end"/>
            </w:r>
          </w:hyperlink>
        </w:p>
        <w:p w14:paraId="5FC2D391" w14:textId="7EFC8762" w:rsidR="00634D34" w:rsidRPr="00634D34" w:rsidRDefault="002D7E34" w:rsidP="00634D34">
          <w:pPr>
            <w:pStyle w:val="11"/>
            <w:spacing w:after="0"/>
            <w:rPr>
              <w:rFonts w:ascii="Times New Roman" w:hAnsi="Times New Roman" w:cs="Times New Roman"/>
              <w:b/>
              <w:noProof/>
              <w:sz w:val="24"/>
              <w:szCs w:val="24"/>
            </w:rPr>
          </w:pPr>
          <w:hyperlink w:anchor="_Toc188645539" w:history="1">
            <w:r w:rsidR="00634D34" w:rsidRPr="00634D34">
              <w:rPr>
                <w:rStyle w:val="ab"/>
                <w:rFonts w:ascii="Times New Roman" w:hAnsi="Times New Roman" w:cs="Times New Roman"/>
                <w:b/>
                <w:noProof/>
                <w:sz w:val="24"/>
                <w:szCs w:val="24"/>
              </w:rPr>
              <w:t>Должность: Учитель-логопед (логопед)</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208</w:t>
            </w:r>
            <w:r w:rsidR="00634D34" w:rsidRPr="00634D34">
              <w:rPr>
                <w:rFonts w:ascii="Times New Roman" w:hAnsi="Times New Roman" w:cs="Times New Roman"/>
                <w:b/>
                <w:noProof/>
                <w:webHidden/>
                <w:sz w:val="24"/>
                <w:szCs w:val="24"/>
              </w:rPr>
              <w:fldChar w:fldCharType="end"/>
            </w:r>
          </w:hyperlink>
        </w:p>
        <w:p w14:paraId="503B47BB" w14:textId="200AD5F8" w:rsidR="00634D34" w:rsidRPr="00634D34" w:rsidRDefault="002D7E34" w:rsidP="00634D34">
          <w:pPr>
            <w:pStyle w:val="11"/>
            <w:spacing w:after="0"/>
            <w:ind w:left="0"/>
            <w:rPr>
              <w:rFonts w:ascii="Times New Roman" w:hAnsi="Times New Roman" w:cs="Times New Roman"/>
              <w:b/>
              <w:noProof/>
              <w:sz w:val="24"/>
              <w:szCs w:val="24"/>
            </w:rPr>
          </w:pPr>
          <w:hyperlink w:anchor="_Toc188645540" w:history="1">
            <w:r w:rsidR="00634D34" w:rsidRPr="00634D34">
              <w:rPr>
                <w:rStyle w:val="ab"/>
                <w:rFonts w:ascii="Times New Roman" w:hAnsi="Times New Roman" w:cs="Times New Roman"/>
                <w:b/>
                <w:noProof/>
                <w:sz w:val="24"/>
                <w:szCs w:val="24"/>
              </w:rPr>
              <w:t>Квалификационная категория: Педагог-методист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217</w:t>
            </w:r>
            <w:r w:rsidR="00634D34" w:rsidRPr="00634D34">
              <w:rPr>
                <w:rFonts w:ascii="Times New Roman" w:hAnsi="Times New Roman" w:cs="Times New Roman"/>
                <w:b/>
                <w:noProof/>
                <w:webHidden/>
                <w:sz w:val="24"/>
                <w:szCs w:val="24"/>
              </w:rPr>
              <w:fldChar w:fldCharType="end"/>
            </w:r>
          </w:hyperlink>
        </w:p>
        <w:p w14:paraId="0D3BAA8D" w14:textId="5274F689" w:rsidR="00634D34" w:rsidRPr="00634D34" w:rsidRDefault="002D7E34" w:rsidP="00634D34">
          <w:pPr>
            <w:pStyle w:val="11"/>
            <w:spacing w:after="0"/>
            <w:ind w:left="0"/>
            <w:rPr>
              <w:rFonts w:ascii="Times New Roman" w:hAnsi="Times New Roman" w:cs="Times New Roman"/>
              <w:b/>
              <w:noProof/>
              <w:sz w:val="24"/>
              <w:szCs w:val="24"/>
            </w:rPr>
          </w:pPr>
          <w:hyperlink w:anchor="_Toc188645541" w:history="1">
            <w:r w:rsidR="00634D34" w:rsidRPr="00634D34">
              <w:rPr>
                <w:rStyle w:val="ab"/>
                <w:rFonts w:ascii="Times New Roman" w:hAnsi="Times New Roman" w:cs="Times New Roman"/>
                <w:b/>
                <w:noProof/>
                <w:sz w:val="24"/>
                <w:szCs w:val="24"/>
              </w:rPr>
              <w:t>Квалификационная категория: Педагог-наставник</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222</w:t>
            </w:r>
            <w:r w:rsidR="00634D34" w:rsidRPr="00634D34">
              <w:rPr>
                <w:rFonts w:ascii="Times New Roman" w:hAnsi="Times New Roman" w:cs="Times New Roman"/>
                <w:b/>
                <w:noProof/>
                <w:webHidden/>
                <w:sz w:val="24"/>
                <w:szCs w:val="24"/>
              </w:rPr>
              <w:fldChar w:fldCharType="end"/>
            </w:r>
          </w:hyperlink>
        </w:p>
        <w:p w14:paraId="450A9FFD" w14:textId="1AB7CF13" w:rsidR="00634D34" w:rsidRDefault="002D7E34" w:rsidP="00634D34">
          <w:pPr>
            <w:pStyle w:val="11"/>
            <w:spacing w:after="0"/>
            <w:ind w:left="0"/>
            <w:rPr>
              <w:noProof/>
            </w:rPr>
          </w:pPr>
          <w:hyperlink w:anchor="_Toc188645542" w:history="1">
            <w:r w:rsidR="00634D34" w:rsidRPr="00634D34">
              <w:rPr>
                <w:rStyle w:val="ab"/>
                <w:rFonts w:ascii="Times New Roman" w:hAnsi="Times New Roman" w:cs="Times New Roman"/>
                <w:b/>
                <w:noProof/>
                <w:sz w:val="24"/>
                <w:szCs w:val="24"/>
              </w:rPr>
              <w:t>Дополнительные критерии и показатели</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229</w:t>
            </w:r>
            <w:r w:rsidR="00634D34" w:rsidRPr="00634D34">
              <w:rPr>
                <w:rFonts w:ascii="Times New Roman" w:hAnsi="Times New Roman" w:cs="Times New Roman"/>
                <w:b/>
                <w:noProof/>
                <w:webHidden/>
                <w:sz w:val="24"/>
                <w:szCs w:val="24"/>
              </w:rPr>
              <w:fldChar w:fldCharType="end"/>
            </w:r>
          </w:hyperlink>
        </w:p>
        <w:p w14:paraId="33A572E2" w14:textId="3E0CF8CB" w:rsidR="00F36BA8" w:rsidRPr="00634D34" w:rsidRDefault="00F36BA8" w:rsidP="00B0278F">
          <w:pPr>
            <w:pStyle w:val="11"/>
          </w:pPr>
          <w:r w:rsidRPr="00634D34">
            <w:rPr>
              <w:rFonts w:ascii="Times New Roman" w:hAnsi="Times New Roman" w:cs="Times New Roman"/>
              <w:b/>
              <w:color w:val="000000" w:themeColor="text1"/>
              <w:sz w:val="24"/>
              <w:szCs w:val="24"/>
            </w:rPr>
            <w:fldChar w:fldCharType="end"/>
          </w:r>
        </w:p>
      </w:sdtContent>
    </w:sdt>
    <w:p w14:paraId="5BE35C82" w14:textId="77777777" w:rsidR="0044746C" w:rsidRPr="00634D34" w:rsidRDefault="0044746C" w:rsidP="000C386D">
      <w:pPr>
        <w:spacing w:after="0" w:line="240" w:lineRule="auto"/>
        <w:jc w:val="both"/>
        <w:rPr>
          <w:rFonts w:ascii="Times New Roman" w:hAnsi="Times New Roman" w:cs="Times New Roman"/>
          <w:sz w:val="24"/>
          <w:szCs w:val="24"/>
        </w:rPr>
        <w:sectPr w:rsidR="0044746C" w:rsidRPr="00634D34" w:rsidSect="007200B5">
          <w:pgSz w:w="11906" w:h="16838"/>
          <w:pgMar w:top="1021" w:right="680" w:bottom="680" w:left="1021" w:header="709" w:footer="709" w:gutter="0"/>
          <w:cols w:space="708"/>
          <w:titlePg/>
          <w:docGrid w:linePitch="360"/>
        </w:sectPr>
      </w:pPr>
    </w:p>
    <w:p w14:paraId="778E79EE" w14:textId="77777777" w:rsidR="00646540" w:rsidRPr="00634D34" w:rsidRDefault="004D7962" w:rsidP="00646540">
      <w:pPr>
        <w:pStyle w:val="1"/>
        <w:spacing w:before="0" w:after="120" w:line="240" w:lineRule="auto"/>
        <w:jc w:val="both"/>
        <w:rPr>
          <w:rFonts w:ascii="Arial Black" w:hAnsi="Arial Black" w:cs="Times New Roman"/>
          <w:b/>
          <w:caps/>
          <w:color w:val="222A35" w:themeColor="text2" w:themeShade="80"/>
          <w:sz w:val="24"/>
          <w:szCs w:val="24"/>
        </w:rPr>
      </w:pPr>
      <w:bookmarkStart w:id="2" w:name="_Toc188645513"/>
      <w:bookmarkStart w:id="3" w:name="_Toc176199909"/>
      <w:bookmarkEnd w:id="0"/>
      <w:r w:rsidRPr="00634D34">
        <w:rPr>
          <w:rFonts w:ascii="Arial Black" w:hAnsi="Arial Black" w:cs="Times New Roman"/>
          <w:b/>
          <w:caps/>
          <w:color w:val="222A35" w:themeColor="text2" w:themeShade="80"/>
          <w:sz w:val="24"/>
          <w:szCs w:val="24"/>
        </w:rPr>
        <w:lastRenderedPageBreak/>
        <w:t>Часть 3.</w:t>
      </w:r>
      <w:bookmarkEnd w:id="2"/>
      <w:r w:rsidRPr="00634D34">
        <w:rPr>
          <w:rFonts w:ascii="Arial Black" w:hAnsi="Arial Black" w:cs="Times New Roman"/>
          <w:b/>
          <w:caps/>
          <w:color w:val="222A35" w:themeColor="text2" w:themeShade="80"/>
          <w:sz w:val="24"/>
          <w:szCs w:val="24"/>
        </w:rPr>
        <w:t xml:space="preserve"> </w:t>
      </w:r>
    </w:p>
    <w:p w14:paraId="010DDF9A" w14:textId="44AC0785" w:rsidR="004D7962" w:rsidRPr="00634D34" w:rsidRDefault="004D7962" w:rsidP="00646540">
      <w:pPr>
        <w:pStyle w:val="1"/>
        <w:spacing w:before="0" w:after="120" w:line="240" w:lineRule="auto"/>
        <w:jc w:val="both"/>
        <w:rPr>
          <w:rFonts w:ascii="Arial Black" w:hAnsi="Arial Black" w:cs="Times New Roman"/>
          <w:b/>
          <w:caps/>
          <w:color w:val="222A35" w:themeColor="text2" w:themeShade="80"/>
          <w:sz w:val="24"/>
          <w:szCs w:val="24"/>
        </w:rPr>
      </w:pPr>
      <w:bookmarkStart w:id="4" w:name="_Toc188645514"/>
      <w:r w:rsidRPr="00634D34">
        <w:rPr>
          <w:rFonts w:ascii="Arial Black" w:hAnsi="Arial Black" w:cs="Times New Roman"/>
          <w:b/>
          <w:caps/>
          <w:color w:val="222A35" w:themeColor="text2" w:themeShade="80"/>
          <w:sz w:val="24"/>
          <w:szCs w:val="24"/>
        </w:rPr>
        <w:t>Чек-листы самооценки (по должностям)</w:t>
      </w:r>
      <w:bookmarkEnd w:id="4"/>
    </w:p>
    <w:p w14:paraId="428D6EB9" w14:textId="77777777" w:rsidR="000C386D" w:rsidRPr="00634D34" w:rsidRDefault="000C386D" w:rsidP="008536F0">
      <w:pPr>
        <w:spacing w:after="0" w:line="240" w:lineRule="auto"/>
        <w:ind w:right="1"/>
        <w:jc w:val="both"/>
        <w:rPr>
          <w:rFonts w:ascii="Times New Roman" w:hAnsi="Times New Roman" w:cs="Times New Roman"/>
          <w:b/>
          <w:bCs/>
          <w:color w:val="000000" w:themeColor="text1"/>
          <w:sz w:val="24"/>
          <w:szCs w:val="24"/>
        </w:rPr>
      </w:pPr>
    </w:p>
    <w:p w14:paraId="40405C55" w14:textId="68C7E231" w:rsidR="003A2D6E" w:rsidRPr="00634D34" w:rsidRDefault="004252D0" w:rsidP="00493D1E">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С</w:t>
      </w:r>
      <w:r w:rsidR="00493D1E" w:rsidRPr="00634D34">
        <w:rPr>
          <w:rFonts w:ascii="Times New Roman" w:hAnsi="Times New Roman" w:cs="Times New Roman"/>
          <w:bCs/>
          <w:color w:val="000000" w:themeColor="text1"/>
          <w:sz w:val="24"/>
          <w:szCs w:val="24"/>
        </w:rPr>
        <w:t xml:space="preserve">амооценка проводится на основе анализа </w:t>
      </w:r>
      <w:r w:rsidR="003A2D6E" w:rsidRPr="00634D34">
        <w:rPr>
          <w:rFonts w:ascii="Times New Roman" w:hAnsi="Times New Roman" w:cs="Times New Roman"/>
          <w:bCs/>
          <w:color w:val="000000" w:themeColor="text1"/>
          <w:sz w:val="24"/>
          <w:szCs w:val="24"/>
        </w:rPr>
        <w:t xml:space="preserve">собственной </w:t>
      </w:r>
      <w:r w:rsidR="00493D1E" w:rsidRPr="00634D34">
        <w:rPr>
          <w:rFonts w:ascii="Times New Roman" w:hAnsi="Times New Roman" w:cs="Times New Roman"/>
          <w:bCs/>
          <w:color w:val="000000" w:themeColor="text1"/>
          <w:sz w:val="24"/>
          <w:szCs w:val="24"/>
        </w:rPr>
        <w:t xml:space="preserve">педагогической деятельности и </w:t>
      </w:r>
      <w:r w:rsidR="003A2D6E" w:rsidRPr="00634D34">
        <w:rPr>
          <w:rFonts w:ascii="Times New Roman" w:hAnsi="Times New Roman" w:cs="Times New Roman"/>
          <w:bCs/>
          <w:color w:val="000000" w:themeColor="text1"/>
          <w:sz w:val="24"/>
          <w:szCs w:val="24"/>
        </w:rPr>
        <w:t>самооценки её результатов с учетом предложенных критериев</w:t>
      </w:r>
      <w:r w:rsidR="00D87A13" w:rsidRPr="00634D34">
        <w:rPr>
          <w:rFonts w:ascii="Times New Roman" w:hAnsi="Times New Roman" w:cs="Times New Roman"/>
          <w:bCs/>
          <w:color w:val="000000" w:themeColor="text1"/>
          <w:sz w:val="24"/>
          <w:szCs w:val="24"/>
        </w:rPr>
        <w:t xml:space="preserve"> описания </w:t>
      </w:r>
      <w:r w:rsidR="003A2D6E" w:rsidRPr="00634D34">
        <w:rPr>
          <w:rFonts w:ascii="Times New Roman" w:hAnsi="Times New Roman" w:cs="Times New Roman"/>
          <w:bCs/>
          <w:color w:val="000000" w:themeColor="text1"/>
          <w:sz w:val="24"/>
          <w:szCs w:val="24"/>
        </w:rPr>
        <w:t>профессиональной деятельности, используемы</w:t>
      </w:r>
      <w:r w:rsidR="00D87A13" w:rsidRPr="00634D34">
        <w:rPr>
          <w:rFonts w:ascii="Times New Roman" w:hAnsi="Times New Roman" w:cs="Times New Roman"/>
          <w:bCs/>
          <w:color w:val="000000" w:themeColor="text1"/>
          <w:sz w:val="24"/>
          <w:szCs w:val="24"/>
        </w:rPr>
        <w:t>х</w:t>
      </w:r>
      <w:r w:rsidR="003A2D6E" w:rsidRPr="00634D34">
        <w:rPr>
          <w:rFonts w:ascii="Times New Roman" w:hAnsi="Times New Roman" w:cs="Times New Roman"/>
          <w:bCs/>
          <w:color w:val="000000" w:themeColor="text1"/>
          <w:sz w:val="24"/>
          <w:szCs w:val="24"/>
        </w:rPr>
        <w:t xml:space="preserve"> способ</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метод</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средств</w:t>
      </w:r>
      <w:r w:rsidR="00D87A13" w:rsidRPr="00634D34">
        <w:rPr>
          <w:rFonts w:ascii="Times New Roman" w:hAnsi="Times New Roman" w:cs="Times New Roman"/>
          <w:bCs/>
          <w:color w:val="000000" w:themeColor="text1"/>
          <w:sz w:val="24"/>
          <w:szCs w:val="24"/>
        </w:rPr>
        <w:t xml:space="preserve">, также </w:t>
      </w:r>
      <w:r w:rsidR="003A2D6E" w:rsidRPr="00634D34">
        <w:rPr>
          <w:rFonts w:ascii="Times New Roman" w:hAnsi="Times New Roman" w:cs="Times New Roman"/>
          <w:bCs/>
          <w:color w:val="000000" w:themeColor="text1"/>
          <w:sz w:val="24"/>
          <w:szCs w:val="24"/>
        </w:rPr>
        <w:t>результат</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xml:space="preserve"> профессиональной деятельности </w:t>
      </w:r>
      <w:r w:rsidR="00D87A13" w:rsidRPr="00634D34">
        <w:rPr>
          <w:rFonts w:ascii="Times New Roman" w:hAnsi="Times New Roman" w:cs="Times New Roman"/>
          <w:bCs/>
          <w:color w:val="000000" w:themeColor="text1"/>
          <w:sz w:val="24"/>
          <w:szCs w:val="24"/>
        </w:rPr>
        <w:t>(</w:t>
      </w:r>
      <w:r w:rsidR="003A2D6E" w:rsidRPr="00634D34">
        <w:rPr>
          <w:rFonts w:ascii="Times New Roman" w:hAnsi="Times New Roman" w:cs="Times New Roman"/>
          <w:bCs/>
          <w:color w:val="000000" w:themeColor="text1"/>
          <w:sz w:val="24"/>
          <w:szCs w:val="24"/>
        </w:rPr>
        <w:t>по</w:t>
      </w:r>
      <w:r w:rsidR="00D87A13" w:rsidRPr="00634D34">
        <w:rPr>
          <w:rFonts w:ascii="Times New Roman" w:hAnsi="Times New Roman" w:cs="Times New Roman"/>
          <w:bCs/>
          <w:color w:val="000000" w:themeColor="text1"/>
          <w:sz w:val="24"/>
          <w:szCs w:val="24"/>
        </w:rPr>
        <w:t> </w:t>
      </w:r>
      <w:r w:rsidR="003A2D6E" w:rsidRPr="00634D34">
        <w:rPr>
          <w:rFonts w:ascii="Times New Roman" w:hAnsi="Times New Roman" w:cs="Times New Roman"/>
          <w:bCs/>
          <w:color w:val="000000" w:themeColor="text1"/>
          <w:sz w:val="24"/>
          <w:szCs w:val="24"/>
        </w:rPr>
        <w:t>должностям</w:t>
      </w:r>
      <w:r w:rsidR="00D87A13" w:rsidRPr="00634D34">
        <w:rPr>
          <w:rFonts w:ascii="Times New Roman" w:hAnsi="Times New Roman" w:cs="Times New Roman"/>
          <w:bCs/>
          <w:color w:val="000000" w:themeColor="text1"/>
          <w:sz w:val="24"/>
          <w:szCs w:val="24"/>
        </w:rPr>
        <w:t>)</w:t>
      </w:r>
      <w:r w:rsidR="003A2D6E" w:rsidRPr="00634D34">
        <w:rPr>
          <w:rFonts w:ascii="Times New Roman" w:hAnsi="Times New Roman" w:cs="Times New Roman"/>
          <w:bCs/>
          <w:color w:val="000000" w:themeColor="text1"/>
          <w:sz w:val="24"/>
          <w:szCs w:val="24"/>
        </w:rPr>
        <w:t>.</w:t>
      </w:r>
    </w:p>
    <w:p w14:paraId="2314047A" w14:textId="493A37B9" w:rsidR="003A2D6E" w:rsidRPr="00634D34" w:rsidRDefault="003A2D6E" w:rsidP="00493D1E">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Для самооценки педагог может просуммировать баллы по видам осуществляемой деятельности и её результатам, за каждый пункт описания </w:t>
      </w:r>
      <w:r w:rsidR="00C03CC0" w:rsidRPr="00634D34">
        <w:rPr>
          <w:rFonts w:ascii="Times New Roman" w:hAnsi="Times New Roman" w:cs="Times New Roman"/>
          <w:bCs/>
          <w:color w:val="000000" w:themeColor="text1"/>
          <w:sz w:val="24"/>
          <w:szCs w:val="24"/>
        </w:rPr>
        <w:t xml:space="preserve">и каждый пункт результата </w:t>
      </w:r>
      <w:r w:rsidRPr="00634D34">
        <w:rPr>
          <w:rFonts w:ascii="Times New Roman" w:hAnsi="Times New Roman" w:cs="Times New Roman"/>
          <w:bCs/>
          <w:color w:val="000000" w:themeColor="text1"/>
          <w:sz w:val="24"/>
          <w:szCs w:val="24"/>
        </w:rPr>
        <w:t xml:space="preserve">на </w:t>
      </w:r>
      <w:r w:rsidR="00C03CC0" w:rsidRPr="00634D34">
        <w:rPr>
          <w:rFonts w:ascii="Times New Roman" w:hAnsi="Times New Roman" w:cs="Times New Roman"/>
          <w:b/>
          <w:bCs/>
          <w:color w:val="000000" w:themeColor="text1"/>
          <w:sz w:val="24"/>
          <w:szCs w:val="24"/>
        </w:rPr>
        <w:t>первую</w:t>
      </w:r>
      <w:r w:rsidRPr="00634D34">
        <w:rPr>
          <w:rFonts w:ascii="Times New Roman" w:hAnsi="Times New Roman" w:cs="Times New Roman"/>
          <w:bCs/>
          <w:color w:val="000000" w:themeColor="text1"/>
          <w:sz w:val="24"/>
          <w:szCs w:val="24"/>
        </w:rPr>
        <w:t xml:space="preserve"> квалификационную категорию – </w:t>
      </w:r>
      <w:r w:rsidRPr="00634D34">
        <w:rPr>
          <w:rFonts w:ascii="Times New Roman" w:hAnsi="Times New Roman" w:cs="Times New Roman"/>
          <w:b/>
          <w:bCs/>
          <w:color w:val="000000" w:themeColor="text1"/>
          <w:sz w:val="24"/>
          <w:szCs w:val="24"/>
        </w:rPr>
        <w:t>1 балл</w:t>
      </w:r>
      <w:r w:rsidR="00C03CC0" w:rsidRPr="00634D34">
        <w:rPr>
          <w:rFonts w:ascii="Times New Roman" w:hAnsi="Times New Roman" w:cs="Times New Roman"/>
          <w:bCs/>
          <w:color w:val="000000" w:themeColor="text1"/>
          <w:sz w:val="24"/>
          <w:szCs w:val="24"/>
        </w:rPr>
        <w:t xml:space="preserve"> (столбики таблиц 2 и 4)</w:t>
      </w:r>
      <w:r w:rsidRPr="00634D34">
        <w:rPr>
          <w:rFonts w:ascii="Times New Roman" w:hAnsi="Times New Roman" w:cs="Times New Roman"/>
          <w:bCs/>
          <w:color w:val="000000" w:themeColor="text1"/>
          <w:sz w:val="24"/>
          <w:szCs w:val="24"/>
        </w:rPr>
        <w:t xml:space="preserve">; </w:t>
      </w:r>
      <w:r w:rsidR="00C03CC0" w:rsidRPr="00634D34">
        <w:rPr>
          <w:rFonts w:ascii="Times New Roman" w:hAnsi="Times New Roman" w:cs="Times New Roman"/>
          <w:bCs/>
          <w:color w:val="000000" w:themeColor="text1"/>
          <w:sz w:val="24"/>
          <w:szCs w:val="24"/>
        </w:rPr>
        <w:t xml:space="preserve">за каждый пункт описания и каждый пункт результата на </w:t>
      </w:r>
      <w:r w:rsidR="00C03CC0" w:rsidRPr="00634D34">
        <w:rPr>
          <w:rFonts w:ascii="Times New Roman" w:hAnsi="Times New Roman" w:cs="Times New Roman"/>
          <w:b/>
          <w:bCs/>
          <w:color w:val="000000" w:themeColor="text1"/>
          <w:sz w:val="24"/>
          <w:szCs w:val="24"/>
        </w:rPr>
        <w:t>высшую</w:t>
      </w:r>
      <w:r w:rsidR="00C03CC0" w:rsidRPr="00634D34">
        <w:rPr>
          <w:rFonts w:ascii="Times New Roman" w:hAnsi="Times New Roman" w:cs="Times New Roman"/>
          <w:bCs/>
          <w:color w:val="000000" w:themeColor="text1"/>
          <w:sz w:val="24"/>
          <w:szCs w:val="24"/>
        </w:rPr>
        <w:t xml:space="preserve"> квалификационную категорию – </w:t>
      </w:r>
      <w:r w:rsidR="00C03CC0" w:rsidRPr="00634D34">
        <w:rPr>
          <w:rFonts w:ascii="Times New Roman" w:hAnsi="Times New Roman" w:cs="Times New Roman"/>
          <w:b/>
          <w:bCs/>
          <w:color w:val="000000" w:themeColor="text1"/>
          <w:sz w:val="24"/>
          <w:szCs w:val="24"/>
        </w:rPr>
        <w:t>2 балла</w:t>
      </w:r>
      <w:r w:rsidR="00C03CC0" w:rsidRPr="00634D34">
        <w:rPr>
          <w:rFonts w:ascii="Times New Roman" w:hAnsi="Times New Roman" w:cs="Times New Roman"/>
          <w:bCs/>
          <w:color w:val="000000" w:themeColor="text1"/>
          <w:sz w:val="24"/>
          <w:szCs w:val="24"/>
        </w:rPr>
        <w:t xml:space="preserve"> (столбики таблиц 3</w:t>
      </w:r>
      <w:r w:rsidR="00A42FB0" w:rsidRPr="00634D34">
        <w:rPr>
          <w:rFonts w:ascii="Times New Roman" w:hAnsi="Times New Roman" w:cs="Times New Roman"/>
          <w:bCs/>
          <w:color w:val="000000" w:themeColor="text1"/>
          <w:sz w:val="24"/>
          <w:szCs w:val="24"/>
        </w:rPr>
        <w:t> </w:t>
      </w:r>
      <w:r w:rsidR="00C03CC0" w:rsidRPr="00634D34">
        <w:rPr>
          <w:rFonts w:ascii="Times New Roman" w:hAnsi="Times New Roman" w:cs="Times New Roman"/>
          <w:bCs/>
          <w:color w:val="000000" w:themeColor="text1"/>
          <w:sz w:val="24"/>
          <w:szCs w:val="24"/>
        </w:rPr>
        <w:t>и 5).</w:t>
      </w:r>
      <w:r w:rsidR="00D87A13" w:rsidRPr="00634D34">
        <w:rPr>
          <w:rFonts w:ascii="Times New Roman" w:hAnsi="Times New Roman" w:cs="Times New Roman"/>
          <w:bCs/>
          <w:color w:val="000000" w:themeColor="text1"/>
          <w:sz w:val="24"/>
          <w:szCs w:val="24"/>
        </w:rPr>
        <w:t xml:space="preserve"> </w:t>
      </w:r>
      <w:r w:rsidR="00CE376C" w:rsidRPr="00634D34">
        <w:rPr>
          <w:rFonts w:ascii="Times New Roman" w:hAnsi="Times New Roman" w:cs="Times New Roman"/>
          <w:bCs/>
          <w:color w:val="000000" w:themeColor="text1"/>
          <w:sz w:val="24"/>
          <w:szCs w:val="24"/>
        </w:rPr>
        <w:t xml:space="preserve">Для </w:t>
      </w:r>
      <w:r w:rsidR="00A42FB0" w:rsidRPr="00634D34">
        <w:rPr>
          <w:rFonts w:ascii="Times New Roman" w:hAnsi="Times New Roman" w:cs="Times New Roman"/>
          <w:bCs/>
          <w:color w:val="000000" w:themeColor="text1"/>
          <w:sz w:val="24"/>
          <w:szCs w:val="24"/>
        </w:rPr>
        <w:t>уровней</w:t>
      </w:r>
      <w:r w:rsidR="00CE376C" w:rsidRPr="00634D34">
        <w:rPr>
          <w:rFonts w:ascii="Times New Roman" w:hAnsi="Times New Roman" w:cs="Times New Roman"/>
          <w:bCs/>
          <w:color w:val="000000" w:themeColor="text1"/>
          <w:sz w:val="24"/>
          <w:szCs w:val="24"/>
        </w:rPr>
        <w:t xml:space="preserve"> квалификации </w:t>
      </w:r>
      <w:r w:rsidR="00CE376C" w:rsidRPr="00634D34">
        <w:rPr>
          <w:rFonts w:ascii="Times New Roman" w:hAnsi="Times New Roman" w:cs="Times New Roman"/>
          <w:b/>
          <w:bCs/>
          <w:color w:val="000000" w:themeColor="text1"/>
          <w:sz w:val="24"/>
          <w:szCs w:val="24"/>
        </w:rPr>
        <w:t>педагог-методист</w:t>
      </w:r>
      <w:r w:rsidR="00CE376C" w:rsidRPr="00634D34">
        <w:rPr>
          <w:rFonts w:ascii="Times New Roman" w:hAnsi="Times New Roman" w:cs="Times New Roman"/>
          <w:bCs/>
          <w:color w:val="000000" w:themeColor="text1"/>
          <w:sz w:val="24"/>
          <w:szCs w:val="24"/>
        </w:rPr>
        <w:t xml:space="preserve"> и </w:t>
      </w:r>
      <w:r w:rsidR="00A42FB0" w:rsidRPr="00634D34">
        <w:rPr>
          <w:rFonts w:ascii="Times New Roman" w:hAnsi="Times New Roman" w:cs="Times New Roman"/>
          <w:b/>
          <w:bCs/>
          <w:color w:val="000000" w:themeColor="text1"/>
          <w:sz w:val="24"/>
          <w:szCs w:val="24"/>
        </w:rPr>
        <w:t>педагог</w:t>
      </w:r>
      <w:r w:rsidR="00CE376C" w:rsidRPr="00634D34">
        <w:rPr>
          <w:rFonts w:ascii="Times New Roman" w:hAnsi="Times New Roman" w:cs="Times New Roman"/>
          <w:b/>
          <w:bCs/>
          <w:color w:val="000000" w:themeColor="text1"/>
          <w:sz w:val="24"/>
          <w:szCs w:val="24"/>
        </w:rPr>
        <w:t>-наставник</w:t>
      </w:r>
      <w:r w:rsidR="00CE376C" w:rsidRPr="00634D34">
        <w:rPr>
          <w:rFonts w:ascii="Times New Roman" w:hAnsi="Times New Roman" w:cs="Times New Roman"/>
          <w:bCs/>
          <w:color w:val="000000" w:themeColor="text1"/>
          <w:sz w:val="24"/>
          <w:szCs w:val="24"/>
        </w:rPr>
        <w:t xml:space="preserve"> </w:t>
      </w:r>
      <w:r w:rsidR="00A42FB0" w:rsidRPr="00634D34">
        <w:rPr>
          <w:rFonts w:ascii="Times New Roman" w:hAnsi="Times New Roman" w:cs="Times New Roman"/>
          <w:bCs/>
          <w:color w:val="000000" w:themeColor="text1"/>
          <w:sz w:val="24"/>
          <w:szCs w:val="24"/>
        </w:rPr>
        <w:t>–</w:t>
      </w:r>
      <w:r w:rsidR="00CE376C" w:rsidRPr="00634D34">
        <w:rPr>
          <w:rFonts w:ascii="Times New Roman" w:hAnsi="Times New Roman" w:cs="Times New Roman"/>
          <w:bCs/>
          <w:color w:val="000000" w:themeColor="text1"/>
          <w:sz w:val="24"/>
          <w:szCs w:val="24"/>
        </w:rPr>
        <w:t xml:space="preserve"> столбики</w:t>
      </w:r>
      <w:r w:rsidR="00A42FB0" w:rsidRPr="00634D34">
        <w:rPr>
          <w:rFonts w:ascii="Times New Roman" w:hAnsi="Times New Roman" w:cs="Times New Roman"/>
          <w:bCs/>
          <w:color w:val="000000" w:themeColor="text1"/>
          <w:sz w:val="24"/>
          <w:szCs w:val="24"/>
        </w:rPr>
        <w:t xml:space="preserve"> 2 и 3 по </w:t>
      </w:r>
      <w:r w:rsidR="00A42FB0" w:rsidRPr="00634D34">
        <w:rPr>
          <w:rFonts w:ascii="Times New Roman" w:hAnsi="Times New Roman" w:cs="Times New Roman"/>
          <w:b/>
          <w:bCs/>
          <w:color w:val="000000" w:themeColor="text1"/>
          <w:sz w:val="24"/>
          <w:szCs w:val="24"/>
        </w:rPr>
        <w:t>1 баллу</w:t>
      </w:r>
      <w:r w:rsidR="00A42FB0" w:rsidRPr="00634D34">
        <w:rPr>
          <w:rFonts w:ascii="Times New Roman" w:hAnsi="Times New Roman" w:cs="Times New Roman"/>
          <w:bCs/>
          <w:color w:val="000000" w:themeColor="text1"/>
          <w:sz w:val="24"/>
          <w:szCs w:val="24"/>
        </w:rPr>
        <w:t xml:space="preserve"> за каждый пункт. </w:t>
      </w:r>
      <w:r w:rsidR="00D87A13" w:rsidRPr="00634D34">
        <w:rPr>
          <w:rFonts w:ascii="Times New Roman" w:hAnsi="Times New Roman" w:cs="Times New Roman"/>
          <w:bCs/>
          <w:color w:val="000000" w:themeColor="text1"/>
          <w:sz w:val="24"/>
          <w:szCs w:val="24"/>
        </w:rPr>
        <w:t>Итоговая сумма должна составлять:</w:t>
      </w:r>
    </w:p>
    <w:p w14:paraId="50ECE4B2" w14:textId="28065EA7" w:rsidR="00D87A13" w:rsidRPr="00634D34" w:rsidRDefault="00D87A13" w:rsidP="00FD7B20">
      <w:pPr>
        <w:pStyle w:val="aa"/>
        <w:numPr>
          <w:ilvl w:val="0"/>
          <w:numId w:val="41"/>
        </w:num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не менее </w:t>
      </w:r>
      <w:r w:rsidRPr="00634D34">
        <w:rPr>
          <w:rFonts w:ascii="Times New Roman" w:hAnsi="Times New Roman" w:cs="Times New Roman"/>
          <w:b/>
          <w:bCs/>
          <w:color w:val="000000" w:themeColor="text1"/>
          <w:sz w:val="24"/>
          <w:szCs w:val="24"/>
        </w:rPr>
        <w:t>85%</w:t>
      </w:r>
      <w:r w:rsidRPr="00634D34">
        <w:rPr>
          <w:rFonts w:ascii="Times New Roman" w:hAnsi="Times New Roman" w:cs="Times New Roman"/>
          <w:bCs/>
          <w:color w:val="000000" w:themeColor="text1"/>
          <w:sz w:val="24"/>
          <w:szCs w:val="24"/>
        </w:rPr>
        <w:t xml:space="preserve"> от максимально возможного общего числа баллов на </w:t>
      </w:r>
      <w:r w:rsidRPr="00634D34">
        <w:rPr>
          <w:rFonts w:ascii="Times New Roman" w:hAnsi="Times New Roman" w:cs="Times New Roman"/>
          <w:b/>
          <w:bCs/>
          <w:color w:val="000000" w:themeColor="text1"/>
          <w:sz w:val="24"/>
          <w:szCs w:val="24"/>
        </w:rPr>
        <w:t>первую</w:t>
      </w:r>
      <w:r w:rsidRPr="00634D34">
        <w:rPr>
          <w:rFonts w:ascii="Times New Roman" w:hAnsi="Times New Roman" w:cs="Times New Roman"/>
          <w:bCs/>
          <w:color w:val="000000" w:themeColor="text1"/>
          <w:sz w:val="24"/>
          <w:szCs w:val="24"/>
        </w:rPr>
        <w:t xml:space="preserve"> квалификационную категорию;</w:t>
      </w:r>
    </w:p>
    <w:p w14:paraId="35031E58" w14:textId="595CDA5A" w:rsidR="00D87A13" w:rsidRPr="00634D34" w:rsidRDefault="00D87A13" w:rsidP="00FD7B20">
      <w:pPr>
        <w:pStyle w:val="aa"/>
        <w:numPr>
          <w:ilvl w:val="0"/>
          <w:numId w:val="41"/>
        </w:num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не менее </w:t>
      </w:r>
      <w:r w:rsidRPr="00634D34">
        <w:rPr>
          <w:rFonts w:ascii="Times New Roman" w:hAnsi="Times New Roman" w:cs="Times New Roman"/>
          <w:b/>
          <w:bCs/>
          <w:color w:val="000000" w:themeColor="text1"/>
          <w:sz w:val="24"/>
          <w:szCs w:val="24"/>
        </w:rPr>
        <w:t>65%</w:t>
      </w:r>
      <w:r w:rsidRPr="00634D34">
        <w:rPr>
          <w:rFonts w:ascii="Times New Roman" w:hAnsi="Times New Roman" w:cs="Times New Roman"/>
          <w:bCs/>
          <w:color w:val="000000" w:themeColor="text1"/>
          <w:sz w:val="24"/>
          <w:szCs w:val="24"/>
        </w:rPr>
        <w:t xml:space="preserve"> от максимально возможного общего числа баллов на </w:t>
      </w:r>
      <w:r w:rsidRPr="00634D34">
        <w:rPr>
          <w:rFonts w:ascii="Times New Roman" w:hAnsi="Times New Roman" w:cs="Times New Roman"/>
          <w:b/>
          <w:bCs/>
          <w:color w:val="000000" w:themeColor="text1"/>
          <w:sz w:val="24"/>
          <w:szCs w:val="24"/>
        </w:rPr>
        <w:t>высшую</w:t>
      </w:r>
      <w:r w:rsidRPr="00634D34">
        <w:rPr>
          <w:rFonts w:ascii="Times New Roman" w:hAnsi="Times New Roman" w:cs="Times New Roman"/>
          <w:bCs/>
          <w:color w:val="000000" w:themeColor="text1"/>
          <w:sz w:val="24"/>
          <w:szCs w:val="24"/>
        </w:rPr>
        <w:t xml:space="preserve"> квалификационную категорию.</w:t>
      </w:r>
    </w:p>
    <w:p w14:paraId="46340DDF" w14:textId="07E30362" w:rsidR="00B70747" w:rsidRPr="00634D34" w:rsidRDefault="00A42FB0"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При этом наличие баллов по каждому трудовому действию (должностной обязанности) обязательно, кроме тех случаев, когда сделана специальная оговорка.</w:t>
      </w:r>
    </w:p>
    <w:p w14:paraId="45D3C658" w14:textId="77777777" w:rsidR="00A42FB0" w:rsidRPr="00634D34" w:rsidRDefault="00A42FB0" w:rsidP="0024637A">
      <w:pPr>
        <w:spacing w:after="0" w:line="240" w:lineRule="auto"/>
        <w:jc w:val="both"/>
        <w:rPr>
          <w:rFonts w:ascii="Times New Roman" w:hAnsi="Times New Roman" w:cs="Times New Roman"/>
          <w:bCs/>
          <w:color w:val="000000" w:themeColor="text1"/>
          <w:sz w:val="24"/>
          <w:szCs w:val="24"/>
        </w:rPr>
      </w:pPr>
    </w:p>
    <w:p w14:paraId="3CD4CAF1" w14:textId="729B2B29" w:rsidR="0024637A" w:rsidRPr="00634D34" w:rsidRDefault="0024637A" w:rsidP="0024637A">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При проведении самооценки педагог может учесть дополнительные основания (критерии) за участие и победы в профессиональных конкурсах, публикации методического характера, поощрения и награды.</w:t>
      </w:r>
    </w:p>
    <w:p w14:paraId="07D7E3AE" w14:textId="77777777" w:rsidR="0024637A" w:rsidRPr="00634D34" w:rsidRDefault="0024637A" w:rsidP="00D87A13">
      <w:pPr>
        <w:spacing w:after="0" w:line="240" w:lineRule="auto"/>
        <w:jc w:val="both"/>
        <w:rPr>
          <w:rFonts w:ascii="Times New Roman" w:hAnsi="Times New Roman" w:cs="Times New Roman"/>
          <w:color w:val="000000" w:themeColor="text1"/>
          <w:sz w:val="24"/>
          <w:szCs w:val="24"/>
        </w:rPr>
      </w:pPr>
    </w:p>
    <w:p w14:paraId="2F7AC938" w14:textId="2CF7F0D5" w:rsidR="00FD7B20" w:rsidRPr="00634D34" w:rsidRDefault="00FD7B20"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Практическая</w:t>
      </w:r>
      <w:r w:rsidR="00D87A13" w:rsidRPr="00634D34">
        <w:rPr>
          <w:rFonts w:ascii="Times New Roman" w:hAnsi="Times New Roman" w:cs="Times New Roman"/>
          <w:color w:val="000000" w:themeColor="text1"/>
          <w:sz w:val="24"/>
          <w:szCs w:val="24"/>
        </w:rPr>
        <w:t xml:space="preserve"> разработка, оформляемая педагогом, должна</w:t>
      </w:r>
      <w:r w:rsidR="004A5D4B" w:rsidRPr="00634D34">
        <w:rPr>
          <w:rFonts w:ascii="Times New Roman" w:hAnsi="Times New Roman" w:cs="Times New Roman"/>
          <w:color w:val="000000" w:themeColor="text1"/>
          <w:sz w:val="24"/>
          <w:szCs w:val="24"/>
        </w:rPr>
        <w:t xml:space="preserve"> </w:t>
      </w:r>
      <w:r w:rsidR="0024637A" w:rsidRPr="00634D34">
        <w:rPr>
          <w:rFonts w:ascii="Times New Roman" w:hAnsi="Times New Roman" w:cs="Times New Roman"/>
          <w:color w:val="000000" w:themeColor="text1"/>
          <w:sz w:val="24"/>
          <w:szCs w:val="24"/>
        </w:rPr>
        <w:t>быть а) выполнена по заданной структуре, б</w:t>
      </w:r>
      <w:r w:rsidRPr="00634D34">
        <w:rPr>
          <w:rFonts w:ascii="Times New Roman" w:hAnsi="Times New Roman" w:cs="Times New Roman"/>
          <w:color w:val="000000" w:themeColor="text1"/>
          <w:sz w:val="24"/>
          <w:szCs w:val="24"/>
        </w:rPr>
        <w:t xml:space="preserve">) </w:t>
      </w:r>
      <w:r w:rsidR="004A5D4B" w:rsidRPr="00634D34">
        <w:rPr>
          <w:rFonts w:ascii="Times New Roman" w:hAnsi="Times New Roman" w:cs="Times New Roman"/>
          <w:color w:val="000000" w:themeColor="text1"/>
          <w:sz w:val="24"/>
          <w:szCs w:val="24"/>
        </w:rPr>
        <w:t>подтвержда</w:t>
      </w:r>
      <w:r w:rsidR="00D87A13" w:rsidRPr="00634D34">
        <w:rPr>
          <w:rFonts w:ascii="Times New Roman" w:hAnsi="Times New Roman" w:cs="Times New Roman"/>
          <w:color w:val="000000" w:themeColor="text1"/>
          <w:sz w:val="24"/>
          <w:szCs w:val="24"/>
        </w:rPr>
        <w:t>ть</w:t>
      </w:r>
      <w:r w:rsidR="004A5D4B" w:rsidRPr="00634D34">
        <w:rPr>
          <w:rFonts w:ascii="Times New Roman" w:hAnsi="Times New Roman" w:cs="Times New Roman"/>
          <w:color w:val="000000" w:themeColor="text1"/>
          <w:sz w:val="24"/>
          <w:szCs w:val="24"/>
        </w:rPr>
        <w:t xml:space="preserve"> положения, оформленные педагогом в </w:t>
      </w:r>
      <w:r w:rsidRPr="00634D34">
        <w:rPr>
          <w:rFonts w:ascii="Times New Roman" w:hAnsi="Times New Roman" w:cs="Times New Roman"/>
          <w:color w:val="000000" w:themeColor="text1"/>
          <w:sz w:val="24"/>
          <w:szCs w:val="24"/>
        </w:rPr>
        <w:t>о</w:t>
      </w:r>
      <w:r w:rsidR="004A5D4B" w:rsidRPr="00634D34">
        <w:rPr>
          <w:rFonts w:ascii="Times New Roman" w:hAnsi="Times New Roman" w:cs="Times New Roman"/>
          <w:color w:val="000000" w:themeColor="text1"/>
          <w:sz w:val="24"/>
          <w:szCs w:val="24"/>
        </w:rPr>
        <w:t>писании педагогической деятельности</w:t>
      </w:r>
      <w:r w:rsidR="00D87A13" w:rsidRPr="00634D34">
        <w:rPr>
          <w:rFonts w:ascii="Times New Roman" w:hAnsi="Times New Roman" w:cs="Times New Roman"/>
          <w:color w:val="000000" w:themeColor="text1"/>
          <w:sz w:val="24"/>
          <w:szCs w:val="24"/>
        </w:rPr>
        <w:t xml:space="preserve">, </w:t>
      </w:r>
      <w:r w:rsidR="0024637A" w:rsidRPr="00634D34">
        <w:rPr>
          <w:rFonts w:ascii="Times New Roman" w:hAnsi="Times New Roman" w:cs="Times New Roman"/>
          <w:color w:val="000000" w:themeColor="text1"/>
          <w:sz w:val="24"/>
          <w:szCs w:val="24"/>
        </w:rPr>
        <w:t>в</w:t>
      </w:r>
      <w:r w:rsidRPr="00634D34">
        <w:rPr>
          <w:rFonts w:ascii="Times New Roman" w:hAnsi="Times New Roman" w:cs="Times New Roman"/>
          <w:color w:val="000000" w:themeColor="text1"/>
          <w:sz w:val="24"/>
          <w:szCs w:val="24"/>
        </w:rPr>
        <w:t>) обеспеч</w:t>
      </w:r>
      <w:r w:rsidR="00B70747" w:rsidRPr="00634D34">
        <w:rPr>
          <w:rFonts w:ascii="Times New Roman" w:hAnsi="Times New Roman" w:cs="Times New Roman"/>
          <w:color w:val="000000" w:themeColor="text1"/>
          <w:sz w:val="24"/>
          <w:szCs w:val="24"/>
        </w:rPr>
        <w:t>ивать</w:t>
      </w:r>
      <w:r w:rsidRPr="00634D34">
        <w:rPr>
          <w:rFonts w:ascii="Times New Roman" w:hAnsi="Times New Roman" w:cs="Times New Roman"/>
          <w:color w:val="000000" w:themeColor="text1"/>
          <w:sz w:val="24"/>
          <w:szCs w:val="24"/>
        </w:rPr>
        <w:t xml:space="preserve"> внутреннее соответствие компонентов разработки между собой, г) </w:t>
      </w:r>
      <w:r w:rsidR="00B70747" w:rsidRPr="00634D34">
        <w:rPr>
          <w:rFonts w:ascii="Times New Roman" w:hAnsi="Times New Roman" w:cs="Times New Roman"/>
          <w:color w:val="000000" w:themeColor="text1"/>
          <w:sz w:val="24"/>
          <w:szCs w:val="24"/>
        </w:rPr>
        <w:t>учитывать</w:t>
      </w:r>
      <w:r w:rsidRPr="00634D34">
        <w:rPr>
          <w:rFonts w:ascii="Times New Roman" w:hAnsi="Times New Roman" w:cs="Times New Roman"/>
          <w:color w:val="000000" w:themeColor="text1"/>
          <w:sz w:val="24"/>
          <w:szCs w:val="24"/>
        </w:rPr>
        <w:t xml:space="preserve"> возрастные особенности обучающихся, потребности обучающихся с </w:t>
      </w:r>
      <w:r w:rsidR="00B70747" w:rsidRPr="00634D34">
        <w:rPr>
          <w:rFonts w:ascii="Times New Roman" w:hAnsi="Times New Roman" w:cs="Times New Roman"/>
          <w:color w:val="000000" w:themeColor="text1"/>
          <w:sz w:val="24"/>
          <w:szCs w:val="24"/>
        </w:rPr>
        <w:t xml:space="preserve">ограниченными возможностями здоровья, потребности </w:t>
      </w:r>
      <w:r w:rsidRPr="00634D34">
        <w:rPr>
          <w:rFonts w:ascii="Times New Roman" w:hAnsi="Times New Roman" w:cs="Times New Roman"/>
          <w:color w:val="000000" w:themeColor="text1"/>
          <w:sz w:val="24"/>
          <w:szCs w:val="24"/>
        </w:rPr>
        <w:t>высокомотивированных обучающихся.</w:t>
      </w:r>
    </w:p>
    <w:p w14:paraId="16F6181B" w14:textId="197D94DA" w:rsidR="00B70747" w:rsidRPr="00634D34" w:rsidRDefault="00B70747"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Структура практической разработки по должностям дана во второй части методических материалов.</w:t>
      </w:r>
    </w:p>
    <w:p w14:paraId="5643F482" w14:textId="77777777" w:rsidR="00C97850" w:rsidRPr="00634D34" w:rsidRDefault="00C97850" w:rsidP="008536F0">
      <w:pPr>
        <w:spacing w:after="0" w:line="240" w:lineRule="auto"/>
        <w:jc w:val="both"/>
        <w:rPr>
          <w:rFonts w:ascii="Times New Roman" w:hAnsi="Times New Roman" w:cs="Times New Roman"/>
          <w:b/>
          <w:color w:val="000000" w:themeColor="text1"/>
          <w:sz w:val="24"/>
          <w:szCs w:val="24"/>
        </w:rPr>
      </w:pPr>
    </w:p>
    <w:p w14:paraId="073F1E34" w14:textId="45046FDB" w:rsidR="00C03CC0" w:rsidRPr="00634D34" w:rsidRDefault="00C03CC0" w:rsidP="008536F0">
      <w:pPr>
        <w:spacing w:after="0" w:line="240" w:lineRule="auto"/>
        <w:jc w:val="both"/>
        <w:rPr>
          <w:rFonts w:ascii="Times New Roman" w:hAnsi="Times New Roman" w:cs="Times New Roman"/>
          <w:b/>
          <w:color w:val="FF0000"/>
          <w:sz w:val="24"/>
          <w:szCs w:val="24"/>
        </w:rPr>
        <w:sectPr w:rsidR="00C03CC0" w:rsidRPr="00634D34" w:rsidSect="004A5D4B">
          <w:pgSz w:w="11906" w:h="16838"/>
          <w:pgMar w:top="1021" w:right="680" w:bottom="680" w:left="1021" w:header="708" w:footer="708" w:gutter="0"/>
          <w:cols w:space="708"/>
          <w:docGrid w:linePitch="360"/>
        </w:sectPr>
      </w:pPr>
    </w:p>
    <w:p w14:paraId="0C47D24B" w14:textId="7BF54189"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 w:name="_Toc188645515"/>
      <w:r w:rsidRPr="00634D34">
        <w:rPr>
          <w:rFonts w:ascii="Arial Black" w:hAnsi="Arial Black" w:cs="Times New Roman"/>
          <w:b/>
          <w:color w:val="222A35" w:themeColor="text2" w:themeShade="80"/>
          <w:sz w:val="24"/>
          <w:szCs w:val="24"/>
        </w:rPr>
        <w:lastRenderedPageBreak/>
        <w:t>Должность: Воспитатель, старший воспитатель (кроме ДОУ)</w:t>
      </w:r>
      <w:bookmarkEnd w:id="3"/>
      <w:bookmarkEnd w:id="5"/>
    </w:p>
    <w:p w14:paraId="5819B1B1" w14:textId="77777777" w:rsidR="004D7962" w:rsidRPr="00634D34" w:rsidRDefault="004D7962" w:rsidP="008536F0">
      <w:pPr>
        <w:spacing w:after="0" w:line="240" w:lineRule="auto"/>
        <w:jc w:val="both"/>
        <w:rPr>
          <w:rFonts w:ascii="Times New Roman" w:hAnsi="Times New Roman" w:cs="Times New Roman"/>
          <w:b/>
          <w:sz w:val="24"/>
          <w:szCs w:val="24"/>
        </w:rPr>
      </w:pPr>
    </w:p>
    <w:p w14:paraId="6CC2B11C" w14:textId="08F40452"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 xml:space="preserve">Чек-лист </w:t>
      </w:r>
    </w:p>
    <w:p w14:paraId="3B0CAA88" w14:textId="60C1B417" w:rsidR="004A69C5" w:rsidRPr="00634D34" w:rsidRDefault="004A69C5" w:rsidP="004A69C5">
      <w:pPr>
        <w:spacing w:after="0" w:line="240" w:lineRule="auto"/>
        <w:jc w:val="both"/>
        <w:rPr>
          <w:rFonts w:ascii="Times New Roman" w:eastAsiaTheme="minorHAnsi" w:hAnsi="Times New Roman" w:cs="Times New Roman"/>
          <w:b/>
          <w:sz w:val="24"/>
          <w:szCs w:val="24"/>
          <w:lang w:eastAsia="en-US"/>
        </w:rPr>
      </w:pPr>
      <w:r w:rsidRPr="00634D34">
        <w:rPr>
          <w:rFonts w:ascii="Times New Roman" w:eastAsia="Times New Roman" w:hAnsi="Times New Roman" w:cs="Times New Roman"/>
          <w:b/>
          <w:color w:val="000000" w:themeColor="text1"/>
          <w:sz w:val="24"/>
          <w:szCs w:val="24"/>
        </w:rPr>
        <w:t>Трудовая функция</w:t>
      </w:r>
      <w:r w:rsidRPr="00634D34">
        <w:rPr>
          <w:rFonts w:ascii="Times New Roman" w:eastAsiaTheme="minorHAnsi" w:hAnsi="Times New Roman" w:cs="Times New Roman"/>
          <w:b/>
          <w:sz w:val="24"/>
          <w:szCs w:val="24"/>
          <w:lang w:eastAsia="en-US"/>
        </w:rPr>
        <w:t xml:space="preserve"> </w:t>
      </w:r>
      <w:r w:rsidR="002E09C9" w:rsidRPr="00634D34">
        <w:rPr>
          <w:rFonts w:ascii="Times New Roman" w:eastAsiaTheme="minorHAnsi" w:hAnsi="Times New Roman" w:cs="Times New Roman"/>
          <w:b/>
          <w:sz w:val="24"/>
          <w:szCs w:val="24"/>
          <w:lang w:eastAsia="en-US"/>
        </w:rPr>
        <w:t>«</w:t>
      </w:r>
      <w:r w:rsidRPr="00634D34">
        <w:rPr>
          <w:rFonts w:ascii="Times New Roman" w:eastAsiaTheme="minorHAnsi" w:hAnsi="Times New Roman" w:cs="Times New Roman"/>
          <w:b/>
          <w:sz w:val="24"/>
          <w:szCs w:val="24"/>
          <w:lang w:eastAsia="en-US"/>
        </w:rPr>
        <w:t>Планирование воспитательной работы с группой обучающихся</w:t>
      </w:r>
      <w:r w:rsidR="002E09C9" w:rsidRPr="00634D34">
        <w:rPr>
          <w:rFonts w:ascii="Times New Roman" w:eastAsiaTheme="minorHAnsi" w:hAnsi="Times New Roman" w:cs="Times New Roman"/>
          <w:b/>
          <w:sz w:val="24"/>
          <w:szCs w:val="24"/>
          <w:lang w:eastAsia="en-US"/>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087DFE47" w14:textId="77777777" w:rsidTr="00962EAC">
        <w:tc>
          <w:tcPr>
            <w:tcW w:w="2548" w:type="dxa"/>
            <w:vMerge w:val="restart"/>
            <w:vAlign w:val="center"/>
          </w:tcPr>
          <w:p w14:paraId="238B104A"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9" w:type="dxa"/>
            <w:gridSpan w:val="2"/>
            <w:vAlign w:val="center"/>
          </w:tcPr>
          <w:p w14:paraId="28FCB782"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218BACA"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9C29294"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19BE2048" w14:textId="77777777" w:rsidTr="00962EAC">
        <w:tc>
          <w:tcPr>
            <w:tcW w:w="2548" w:type="dxa"/>
            <w:vMerge/>
            <w:vAlign w:val="center"/>
          </w:tcPr>
          <w:p w14:paraId="6490B157"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1DF03319"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2E5068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37FE3F"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21A03C"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70D067A" w14:textId="77777777" w:rsidR="004A69C5" w:rsidRPr="00634D34" w:rsidRDefault="004A69C5" w:rsidP="001F1095">
            <w:pPr>
              <w:spacing w:line="240" w:lineRule="auto"/>
              <w:rPr>
                <w:rFonts w:ascii="Times New Roman" w:eastAsia="Times New Roman" w:hAnsi="Times New Roman"/>
                <w:b/>
                <w:sz w:val="20"/>
                <w:szCs w:val="20"/>
              </w:rPr>
            </w:pPr>
          </w:p>
        </w:tc>
      </w:tr>
      <w:tr w:rsidR="00C03CC0" w:rsidRPr="00634D34" w14:paraId="6C8C689C" w14:textId="77777777" w:rsidTr="00962EAC">
        <w:tc>
          <w:tcPr>
            <w:tcW w:w="2548" w:type="dxa"/>
            <w:vAlign w:val="center"/>
          </w:tcPr>
          <w:p w14:paraId="26DBF0BE" w14:textId="61960967"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5EAF687C" w14:textId="53F3A170"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A48577C" w14:textId="44852A8B"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450DBE2" w14:textId="43BDDCB4"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D102A8A" w14:textId="65C8C6CC" w:rsidR="00C03CC0" w:rsidRPr="00634D34" w:rsidRDefault="00C03CC0" w:rsidP="00C03CC0">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5</w:t>
            </w:r>
          </w:p>
        </w:tc>
        <w:tc>
          <w:tcPr>
            <w:tcW w:w="1417" w:type="dxa"/>
            <w:vAlign w:val="center"/>
          </w:tcPr>
          <w:p w14:paraId="703CEE3C" w14:textId="627F5F0B" w:rsidR="00C03CC0" w:rsidRPr="00634D34" w:rsidRDefault="00C03CC0" w:rsidP="00C03CC0">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6</w:t>
            </w:r>
          </w:p>
        </w:tc>
      </w:tr>
      <w:tr w:rsidR="004A69C5" w:rsidRPr="00634D34" w14:paraId="7A6C2F20" w14:textId="77777777" w:rsidTr="00962EAC">
        <w:tc>
          <w:tcPr>
            <w:tcW w:w="2548" w:type="dxa"/>
          </w:tcPr>
          <w:p w14:paraId="2DE93935" w14:textId="24028027" w:rsidR="004A69C5" w:rsidRPr="00634D34" w:rsidRDefault="004A69C5" w:rsidP="001F1095">
            <w:pPr>
              <w:pStyle w:val="a9"/>
              <w:rPr>
                <w:rFonts w:ascii="Times New Roman" w:hAnsi="Times New Roman"/>
                <w:sz w:val="20"/>
                <w:szCs w:val="20"/>
              </w:rPr>
            </w:pPr>
            <w:r w:rsidRPr="00634D34">
              <w:rPr>
                <w:rFonts w:ascii="Times New Roman" w:hAnsi="Times New Roman"/>
                <w:sz w:val="20"/>
                <w:szCs w:val="20"/>
              </w:rPr>
              <w:t>1. Изучение личностных особенностей, склонностей, интересов обучающихся и динамики воспитательного процесса в группе обучающихся</w:t>
            </w:r>
          </w:p>
        </w:tc>
        <w:tc>
          <w:tcPr>
            <w:tcW w:w="2834" w:type="dxa"/>
          </w:tcPr>
          <w:p w14:paraId="674471EE"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Проведение наблюдения, мониторинга / исследования результатов воспитательной работы, наличия динамики, корректировка воспитательной работы по их результатам.</w:t>
            </w:r>
          </w:p>
          <w:p w14:paraId="47D3A2D5" w14:textId="77777777" w:rsidR="004A69C5" w:rsidRPr="00634D34" w:rsidRDefault="004A69C5" w:rsidP="001F1095">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Взаимодействие с родителями / законными представителями, узкими специалистами, педагогами организации по изучению личностных особенностей, склонностей, интересов обучающихся. </w:t>
            </w:r>
          </w:p>
        </w:tc>
        <w:tc>
          <w:tcPr>
            <w:tcW w:w="2835" w:type="dxa"/>
          </w:tcPr>
          <w:p w14:paraId="1D1AAA62"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Проведение наблюдения, мониторинга / исследования результатов воспитательной работы, наличия динамики, корректировка воспитательной работы по их результатам.</w:t>
            </w:r>
          </w:p>
          <w:p w14:paraId="230745C0" w14:textId="77777777" w:rsidR="004A69C5" w:rsidRPr="00634D34" w:rsidRDefault="004A69C5" w:rsidP="001F1095">
            <w:pPr>
              <w:spacing w:line="240" w:lineRule="auto"/>
              <w:rPr>
                <w:rFonts w:ascii="Times New Roman" w:eastAsia="Times New Roman" w:hAnsi="Times New Roman" w:cs="Times New Roman"/>
                <w:color w:val="2F5496" w:themeColor="accent1" w:themeShade="BF"/>
                <w:sz w:val="20"/>
                <w:szCs w:val="20"/>
              </w:rPr>
            </w:pPr>
            <w:r w:rsidRPr="00634D34">
              <w:rPr>
                <w:rFonts w:ascii="Times New Roman" w:eastAsia="Times New Roman" w:hAnsi="Times New Roman" w:cs="Times New Roman"/>
                <w:sz w:val="20"/>
                <w:szCs w:val="20"/>
                <w:lang w:eastAsia="en-US"/>
              </w:rPr>
              <w:t>2. Взаимодействие с родителями / законными представителями, узкими специалистами, педагогами организации по изучению личностных особенностей, склонностей, интересов обучающихся.</w:t>
            </w:r>
          </w:p>
        </w:tc>
        <w:tc>
          <w:tcPr>
            <w:tcW w:w="2835" w:type="dxa"/>
          </w:tcPr>
          <w:p w14:paraId="690B898D" w14:textId="77777777" w:rsidR="004A69C5" w:rsidRPr="00634D34" w:rsidRDefault="004A69C5" w:rsidP="001F109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AA8C5E7"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системы оценивания образовательных результатов обучающихся (описание форматов, процедур, методик и др.) в рамках внутренней системы оценки качества образования в организации (далее - ВСОКО), информации об анализе профессиональной деятельности педагогическим работником.</w:t>
            </w:r>
          </w:p>
          <w:p w14:paraId="37BD2D66"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Стабильные положительные результаты формирования личностных и метапредметных результатов на основании индивидуального учета результатов освоения обучающимися образовательных программ.</w:t>
            </w:r>
          </w:p>
          <w:p w14:paraId="6F836CE8"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в электронном / бумажном виде портфолио обучающихся группы (не менее 50%).</w:t>
            </w:r>
            <w:r w:rsidRPr="00634D34">
              <w:rPr>
                <w:rFonts w:ascii="Times New Roman" w:hAnsi="Times New Roman" w:cs="Times New Roman"/>
                <w:i/>
                <w:color w:val="FF0000"/>
                <w:sz w:val="20"/>
                <w:szCs w:val="20"/>
              </w:rPr>
              <w:t xml:space="preserve"> </w:t>
            </w:r>
          </w:p>
        </w:tc>
        <w:tc>
          <w:tcPr>
            <w:tcW w:w="2835" w:type="dxa"/>
          </w:tcPr>
          <w:p w14:paraId="1FF5EBBB"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системы оценивания образовательных результатов обучающихся (описание форматов, процедур, методик и др.) в рамках ВСОКО, информации об анализе профессиональной деятельности педагогом и коррекции по результатам осуществления оценочной деятельности.</w:t>
            </w:r>
          </w:p>
          <w:p w14:paraId="38612AB1"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Положительная динамика формирования личностных и метапредметных результатов на основании индивидуального учета результатов освоения обучающимися образовательных программ.</w:t>
            </w:r>
          </w:p>
          <w:p w14:paraId="02AFA644" w14:textId="77777777" w:rsidR="004A69C5" w:rsidRPr="00634D34" w:rsidRDefault="004A69C5" w:rsidP="001F109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Наличие в электронном / бумажном виде портфолио каждого обучающегося группы.</w:t>
            </w:r>
          </w:p>
        </w:tc>
        <w:tc>
          <w:tcPr>
            <w:tcW w:w="1417" w:type="dxa"/>
          </w:tcPr>
          <w:p w14:paraId="278A29A4" w14:textId="77777777" w:rsidR="004A69C5" w:rsidRPr="00634D34" w:rsidRDefault="004A69C5" w:rsidP="001F1095">
            <w:pPr>
              <w:spacing w:line="240" w:lineRule="auto"/>
              <w:rPr>
                <w:rFonts w:ascii="Times New Roman" w:eastAsia="Times New Roman" w:hAnsi="Times New Roman" w:cs="Times New Roman"/>
                <w:sz w:val="20"/>
                <w:szCs w:val="20"/>
              </w:rPr>
            </w:pPr>
          </w:p>
        </w:tc>
      </w:tr>
      <w:tr w:rsidR="004A69C5" w:rsidRPr="00634D34" w14:paraId="1E447CFA" w14:textId="77777777" w:rsidTr="00962EAC">
        <w:tc>
          <w:tcPr>
            <w:tcW w:w="2548" w:type="dxa"/>
          </w:tcPr>
          <w:p w14:paraId="2358D876" w14:textId="53D49542" w:rsidR="004A69C5" w:rsidRPr="00634D34" w:rsidRDefault="004A69C5" w:rsidP="001F1095">
            <w:pPr>
              <w:pStyle w:val="a9"/>
              <w:rPr>
                <w:rFonts w:ascii="Times New Roman" w:hAnsi="Times New Roman"/>
                <w:sz w:val="20"/>
                <w:szCs w:val="20"/>
              </w:rPr>
            </w:pPr>
            <w:r w:rsidRPr="00634D34">
              <w:rPr>
                <w:rFonts w:ascii="Times New Roman" w:hAnsi="Times New Roman"/>
                <w:sz w:val="20"/>
                <w:szCs w:val="20"/>
              </w:rPr>
              <w:t>2. Разработка плана воспитательной работы с группой обучающихся</w:t>
            </w:r>
          </w:p>
        </w:tc>
        <w:tc>
          <w:tcPr>
            <w:tcW w:w="2834" w:type="dxa"/>
          </w:tcPr>
          <w:p w14:paraId="2274E7D5"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Разработка плана воспитательной работы с группой для достижения личностных и метапредметных результатов обучающихся с опорой на ценностно-ориентированный подход </w:t>
            </w:r>
            <w:r w:rsidRPr="00634D34">
              <w:rPr>
                <w:rFonts w:ascii="Times New Roman" w:eastAsia="Times New Roman" w:hAnsi="Times New Roman" w:cs="Times New Roman"/>
                <w:color w:val="000000" w:themeColor="text1"/>
                <w:sz w:val="20"/>
                <w:szCs w:val="20"/>
                <w:lang w:eastAsia="en-US"/>
              </w:rPr>
              <w:t xml:space="preserve">(с указанием </w:t>
            </w:r>
            <w:r w:rsidRPr="00634D34">
              <w:rPr>
                <w:rFonts w:ascii="Times New Roman" w:eastAsia="Times New Roman" w:hAnsi="Times New Roman" w:cs="Times New Roman"/>
                <w:color w:val="000000" w:themeColor="text1"/>
                <w:sz w:val="20"/>
                <w:szCs w:val="20"/>
                <w:lang w:eastAsia="en-US"/>
              </w:rPr>
              <w:lastRenderedPageBreak/>
              <w:t xml:space="preserve">ценностей, положенных в основу планирования). </w:t>
            </w:r>
          </w:p>
          <w:p w14:paraId="79EE9C5C" w14:textId="77777777" w:rsidR="004A69C5" w:rsidRPr="00634D34" w:rsidRDefault="004A69C5" w:rsidP="001F1095">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2. Приобщение обучающихся к проектированию совместной социально и личностно значимой деятельности.</w:t>
            </w:r>
          </w:p>
        </w:tc>
        <w:tc>
          <w:tcPr>
            <w:tcW w:w="2835" w:type="dxa"/>
          </w:tcPr>
          <w:p w14:paraId="51F16849"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lastRenderedPageBreak/>
              <w:t xml:space="preserve">1. Разработка плана воспитательной работы с группой для достижения личностных и метапредметных результатов обучающихся с опорой на ценностно-ориентированный подход </w:t>
            </w:r>
            <w:r w:rsidRPr="00634D34">
              <w:rPr>
                <w:rFonts w:ascii="Times New Roman" w:eastAsia="Times New Roman" w:hAnsi="Times New Roman" w:cs="Times New Roman"/>
                <w:color w:val="000000" w:themeColor="text1"/>
                <w:sz w:val="20"/>
                <w:szCs w:val="20"/>
                <w:lang w:eastAsia="en-US"/>
              </w:rPr>
              <w:t xml:space="preserve">(с указанием </w:t>
            </w:r>
            <w:r w:rsidRPr="00634D34">
              <w:rPr>
                <w:rFonts w:ascii="Times New Roman" w:eastAsia="Times New Roman" w:hAnsi="Times New Roman" w:cs="Times New Roman"/>
                <w:color w:val="000000" w:themeColor="text1"/>
                <w:sz w:val="20"/>
                <w:szCs w:val="20"/>
                <w:lang w:eastAsia="en-US"/>
              </w:rPr>
              <w:lastRenderedPageBreak/>
              <w:t xml:space="preserve">ценностей, положенных в основу планирования). </w:t>
            </w:r>
          </w:p>
          <w:p w14:paraId="353AA3E5" w14:textId="77777777" w:rsidR="004A69C5" w:rsidRPr="00634D34" w:rsidRDefault="004A69C5" w:rsidP="001F1095">
            <w:pPr>
              <w:spacing w:line="240" w:lineRule="auto"/>
              <w:rPr>
                <w:rFonts w:ascii="Times New Roman" w:hAnsi="Times New Roman" w:cs="Times New Roman"/>
                <w:sz w:val="20"/>
                <w:szCs w:val="20"/>
              </w:rPr>
            </w:pPr>
            <w:r w:rsidRPr="00634D34">
              <w:rPr>
                <w:rFonts w:ascii="Times New Roman" w:hAnsi="Times New Roman" w:cs="Times New Roman"/>
                <w:sz w:val="20"/>
                <w:szCs w:val="20"/>
                <w:lang w:eastAsia="en-US"/>
              </w:rPr>
              <w:t>2. Приобщение обучающихся к проектированию совместной социально и личностно значимой деятельности.</w:t>
            </w:r>
          </w:p>
        </w:tc>
        <w:tc>
          <w:tcPr>
            <w:tcW w:w="2835" w:type="dxa"/>
          </w:tcPr>
          <w:p w14:paraId="25AE46D5"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воспитательной работы с группой, разработанного в соответствии с Программой воспитания </w:t>
            </w:r>
            <w:r w:rsidRPr="00634D34">
              <w:rPr>
                <w:rFonts w:ascii="Times New Roman" w:eastAsia="Times New Roman" w:hAnsi="Times New Roman" w:cs="Times New Roman"/>
                <w:sz w:val="20"/>
                <w:szCs w:val="20"/>
                <w:lang w:eastAsia="en-US"/>
              </w:rPr>
              <w:t>организации (ссылка)</w:t>
            </w:r>
            <w:r w:rsidRPr="00634D34">
              <w:rPr>
                <w:rFonts w:ascii="Times New Roman" w:eastAsia="Times New Roman" w:hAnsi="Times New Roman" w:cs="Times New Roman"/>
                <w:color w:val="000000" w:themeColor="text1"/>
                <w:sz w:val="20"/>
                <w:szCs w:val="20"/>
                <w:lang w:eastAsia="en-US"/>
              </w:rPr>
              <w:t>.</w:t>
            </w:r>
          </w:p>
          <w:p w14:paraId="29E02D86"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Доля обучающихся группы, принимающих участие</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в </w:t>
            </w:r>
            <w:r w:rsidRPr="00634D34">
              <w:rPr>
                <w:rFonts w:ascii="Times New Roman" w:eastAsia="Times New Roman" w:hAnsi="Times New Roman" w:cs="Times New Roman"/>
                <w:color w:val="000000" w:themeColor="text1"/>
                <w:sz w:val="20"/>
                <w:szCs w:val="20"/>
                <w:lang w:eastAsia="en-US"/>
              </w:rPr>
              <w:lastRenderedPageBreak/>
              <w:t>наполнении и реализации плана воспитательной работы, примеры реализованных проектов.</w:t>
            </w:r>
          </w:p>
          <w:p w14:paraId="183F46D9"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В группе созданы органы самоуправления (</w:t>
            </w:r>
            <w:r w:rsidRPr="00634D34">
              <w:rPr>
                <w:rFonts w:ascii="Times New Roman" w:eastAsia="Times New Roman" w:hAnsi="Times New Roman" w:cs="Times New Roman"/>
                <w:color w:val="000000" w:themeColor="text1"/>
                <w:sz w:val="20"/>
                <w:szCs w:val="20"/>
                <w:lang w:eastAsia="en-US"/>
              </w:rPr>
              <w:t>доля обучающихся)</w:t>
            </w:r>
            <w:r w:rsidRPr="00634D34">
              <w:rPr>
                <w:rFonts w:ascii="Times New Roman" w:eastAsia="Times New Roman" w:hAnsi="Times New Roman" w:cs="Times New Roman"/>
                <w:sz w:val="20"/>
                <w:szCs w:val="20"/>
                <w:lang w:eastAsia="en-US"/>
              </w:rPr>
              <w:t xml:space="preserve">, которые проявляют ситуативную активность, выполняют поручения педагога. </w:t>
            </w:r>
          </w:p>
        </w:tc>
        <w:tc>
          <w:tcPr>
            <w:tcW w:w="2835" w:type="dxa"/>
          </w:tcPr>
          <w:p w14:paraId="4E8DAC27"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воспитательной работы с группой, разработанного в соответствии с Программой воспитания </w:t>
            </w:r>
            <w:r w:rsidRPr="00634D34">
              <w:rPr>
                <w:rFonts w:ascii="Times New Roman" w:eastAsia="Times New Roman" w:hAnsi="Times New Roman" w:cs="Times New Roman"/>
                <w:sz w:val="20"/>
                <w:szCs w:val="20"/>
                <w:lang w:eastAsia="en-US"/>
              </w:rPr>
              <w:t>организации (ссылка)</w:t>
            </w:r>
            <w:r w:rsidRPr="00634D34">
              <w:rPr>
                <w:rFonts w:ascii="Times New Roman" w:eastAsia="Times New Roman" w:hAnsi="Times New Roman" w:cs="Times New Roman"/>
                <w:color w:val="000000" w:themeColor="text1"/>
                <w:sz w:val="20"/>
                <w:szCs w:val="20"/>
                <w:lang w:eastAsia="en-US"/>
              </w:rPr>
              <w:t>.</w:t>
            </w:r>
          </w:p>
          <w:p w14:paraId="2C122C49" w14:textId="77777777" w:rsidR="004A69C5" w:rsidRPr="00634D34" w:rsidRDefault="004A69C5" w:rsidP="001F109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Положительная динамика доли обучающихся группы, </w:t>
            </w:r>
            <w:r w:rsidRPr="00634D34">
              <w:rPr>
                <w:rFonts w:ascii="Times New Roman" w:eastAsia="Times New Roman" w:hAnsi="Times New Roman" w:cs="Times New Roman"/>
                <w:color w:val="000000" w:themeColor="text1"/>
                <w:sz w:val="20"/>
                <w:szCs w:val="20"/>
                <w:lang w:eastAsia="en-US"/>
              </w:rPr>
              <w:lastRenderedPageBreak/>
              <w:t>принимающих участие</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 наполнении и реализации плана воспитательной работы, примеры реализованных проектов.</w:t>
            </w:r>
          </w:p>
          <w:p w14:paraId="5039B75F" w14:textId="77777777" w:rsidR="004A69C5" w:rsidRPr="00634D34" w:rsidRDefault="004A69C5" w:rsidP="001F1095">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sz w:val="20"/>
                <w:szCs w:val="20"/>
              </w:rPr>
              <w:t>В группе созданы органы самоуправления (</w:t>
            </w:r>
            <w:r w:rsidRPr="00634D34">
              <w:rPr>
                <w:rFonts w:ascii="Times New Roman" w:eastAsia="Times New Roman" w:hAnsi="Times New Roman"/>
                <w:color w:val="000000" w:themeColor="text1"/>
                <w:sz w:val="20"/>
                <w:szCs w:val="20"/>
              </w:rPr>
              <w:t>доля обучающихся)</w:t>
            </w:r>
            <w:r w:rsidRPr="00634D34">
              <w:rPr>
                <w:rFonts w:ascii="Times New Roman" w:eastAsia="Times New Roman" w:hAnsi="Times New Roman"/>
                <w:sz w:val="20"/>
                <w:szCs w:val="20"/>
              </w:rPr>
              <w:t>, которые проявляют осознанную активность и инициативу. Обучающимся предоставлена возможность осуществить пробы на разных должностях.</w:t>
            </w:r>
          </w:p>
        </w:tc>
        <w:tc>
          <w:tcPr>
            <w:tcW w:w="1417" w:type="dxa"/>
          </w:tcPr>
          <w:p w14:paraId="513CA2F5" w14:textId="77777777" w:rsidR="004A69C5" w:rsidRPr="00634D34" w:rsidRDefault="004A69C5" w:rsidP="001F1095">
            <w:pPr>
              <w:spacing w:line="240" w:lineRule="auto"/>
              <w:rPr>
                <w:rFonts w:ascii="Times New Roman" w:eastAsia="Times New Roman" w:hAnsi="Times New Roman" w:cs="Times New Roman"/>
                <w:sz w:val="20"/>
                <w:szCs w:val="20"/>
              </w:rPr>
            </w:pPr>
          </w:p>
        </w:tc>
      </w:tr>
    </w:tbl>
    <w:p w14:paraId="2169F083" w14:textId="77777777" w:rsidR="004A69C5" w:rsidRPr="00634D34" w:rsidRDefault="004A69C5" w:rsidP="004A69C5">
      <w:pPr>
        <w:spacing w:after="0" w:line="240" w:lineRule="auto"/>
        <w:jc w:val="both"/>
        <w:rPr>
          <w:rFonts w:ascii="Times New Roman" w:hAnsi="Times New Roman" w:cs="Times New Roman"/>
          <w:b/>
          <w:sz w:val="24"/>
          <w:szCs w:val="24"/>
        </w:rPr>
      </w:pPr>
    </w:p>
    <w:p w14:paraId="14567EC1" w14:textId="7816AFD0" w:rsidR="004A69C5" w:rsidRPr="00634D34" w:rsidRDefault="004A69C5" w:rsidP="008536F0">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 xml:space="preserve">Трудовая функция </w:t>
      </w:r>
      <w:r w:rsidR="00496946" w:rsidRPr="00634D34">
        <w:rPr>
          <w:rFonts w:ascii="Times New Roman" w:eastAsia="Times New Roman" w:hAnsi="Times New Roman" w:cs="Times New Roman"/>
          <w:b/>
          <w:color w:val="000000" w:themeColor="text1"/>
          <w:sz w:val="24"/>
          <w:szCs w:val="24"/>
        </w:rPr>
        <w:t>«</w:t>
      </w:r>
      <w:r w:rsidRPr="00634D34">
        <w:rPr>
          <w:rFonts w:ascii="Times New Roman" w:eastAsia="Times New Roman" w:hAnsi="Times New Roman" w:cs="Times New Roman"/>
          <w:b/>
          <w:color w:val="000000" w:themeColor="text1"/>
          <w:sz w:val="24"/>
          <w:szCs w:val="24"/>
        </w:rPr>
        <w:t>Организация социально и личностно значимой деятельности группы обучающихся</w:t>
      </w:r>
      <w:r w:rsidR="00496946" w:rsidRPr="00634D34">
        <w:rPr>
          <w:rFonts w:ascii="Times New Roman" w:eastAsia="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631EF588" w14:textId="77777777" w:rsidTr="00962EAC">
        <w:tc>
          <w:tcPr>
            <w:tcW w:w="2548" w:type="dxa"/>
            <w:vMerge w:val="restart"/>
            <w:vAlign w:val="center"/>
          </w:tcPr>
          <w:p w14:paraId="47330528"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9" w:type="dxa"/>
            <w:gridSpan w:val="2"/>
            <w:vAlign w:val="center"/>
          </w:tcPr>
          <w:p w14:paraId="0B59B656"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B4BCD0"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2FBC3A8D"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19035204" w14:textId="77777777" w:rsidTr="00962EAC">
        <w:tc>
          <w:tcPr>
            <w:tcW w:w="2548" w:type="dxa"/>
            <w:vMerge/>
            <w:vAlign w:val="center"/>
          </w:tcPr>
          <w:p w14:paraId="35BE5918"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626CBCC4"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0929D40"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3A73EE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224BC33"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2654A9D0" w14:textId="77777777" w:rsidR="004A69C5" w:rsidRPr="00634D34" w:rsidRDefault="004A69C5" w:rsidP="001F1095">
            <w:pPr>
              <w:spacing w:line="240" w:lineRule="auto"/>
              <w:rPr>
                <w:rFonts w:ascii="Times New Roman" w:eastAsia="Times New Roman" w:hAnsi="Times New Roman"/>
                <w:b/>
                <w:sz w:val="20"/>
                <w:szCs w:val="20"/>
              </w:rPr>
            </w:pPr>
          </w:p>
        </w:tc>
      </w:tr>
      <w:tr w:rsidR="0024637A" w:rsidRPr="00634D34" w14:paraId="06F7B8D5" w14:textId="77777777" w:rsidTr="00505E11">
        <w:tc>
          <w:tcPr>
            <w:tcW w:w="2548" w:type="dxa"/>
            <w:vAlign w:val="center"/>
          </w:tcPr>
          <w:p w14:paraId="735CCEA5"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4A70964A"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C426295"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9CCD5D4"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2340ED7" w14:textId="77777777" w:rsidR="0024637A" w:rsidRPr="00634D34" w:rsidRDefault="0024637A" w:rsidP="00505E11">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5</w:t>
            </w:r>
          </w:p>
        </w:tc>
        <w:tc>
          <w:tcPr>
            <w:tcW w:w="1417" w:type="dxa"/>
            <w:vAlign w:val="center"/>
          </w:tcPr>
          <w:p w14:paraId="622A2C70" w14:textId="77777777" w:rsidR="0024637A" w:rsidRPr="00634D34" w:rsidRDefault="0024637A" w:rsidP="00505E11">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6</w:t>
            </w:r>
          </w:p>
        </w:tc>
      </w:tr>
      <w:tr w:rsidR="004A69C5" w:rsidRPr="00634D34" w14:paraId="336CD747" w14:textId="77777777" w:rsidTr="00962EAC">
        <w:tc>
          <w:tcPr>
            <w:tcW w:w="2548" w:type="dxa"/>
          </w:tcPr>
          <w:p w14:paraId="6168B42D" w14:textId="4879CE11"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1</w:t>
            </w:r>
            <w:r w:rsidR="004A69C5" w:rsidRPr="00634D34">
              <w:rPr>
                <w:rFonts w:ascii="Times New Roman" w:hAnsi="Times New Roman"/>
                <w:sz w:val="20"/>
                <w:szCs w:val="20"/>
              </w:rPr>
              <w:t>. Реализация мер по формированию микросреды и психологического климата, благоприятных для каждого обучающегося</w:t>
            </w:r>
          </w:p>
        </w:tc>
        <w:tc>
          <w:tcPr>
            <w:tcW w:w="2834" w:type="dxa"/>
          </w:tcPr>
          <w:p w14:paraId="2A3C54B9" w14:textId="77777777" w:rsidR="004A69C5" w:rsidRPr="00634D34" w:rsidRDefault="004A69C5" w:rsidP="004A69C5">
            <w:pPr>
              <w:spacing w:line="240" w:lineRule="auto"/>
              <w:ind w:left="-23"/>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Организация психологически безопасной образовательной среды: развитие личности, профилактика деструктивных проявлений обучающихся, формирование у обучающихся потребности в здоровом образе жизни (далее – ЗОЖ).</w:t>
            </w:r>
          </w:p>
          <w:p w14:paraId="678AFDB8" w14:textId="77777777" w:rsidR="004A69C5" w:rsidRPr="00634D34" w:rsidRDefault="004A69C5" w:rsidP="004A69C5">
            <w:pPr>
              <w:spacing w:line="240" w:lineRule="auto"/>
              <w:ind w:left="-23"/>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Создание ситуации коллективного сопереживания значимых событий, эмоционального включения в жизнь группы каждого обучающегося.</w:t>
            </w:r>
          </w:p>
          <w:p w14:paraId="08D4FDD7" w14:textId="5A3464BE" w:rsidR="004A69C5" w:rsidRPr="00634D34" w:rsidRDefault="004A69C5" w:rsidP="004A69C5">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color w:val="000000" w:themeColor="text1"/>
                <w:sz w:val="20"/>
                <w:szCs w:val="20"/>
              </w:rPr>
              <w:t xml:space="preserve">3. Обеспечение выполнения требований безопасности в повседневной жизни, при проведении мероприятий и выходов за территорию организации. </w:t>
            </w:r>
          </w:p>
        </w:tc>
        <w:tc>
          <w:tcPr>
            <w:tcW w:w="2835" w:type="dxa"/>
          </w:tcPr>
          <w:p w14:paraId="2709B241"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психологически безопасной образовательной среды: развитие личности и профилактика деструктивных проявлений обучающихся, формирование у обучающихся потребности в ЗОЖ.</w:t>
            </w:r>
          </w:p>
          <w:p w14:paraId="3A082A4D"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sz w:val="20"/>
                <w:szCs w:val="20"/>
                <w:lang w:eastAsia="en-US"/>
              </w:rPr>
              <w:t>Создание ситуации коллективного сопереживания значимых событий, эмоционального включения в жизнь группы каждого обучающегося.</w:t>
            </w:r>
          </w:p>
          <w:p w14:paraId="6E1ACC43" w14:textId="664B98C6"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Обеспечение выполнения требований безопасности в повседневной жизни, при проведении мероприятий и выходов за территорию организации.</w:t>
            </w:r>
          </w:p>
        </w:tc>
        <w:tc>
          <w:tcPr>
            <w:tcW w:w="2835" w:type="dxa"/>
          </w:tcPr>
          <w:p w14:paraId="7D30C4B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Реализованы мероприятия, направленные на сплочение детского коллектива.</w:t>
            </w:r>
          </w:p>
          <w:p w14:paraId="52F85436"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sz w:val="20"/>
                <w:szCs w:val="20"/>
                <w:lang w:eastAsia="en-US"/>
              </w:rPr>
              <w:t xml:space="preserve">2. В группе сложились значимые для коллектива нормы взаимодействия, традиции. </w:t>
            </w:r>
          </w:p>
          <w:p w14:paraId="1BC3757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опыта разрешения конфликтов среди обучающихся. Устойчивый психологический климат коллектива подтверждается результатами психолого-педагогической диагностики (статистика, названа диагностика).</w:t>
            </w:r>
          </w:p>
          <w:p w14:paraId="347DDB2D"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sz w:val="20"/>
                <w:szCs w:val="20"/>
                <w:lang w:eastAsia="en-US"/>
              </w:rPr>
              <w:t>4. О</w:t>
            </w:r>
            <w:r w:rsidRPr="00634D34">
              <w:rPr>
                <w:rFonts w:ascii="Times New Roman" w:eastAsia="Times New Roman" w:hAnsi="Times New Roman"/>
                <w:bCs/>
                <w:iCs/>
                <w:sz w:val="20"/>
                <w:szCs w:val="20"/>
                <w:lang w:eastAsia="en-US"/>
              </w:rPr>
              <w:t>трицательная динамика количества обучающихся, стоящих на разных видах учета, вовлеченных в деструктивные сообщества.</w:t>
            </w:r>
          </w:p>
          <w:p w14:paraId="5B4E26BC" w14:textId="77777777" w:rsidR="004A69C5" w:rsidRPr="00634D34" w:rsidRDefault="004A69C5" w:rsidP="004A69C5">
            <w:pPr>
              <w:spacing w:line="240" w:lineRule="auto"/>
              <w:rPr>
                <w:rFonts w:ascii="Times New Roman" w:eastAsia="Times New Roman" w:hAnsi="Times New Roman"/>
                <w:bCs/>
                <w:iCs/>
                <w:sz w:val="20"/>
                <w:szCs w:val="20"/>
                <w:lang w:eastAsia="en-US"/>
              </w:rPr>
            </w:pPr>
            <w:r w:rsidRPr="00634D34">
              <w:rPr>
                <w:rFonts w:ascii="Times New Roman" w:eastAsia="Times New Roman" w:hAnsi="Times New Roman"/>
                <w:bCs/>
                <w:iCs/>
                <w:sz w:val="20"/>
                <w:szCs w:val="20"/>
                <w:lang w:eastAsia="en-US"/>
              </w:rPr>
              <w:lastRenderedPageBreak/>
              <w:t>5. Отсутствие случаев нарушения требований безопасности.</w:t>
            </w:r>
          </w:p>
          <w:p w14:paraId="151B1829" w14:textId="6030EEE2"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bCs/>
                <w:iCs/>
                <w:sz w:val="20"/>
                <w:szCs w:val="20"/>
              </w:rPr>
              <w:t>6. Наличие формирования у обучающихся потребности в ЗОЖ.</w:t>
            </w:r>
          </w:p>
        </w:tc>
        <w:tc>
          <w:tcPr>
            <w:tcW w:w="2835" w:type="dxa"/>
          </w:tcPr>
          <w:p w14:paraId="50494637"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Реализованы мероприятия, направленные на сплочение детского коллектива.</w:t>
            </w:r>
          </w:p>
          <w:p w14:paraId="26179E53"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В группе сложились значимые для коллектива нормы взаимодействия, традиции. </w:t>
            </w:r>
          </w:p>
          <w:p w14:paraId="732190A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Отсутствие конфликтов среди обучающихся. Устойчивый психологический климат коллектива подтверждается результатами психолого-педагогической диагностики (статистика, названа диагностика).</w:t>
            </w:r>
          </w:p>
          <w:p w14:paraId="69B7EB00" w14:textId="77777777" w:rsidR="004A69C5" w:rsidRPr="00634D34" w:rsidRDefault="004A69C5" w:rsidP="004A69C5">
            <w:pPr>
              <w:pStyle w:val="a9"/>
              <w:rPr>
                <w:rFonts w:ascii="Times New Roman" w:eastAsia="Times New Roman" w:hAnsi="Times New Roman"/>
                <w:bCs/>
                <w:iCs/>
                <w:sz w:val="20"/>
                <w:szCs w:val="20"/>
                <w:lang w:eastAsia="ru-RU"/>
              </w:rPr>
            </w:pPr>
            <w:r w:rsidRPr="00634D34">
              <w:rPr>
                <w:rFonts w:ascii="Times New Roman" w:eastAsia="Times New Roman" w:hAnsi="Times New Roman"/>
                <w:bCs/>
                <w:iCs/>
                <w:sz w:val="20"/>
                <w:szCs w:val="20"/>
                <w:lang w:eastAsia="ru-RU"/>
              </w:rPr>
              <w:t xml:space="preserve">4. Отсутствие </w:t>
            </w:r>
            <w:r w:rsidRPr="00634D34">
              <w:rPr>
                <w:rFonts w:ascii="Times New Roman" w:eastAsia="Times New Roman" w:hAnsi="Times New Roman"/>
                <w:bCs/>
                <w:iCs/>
                <w:sz w:val="20"/>
                <w:szCs w:val="20"/>
              </w:rPr>
              <w:t xml:space="preserve">обучающихся, </w:t>
            </w:r>
            <w:r w:rsidRPr="00634D34">
              <w:rPr>
                <w:rFonts w:ascii="Times New Roman" w:eastAsia="Times New Roman" w:hAnsi="Times New Roman"/>
                <w:bCs/>
                <w:iCs/>
                <w:sz w:val="20"/>
                <w:szCs w:val="20"/>
                <w:lang w:eastAsia="ru-RU"/>
              </w:rPr>
              <w:t xml:space="preserve">стоящих на разных видах учета, </w:t>
            </w:r>
            <w:r w:rsidRPr="00634D34">
              <w:rPr>
                <w:rFonts w:ascii="Times New Roman" w:eastAsia="Times New Roman" w:hAnsi="Times New Roman"/>
                <w:bCs/>
                <w:iCs/>
                <w:sz w:val="20"/>
                <w:szCs w:val="20"/>
              </w:rPr>
              <w:t>вовлеченных в деструктивные сообщества</w:t>
            </w:r>
            <w:r w:rsidRPr="00634D34">
              <w:rPr>
                <w:rFonts w:ascii="Times New Roman" w:eastAsia="Times New Roman" w:hAnsi="Times New Roman"/>
                <w:bCs/>
                <w:iCs/>
                <w:sz w:val="20"/>
                <w:szCs w:val="20"/>
                <w:lang w:eastAsia="ru-RU"/>
              </w:rPr>
              <w:t xml:space="preserve">. </w:t>
            </w:r>
          </w:p>
          <w:p w14:paraId="4FBF5B01" w14:textId="77777777" w:rsidR="004A69C5" w:rsidRPr="00634D34" w:rsidRDefault="004A69C5" w:rsidP="004A69C5">
            <w:pPr>
              <w:spacing w:line="240" w:lineRule="auto"/>
              <w:rPr>
                <w:rFonts w:ascii="Times New Roman" w:eastAsia="Times New Roman" w:hAnsi="Times New Roman"/>
                <w:bCs/>
                <w:iCs/>
                <w:sz w:val="20"/>
                <w:szCs w:val="20"/>
                <w:lang w:eastAsia="en-US"/>
              </w:rPr>
            </w:pPr>
            <w:r w:rsidRPr="00634D34">
              <w:rPr>
                <w:rFonts w:ascii="Times New Roman" w:eastAsia="Times New Roman" w:hAnsi="Times New Roman"/>
                <w:bCs/>
                <w:iCs/>
                <w:sz w:val="20"/>
                <w:szCs w:val="20"/>
                <w:lang w:eastAsia="en-US"/>
              </w:rPr>
              <w:t>5. Отсутствие случаев нарушения требований безопасности.</w:t>
            </w:r>
          </w:p>
          <w:p w14:paraId="4B7A8D13" w14:textId="7B1326CD"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bCs/>
                <w:iCs/>
                <w:sz w:val="20"/>
                <w:szCs w:val="20"/>
              </w:rPr>
              <w:lastRenderedPageBreak/>
              <w:t>6. Наличие положительной динамики формирования у обучающихся потребности в ЗОЖ.</w:t>
            </w:r>
          </w:p>
        </w:tc>
        <w:tc>
          <w:tcPr>
            <w:tcW w:w="1417" w:type="dxa"/>
          </w:tcPr>
          <w:p w14:paraId="3782E3E0"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05ABA0C0" w14:textId="77777777" w:rsidTr="00962EAC">
        <w:tc>
          <w:tcPr>
            <w:tcW w:w="2548" w:type="dxa"/>
          </w:tcPr>
          <w:p w14:paraId="4A2C1DFF" w14:textId="3DB08C14"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lastRenderedPageBreak/>
              <w:t>2</w:t>
            </w:r>
            <w:r w:rsidR="004A69C5" w:rsidRPr="00634D34">
              <w:rPr>
                <w:rFonts w:ascii="Times New Roman" w:hAnsi="Times New Roman"/>
                <w:sz w:val="20"/>
                <w:szCs w:val="20"/>
              </w:rPr>
              <w:t>. Организация деятельности обучающихся в целях их гражданско-патриотического, духовно-нравственного, трудового, экологического, эстетического, интеллектуального и физического воспитания</w:t>
            </w:r>
          </w:p>
        </w:tc>
        <w:tc>
          <w:tcPr>
            <w:tcW w:w="2834" w:type="dxa"/>
          </w:tcPr>
          <w:p w14:paraId="16752C57"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Организация воспитательного пространства с ориентацией на исторические, социокультурные, экономические особенности территории, в которой проживают обучающиеся.</w:t>
            </w:r>
          </w:p>
          <w:p w14:paraId="2832B75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Использование при подготовке мероприятий методических разработок, рекомендованных МП РФ, собственных разработок, медиапродуктов, не противоречащих российскому законодательству.</w:t>
            </w:r>
          </w:p>
          <w:p w14:paraId="198795CF" w14:textId="3CB10F47"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Вовлечение родительской общественности в реализацию плана воспитательной работы с группой. **</w:t>
            </w:r>
          </w:p>
        </w:tc>
        <w:tc>
          <w:tcPr>
            <w:tcW w:w="2835" w:type="dxa"/>
          </w:tcPr>
          <w:p w14:paraId="6FA3DBE0"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Организация воспитательного пространства с ориентацией на исторические, социокультурные, экономические особенности территории, в которой проживают обучающиеся, формирующего идентичность и самоопределение.</w:t>
            </w:r>
          </w:p>
          <w:p w14:paraId="7C370C5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2. </w:t>
            </w:r>
            <w:r w:rsidRPr="00634D34">
              <w:rPr>
                <w:rFonts w:ascii="Times New Roman" w:eastAsia="Times New Roman" w:hAnsi="Times New Roman" w:cs="Times New Roman"/>
                <w:sz w:val="20"/>
                <w:szCs w:val="20"/>
                <w:lang w:eastAsia="en-US"/>
              </w:rPr>
              <w:t xml:space="preserve">Использование при подготовке мероприятий методических разработок, рекомендованных МП РФ, собственных разработок, медиапродуктов, не противоречащих российскому законодательству. </w:t>
            </w:r>
          </w:p>
          <w:p w14:paraId="018AD555" w14:textId="66E1826E"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Вовлечение родительской общественности ** в реализацию плана воспитательной работы с группой, поиск социальных партнеров.</w:t>
            </w:r>
          </w:p>
        </w:tc>
        <w:tc>
          <w:tcPr>
            <w:tcW w:w="2835" w:type="dxa"/>
          </w:tcPr>
          <w:p w14:paraId="7455968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 xml:space="preserve">Наличие организованных педагогом мероприятий различной направленности с использованием новых образовательных технологий, различных </w:t>
            </w:r>
            <w:r w:rsidRPr="00634D34">
              <w:rPr>
                <w:rFonts w:ascii="Times New Roman" w:eastAsia="Times New Roman" w:hAnsi="Times New Roman" w:cs="Times New Roman"/>
                <w:color w:val="000000" w:themeColor="text1"/>
                <w:sz w:val="20"/>
                <w:szCs w:val="20"/>
              </w:rPr>
              <w:t>методов, средств, способов воспитания, обеспечивающих реализацию содержания мероприятия в соответствии с поставленными целью и задачами</w:t>
            </w:r>
            <w:r w:rsidRPr="00634D34">
              <w:rPr>
                <w:rFonts w:ascii="Times New Roman" w:eastAsia="Times New Roman" w:hAnsi="Times New Roman" w:cs="Times New Roman"/>
                <w:sz w:val="20"/>
                <w:szCs w:val="20"/>
                <w:lang w:eastAsia="en-US"/>
              </w:rPr>
              <w:t xml:space="preserve"> (перечень, обоснование). </w:t>
            </w:r>
          </w:p>
          <w:p w14:paraId="127D318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Примеры участия в организации и проведении мероприятий представителей родительской общественности. **</w:t>
            </w:r>
          </w:p>
          <w:p w14:paraId="4626DB05" w14:textId="67E107FD"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Удовлетворенность родителей / законных представителей воспитательной работой с группой составляет не менее 75 % (статистика, методика получения результатов).</w:t>
            </w:r>
          </w:p>
        </w:tc>
        <w:tc>
          <w:tcPr>
            <w:tcW w:w="2835" w:type="dxa"/>
          </w:tcPr>
          <w:p w14:paraId="3EFC64D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организованных педагогом мероприятий различной направленности с использованием новых образовательных технологий, </w:t>
            </w:r>
            <w:r w:rsidRPr="00634D34">
              <w:rPr>
                <w:rFonts w:ascii="Times New Roman" w:eastAsia="Times New Roman" w:hAnsi="Times New Roman" w:cs="Times New Roman"/>
                <w:color w:val="000000" w:themeColor="text1"/>
                <w:sz w:val="20"/>
                <w:szCs w:val="20"/>
              </w:rPr>
              <w:t xml:space="preserve">методов, средств, способов, обеспечивающих реализацию содержания мероприятия в соответствии с поставленными целью и задачами </w:t>
            </w:r>
            <w:r w:rsidRPr="00634D34">
              <w:rPr>
                <w:rFonts w:ascii="Times New Roman" w:eastAsia="Times New Roman" w:hAnsi="Times New Roman" w:cs="Times New Roman"/>
                <w:sz w:val="20"/>
                <w:szCs w:val="20"/>
                <w:lang w:eastAsia="en-US"/>
              </w:rPr>
              <w:t xml:space="preserve">(перечень, обоснование). </w:t>
            </w:r>
          </w:p>
          <w:p w14:paraId="73B5E74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Системное участие представителей родительской общественности** и социальных партнеров в организации и проведении мероприятий.</w:t>
            </w:r>
          </w:p>
          <w:p w14:paraId="5BAD310C" w14:textId="2476275F"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3. Положительная динамика уровня удовлетворенности родителями / законными представителями воспитательной работой с группой (статистика, методика получения результатов).</w:t>
            </w:r>
          </w:p>
        </w:tc>
        <w:tc>
          <w:tcPr>
            <w:tcW w:w="1417" w:type="dxa"/>
          </w:tcPr>
          <w:p w14:paraId="1E3F83AF"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66C07A9A" w14:textId="77777777" w:rsidTr="00962EAC">
        <w:tc>
          <w:tcPr>
            <w:tcW w:w="2548" w:type="dxa"/>
          </w:tcPr>
          <w:p w14:paraId="4DDDED83" w14:textId="0181C6D6"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3</w:t>
            </w:r>
            <w:r w:rsidR="004A69C5" w:rsidRPr="00634D34">
              <w:rPr>
                <w:rFonts w:ascii="Times New Roman" w:hAnsi="Times New Roman"/>
                <w:sz w:val="20"/>
                <w:szCs w:val="20"/>
              </w:rPr>
              <w:t>. Поддержка обучающихся в адаптации к новым жизненным ситуациям в различных социальных условиях</w:t>
            </w:r>
          </w:p>
        </w:tc>
        <w:tc>
          <w:tcPr>
            <w:tcW w:w="2834" w:type="dxa"/>
          </w:tcPr>
          <w:p w14:paraId="6B58074D"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1. Оказание педагогической поддержки вновь прибывшим обучающимся в адаптации к организации.</w:t>
            </w:r>
          </w:p>
          <w:p w14:paraId="2B1CF628"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2. Взаимодействие с социальным педагогом, психологом, другими специалистами организации по решению возникающих у обучающихся проблем.</w:t>
            </w:r>
          </w:p>
          <w:p w14:paraId="111C26A3"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Согласование</w:t>
            </w:r>
            <w:r w:rsidRPr="00634D34">
              <w:rPr>
                <w:rFonts w:ascii="Times New Roman" w:eastAsia="Times New Roman" w:hAnsi="Times New Roman"/>
                <w:color w:val="2E74B5" w:themeColor="accent5" w:themeShade="BF"/>
                <w:sz w:val="20"/>
                <w:szCs w:val="20"/>
              </w:rPr>
              <w:t xml:space="preserve"> </w:t>
            </w:r>
            <w:r w:rsidRPr="00634D34">
              <w:rPr>
                <w:rFonts w:ascii="Times New Roman" w:eastAsia="Times New Roman" w:hAnsi="Times New Roman"/>
                <w:sz w:val="20"/>
                <w:szCs w:val="20"/>
              </w:rPr>
              <w:t>с родителями / законными представителями единых подходов к образованию обучающихся. **</w:t>
            </w:r>
          </w:p>
          <w:p w14:paraId="55EDA570" w14:textId="00030759"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4. Доведение до вновь прибывших обучающихся правил бытового самообеспечения, проживания в интернате. *</w:t>
            </w:r>
          </w:p>
        </w:tc>
        <w:tc>
          <w:tcPr>
            <w:tcW w:w="2835" w:type="dxa"/>
          </w:tcPr>
          <w:p w14:paraId="0F3D836D"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Оказание педагогической поддержки вновь прибывшим обучающимся в адаптации к организации.</w:t>
            </w:r>
          </w:p>
          <w:p w14:paraId="45E7B8E0"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2. Взаимодействие с социальным педагогом, психологом, другими специалистами организации по решению возникающих у обучающихся проблем.</w:t>
            </w:r>
          </w:p>
          <w:p w14:paraId="65AC4D97"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Согласование</w:t>
            </w:r>
            <w:r w:rsidRPr="00634D34">
              <w:rPr>
                <w:rFonts w:ascii="Times New Roman" w:eastAsia="Times New Roman" w:hAnsi="Times New Roman"/>
                <w:color w:val="2E74B5" w:themeColor="accent5" w:themeShade="BF"/>
                <w:sz w:val="20"/>
                <w:szCs w:val="20"/>
              </w:rPr>
              <w:t xml:space="preserve"> </w:t>
            </w:r>
            <w:r w:rsidRPr="00634D34">
              <w:rPr>
                <w:rFonts w:ascii="Times New Roman" w:eastAsia="Times New Roman" w:hAnsi="Times New Roman"/>
                <w:sz w:val="20"/>
                <w:szCs w:val="20"/>
              </w:rPr>
              <w:t>с родителями / законными представителями единых подходов к образованию обучающихся. **</w:t>
            </w:r>
          </w:p>
          <w:p w14:paraId="18F09447" w14:textId="1E2984B5"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4. Доведение до вновь прибывших обучающихся правил бытового самообеспечения, проживания в интернате. *</w:t>
            </w:r>
          </w:p>
        </w:tc>
        <w:tc>
          <w:tcPr>
            <w:tcW w:w="2835" w:type="dxa"/>
          </w:tcPr>
          <w:p w14:paraId="39D4C7FB"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sz w:val="20"/>
                <w:szCs w:val="20"/>
                <w:lang w:eastAsia="en-US"/>
              </w:rPr>
              <w:lastRenderedPageBreak/>
              <w:t>1. Реализация мероприятий, направленных на выработку единых норм взаимодействия, освоение уклада образовательной среды организации.</w:t>
            </w:r>
          </w:p>
          <w:p w14:paraId="3308B2D0"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Освоение вновь прибывшими воспитанниками правил бытового самообеспечения, проживания в интернате. *</w:t>
            </w:r>
          </w:p>
          <w:p w14:paraId="6075326B" w14:textId="6FC0AC1A"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lastRenderedPageBreak/>
              <w:t>3. Сохранность контингента обучающихся (выше 80%).</w:t>
            </w:r>
          </w:p>
        </w:tc>
        <w:tc>
          <w:tcPr>
            <w:tcW w:w="2835" w:type="dxa"/>
          </w:tcPr>
          <w:p w14:paraId="4D9759C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Наличие и реализация системы мероприятий, направленных на выработку единых норм взаимодействия, освоение уклада образовательной среды организации.</w:t>
            </w:r>
          </w:p>
          <w:p w14:paraId="425C1CB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Наличие в группе обучающихся актива, способного помогать </w:t>
            </w:r>
            <w:r w:rsidRPr="00634D34">
              <w:rPr>
                <w:rFonts w:ascii="Times New Roman" w:eastAsia="Times New Roman" w:hAnsi="Times New Roman" w:cs="Times New Roman"/>
                <w:sz w:val="20"/>
                <w:szCs w:val="20"/>
                <w:lang w:eastAsia="en-US"/>
              </w:rPr>
              <w:lastRenderedPageBreak/>
              <w:t>ровесникам в решении возникающих проблем.</w:t>
            </w:r>
          </w:p>
          <w:p w14:paraId="62C6176E"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Освоение вновь прибывшими воспитанниками правил бытового самообеспечения, проживания в интернате. *</w:t>
            </w:r>
          </w:p>
          <w:p w14:paraId="0B1C2FC8" w14:textId="647DC255"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4. Сохранность контингента обучающихся (выше 90%).</w:t>
            </w:r>
          </w:p>
        </w:tc>
        <w:tc>
          <w:tcPr>
            <w:tcW w:w="1417" w:type="dxa"/>
          </w:tcPr>
          <w:p w14:paraId="5361B743"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07CBBEC6" w14:textId="77777777" w:rsidTr="00962EAC">
        <w:tc>
          <w:tcPr>
            <w:tcW w:w="2548" w:type="dxa"/>
          </w:tcPr>
          <w:p w14:paraId="7AE52EB4" w14:textId="54CF1DDD"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lastRenderedPageBreak/>
              <w:t>4</w:t>
            </w:r>
            <w:r w:rsidR="004A69C5" w:rsidRPr="00634D34">
              <w:rPr>
                <w:rFonts w:ascii="Times New Roman" w:hAnsi="Times New Roman"/>
                <w:sz w:val="20"/>
                <w:szCs w:val="20"/>
              </w:rPr>
              <w:t>. Проведение с группой обучающихся мероприятий, экскурсий, направленных на формирование социальной компетентности</w:t>
            </w:r>
          </w:p>
        </w:tc>
        <w:tc>
          <w:tcPr>
            <w:tcW w:w="2834" w:type="dxa"/>
          </w:tcPr>
          <w:p w14:paraId="453DB2BD"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Создание условий для развития социально-эмоционального интеллекта обучающихся, освоения ими разных моделей социального поведения, </w:t>
            </w:r>
            <w:r w:rsidRPr="00634D34">
              <w:rPr>
                <w:rFonts w:ascii="Times New Roman" w:hAnsi="Times New Roman"/>
                <w:sz w:val="20"/>
                <w:szCs w:val="20"/>
                <w:lang w:eastAsia="en-US"/>
              </w:rPr>
              <w:t>реализации их социальных инициатив</w:t>
            </w:r>
            <w:r w:rsidRPr="00634D34">
              <w:rPr>
                <w:rFonts w:ascii="Times New Roman" w:eastAsia="Times New Roman" w:hAnsi="Times New Roman"/>
                <w:sz w:val="20"/>
                <w:szCs w:val="20"/>
                <w:lang w:eastAsia="en-US"/>
              </w:rPr>
              <w:t>.</w:t>
            </w:r>
          </w:p>
          <w:p w14:paraId="6AFEE688"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Формирование у обучающихся сопричастности к современным событиям в России, муниципалитете, организации через включение в социально-значимые акции.</w:t>
            </w:r>
          </w:p>
        </w:tc>
        <w:tc>
          <w:tcPr>
            <w:tcW w:w="2835" w:type="dxa"/>
          </w:tcPr>
          <w:p w14:paraId="4FDEE27F"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Создание условий для развития социально-эмоционального интеллекта обучающихся, освоения ими разных моделей социального поведения, </w:t>
            </w:r>
            <w:r w:rsidRPr="00634D34">
              <w:rPr>
                <w:rFonts w:ascii="Times New Roman" w:hAnsi="Times New Roman"/>
                <w:sz w:val="20"/>
                <w:szCs w:val="20"/>
                <w:lang w:eastAsia="en-US"/>
              </w:rPr>
              <w:t>реализации их социальных инициатив</w:t>
            </w:r>
            <w:r w:rsidRPr="00634D34">
              <w:rPr>
                <w:rFonts w:ascii="Times New Roman" w:eastAsia="Times New Roman" w:hAnsi="Times New Roman"/>
                <w:sz w:val="20"/>
                <w:szCs w:val="20"/>
                <w:lang w:eastAsia="en-US"/>
              </w:rPr>
              <w:t>.</w:t>
            </w:r>
          </w:p>
          <w:p w14:paraId="34A3FBFA"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Формирование у обучающихся сопричастности к современным событиям в России, муниципалитете, организации через включение в социально-значимые акции.</w:t>
            </w:r>
          </w:p>
        </w:tc>
        <w:tc>
          <w:tcPr>
            <w:tcW w:w="2835" w:type="dxa"/>
          </w:tcPr>
          <w:p w14:paraId="1206777F" w14:textId="77777777" w:rsidR="004A69C5" w:rsidRPr="00634D34" w:rsidRDefault="004A69C5" w:rsidP="004A69C5">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Не менее 50% обучающихся группы включены в мероприятия модулей, представленных в программе воспитания </w:t>
            </w:r>
            <w:r w:rsidRPr="00634D34">
              <w:rPr>
                <w:rFonts w:ascii="Times New Roman" w:eastAsia="Times New Roman" w:hAnsi="Times New Roman" w:cs="Times New Roman"/>
                <w:sz w:val="20"/>
                <w:szCs w:val="20"/>
                <w:lang w:eastAsia="en-US"/>
              </w:rPr>
              <w:t>организации (музей, театр, ШСК и др.).</w:t>
            </w:r>
          </w:p>
          <w:p w14:paraId="1D22F62A"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Стабильное количество / доля обучающихся, включенных в реализацию</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федеральных проектов и инициатив, участие в их мероприятиях </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lang w:eastAsia="en-US"/>
              </w:rPr>
              <w:t xml:space="preserve">детские общественные объединения, движение добровольчества и др.). </w:t>
            </w:r>
          </w:p>
          <w:p w14:paraId="614A777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Участие не менее 50% обучающихся группы в патриотических, волонтерских, экологических акциях различного уровня, в том числе разработанных педагогом.</w:t>
            </w:r>
          </w:p>
          <w:p w14:paraId="00D69BCE" w14:textId="77777777" w:rsidR="004A69C5" w:rsidRPr="00634D34" w:rsidRDefault="004A69C5" w:rsidP="004A69C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Участие обучающихся в выборах руководящих должностей в органах ученического самоуправления организации, участие в их работе.</w:t>
            </w:r>
          </w:p>
          <w:p w14:paraId="4423D373"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Проведение занятий и культурно-просветительских мероприятий по формированию у </w:t>
            </w:r>
            <w:r w:rsidRPr="00634D34">
              <w:rPr>
                <w:rFonts w:ascii="Times New Roman" w:eastAsia="Times New Roman" w:hAnsi="Times New Roman" w:cs="Times New Roman"/>
                <w:sz w:val="20"/>
                <w:szCs w:val="20"/>
                <w:lang w:eastAsia="en-US"/>
              </w:rPr>
              <w:lastRenderedPageBreak/>
              <w:t>обучающихся социальной компетентности, в том числе во взаимодействии с социальными партнерами.</w:t>
            </w:r>
          </w:p>
        </w:tc>
        <w:tc>
          <w:tcPr>
            <w:tcW w:w="2835" w:type="dxa"/>
          </w:tcPr>
          <w:p w14:paraId="2D73C3A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1. </w:t>
            </w:r>
            <w:r w:rsidRPr="00634D34">
              <w:rPr>
                <w:rFonts w:ascii="Times New Roman" w:eastAsia="Times New Roman" w:hAnsi="Times New Roman" w:cs="Times New Roman"/>
                <w:color w:val="000000" w:themeColor="text1"/>
                <w:sz w:val="20"/>
                <w:szCs w:val="20"/>
                <w:lang w:eastAsia="en-US"/>
              </w:rPr>
              <w:t xml:space="preserve">Положительная динамика количества / доли обучающихся, включенных в мероприятия модулей, представленных в программе воспитания </w:t>
            </w:r>
            <w:r w:rsidRPr="00634D34">
              <w:rPr>
                <w:rFonts w:ascii="Times New Roman" w:eastAsia="Times New Roman" w:hAnsi="Times New Roman" w:cs="Times New Roman"/>
                <w:sz w:val="20"/>
                <w:szCs w:val="20"/>
                <w:lang w:eastAsia="en-US"/>
              </w:rPr>
              <w:t>организации (музей, театр, ШСК и др.).</w:t>
            </w:r>
          </w:p>
          <w:p w14:paraId="4D260A61" w14:textId="77777777" w:rsidR="004A69C5" w:rsidRPr="00634D34" w:rsidRDefault="004A69C5" w:rsidP="004A69C5">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Положительная динамика количества / доли обучающихся, включенных в реализацию</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федеральных проектов и инициатив и / или участия в их мероприятиях. </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lang w:eastAsia="en-US"/>
              </w:rPr>
              <w:t>детские общественные объединения, движение добровольчества и др.).</w:t>
            </w:r>
          </w:p>
          <w:p w14:paraId="4768F8DD"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Участие не менее 75% обучающихся группы в патриотических, волонтерских, экологических акциях различного уровня, в том числе разработанных педагогом.</w:t>
            </w:r>
          </w:p>
          <w:p w14:paraId="21201705" w14:textId="77777777" w:rsidR="004A69C5" w:rsidRPr="00634D34" w:rsidRDefault="004A69C5" w:rsidP="004A69C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Участие обучающихся в выборах руководящих должностей в органах ученического самоуправления организации, участие в их работе.</w:t>
            </w:r>
          </w:p>
          <w:p w14:paraId="671FE166"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Проведение занятий и культурно-просветительских мероприятий по формированию у </w:t>
            </w:r>
            <w:r w:rsidRPr="00634D34">
              <w:rPr>
                <w:rFonts w:ascii="Times New Roman" w:eastAsia="Times New Roman" w:hAnsi="Times New Roman" w:cs="Times New Roman"/>
                <w:sz w:val="20"/>
                <w:szCs w:val="20"/>
                <w:lang w:eastAsia="en-US"/>
              </w:rPr>
              <w:lastRenderedPageBreak/>
              <w:t>обучающихся социальной компетентности, в том числе во взаимодействии с социальными партнерами.</w:t>
            </w:r>
          </w:p>
          <w:p w14:paraId="4D16E3F0" w14:textId="77777777"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Опыт участия обучающихся группы в социальных мероприятиях, представлении организации на различных площадках не ниже муниципального уровня.</w:t>
            </w:r>
          </w:p>
        </w:tc>
        <w:tc>
          <w:tcPr>
            <w:tcW w:w="1417" w:type="dxa"/>
          </w:tcPr>
          <w:p w14:paraId="02335EE2" w14:textId="77777777" w:rsidR="004A69C5" w:rsidRPr="00634D34" w:rsidRDefault="004A69C5" w:rsidP="004A69C5">
            <w:pPr>
              <w:spacing w:line="240" w:lineRule="auto"/>
              <w:rPr>
                <w:rFonts w:ascii="Times New Roman" w:eastAsia="Times New Roman" w:hAnsi="Times New Roman" w:cs="Times New Roman"/>
                <w:sz w:val="20"/>
                <w:szCs w:val="20"/>
              </w:rPr>
            </w:pPr>
          </w:p>
        </w:tc>
      </w:tr>
      <w:tr w:rsidR="004A69C5" w:rsidRPr="00634D34" w14:paraId="3F7E95AE" w14:textId="77777777" w:rsidTr="00962EAC">
        <w:tc>
          <w:tcPr>
            <w:tcW w:w="2548" w:type="dxa"/>
          </w:tcPr>
          <w:p w14:paraId="2E626E07" w14:textId="72E5B467"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lastRenderedPageBreak/>
              <w:t>5</w:t>
            </w:r>
            <w:r w:rsidR="004A69C5" w:rsidRPr="00634D34">
              <w:rPr>
                <w:rFonts w:ascii="Times New Roman" w:hAnsi="Times New Roman"/>
                <w:sz w:val="20"/>
                <w:szCs w:val="20"/>
              </w:rPr>
              <w:t>. Ознакомление обучающихся с возможностями получения дополнительного образования и организации досуга в образовательных организациях и вне их</w:t>
            </w:r>
          </w:p>
        </w:tc>
        <w:tc>
          <w:tcPr>
            <w:tcW w:w="2834" w:type="dxa"/>
          </w:tcPr>
          <w:p w14:paraId="1123C094"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Изучение запроса обучающихся, их родителей /законных представителей на дополнительное образование.</w:t>
            </w:r>
          </w:p>
          <w:p w14:paraId="239FA14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Ознакомление обучающихся с возможностями получения дополнительного образования и организации досуга в организации, учреждениях дополнительного образования. </w:t>
            </w:r>
          </w:p>
        </w:tc>
        <w:tc>
          <w:tcPr>
            <w:tcW w:w="2835" w:type="dxa"/>
          </w:tcPr>
          <w:p w14:paraId="3DFB092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Изучение запроса обучающихся, их родителей /законных представителей на дополнительное образование.</w:t>
            </w:r>
          </w:p>
          <w:p w14:paraId="629A217F"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Ознакомление обучающихся с возможностями получения дополнительного образования и организации досуга в организации, учреждениях дополнительного образования, в т.ч. за пределами муниципального образования.</w:t>
            </w:r>
          </w:p>
        </w:tc>
        <w:tc>
          <w:tcPr>
            <w:tcW w:w="2835" w:type="dxa"/>
          </w:tcPr>
          <w:p w14:paraId="4E03F9E0"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eastAsia="Times New Roman" w:hAnsi="Times New Roman" w:cs="Times New Roman"/>
                <w:color w:val="000000" w:themeColor="text1"/>
                <w:sz w:val="20"/>
                <w:szCs w:val="20"/>
                <w:lang w:eastAsia="en-US"/>
              </w:rPr>
              <w:t>1</w:t>
            </w:r>
            <w:r w:rsidRPr="00634D34">
              <w:rPr>
                <w:rFonts w:ascii="Times New Roman" w:eastAsia="Times New Roman" w:hAnsi="Times New Roman" w:cs="Times New Roman"/>
                <w:sz w:val="20"/>
                <w:szCs w:val="20"/>
                <w:lang w:eastAsia="en-US"/>
              </w:rPr>
              <w:t xml:space="preserve">. </w:t>
            </w:r>
            <w:r w:rsidRPr="00634D34">
              <w:rPr>
                <w:rFonts w:ascii="Times New Roman" w:hAnsi="Times New Roman"/>
                <w:sz w:val="20"/>
                <w:szCs w:val="20"/>
                <w:lang w:eastAsia="en-US"/>
              </w:rPr>
              <w:t>Наличие мероприятий (примеры и доля обучающихся, принимающих в них участие) по знакомству с возможностями получения дополнительного образования и организации досуга в организации и вне её.</w:t>
            </w:r>
          </w:p>
          <w:p w14:paraId="0995E011"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sz w:val="20"/>
                <w:szCs w:val="20"/>
                <w:lang w:eastAsia="en-US"/>
              </w:rPr>
              <w:t>2. Доля обучающихся группы, получающих дополнительное образование в организации и вне её,</w:t>
            </w:r>
            <w:r w:rsidRPr="00634D34">
              <w:rPr>
                <w:rFonts w:ascii="Times New Roman" w:eastAsia="Times New Roman" w:hAnsi="Times New Roman" w:cs="Times New Roman"/>
                <w:color w:val="000000" w:themeColor="text1"/>
                <w:sz w:val="20"/>
                <w:szCs w:val="20"/>
                <w:lang w:eastAsia="en-US"/>
              </w:rPr>
              <w:t xml:space="preserve"> составляет не менее 50%.  </w:t>
            </w:r>
          </w:p>
          <w:p w14:paraId="55C1AFE9"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hAnsi="Times New Roman"/>
                <w:sz w:val="20"/>
                <w:szCs w:val="20"/>
                <w:lang w:eastAsia="en-US"/>
              </w:rPr>
              <w:t xml:space="preserve">3. Доля обучающихся группы, принимающих участие в досуговых мероприятиях </w:t>
            </w:r>
            <w:r w:rsidRPr="00634D34">
              <w:rPr>
                <w:rFonts w:ascii="Times New Roman" w:hAnsi="Times New Roman" w:cs="Times New Roman"/>
                <w:sz w:val="20"/>
                <w:szCs w:val="20"/>
                <w:lang w:eastAsia="en-US"/>
              </w:rPr>
              <w:t>организации и вне её (примеры).</w:t>
            </w:r>
            <w:r w:rsidRPr="00634D34">
              <w:rPr>
                <w:rFonts w:ascii="Times New Roman" w:hAnsi="Times New Roman"/>
                <w:sz w:val="20"/>
                <w:szCs w:val="20"/>
                <w:lang w:eastAsia="en-US"/>
              </w:rPr>
              <w:t xml:space="preserve">  </w:t>
            </w:r>
          </w:p>
        </w:tc>
        <w:tc>
          <w:tcPr>
            <w:tcW w:w="2835" w:type="dxa"/>
          </w:tcPr>
          <w:p w14:paraId="02865F48"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eastAsia="Times New Roman" w:hAnsi="Times New Roman" w:cs="Times New Roman"/>
                <w:sz w:val="20"/>
                <w:szCs w:val="20"/>
                <w:lang w:eastAsia="en-US"/>
              </w:rPr>
              <w:t>1.</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hAnsi="Times New Roman"/>
                <w:sz w:val="20"/>
                <w:szCs w:val="20"/>
                <w:lang w:eastAsia="en-US"/>
              </w:rPr>
              <w:t xml:space="preserve">Наличие мероприятий (примеры и доля обучающихся, принимающих в них участие) по знакомству с возможностями получения дополнительного образования и организации досуга в организации и вне её.  </w:t>
            </w:r>
          </w:p>
          <w:p w14:paraId="7801F444"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sz w:val="20"/>
                <w:szCs w:val="20"/>
                <w:lang w:eastAsia="en-US"/>
              </w:rPr>
              <w:t>2. Доля обучающихся группы, получающих дополнительное образование в организации и вне её,</w:t>
            </w:r>
            <w:r w:rsidRPr="00634D34">
              <w:rPr>
                <w:rFonts w:ascii="Times New Roman" w:eastAsia="Times New Roman" w:hAnsi="Times New Roman" w:cs="Times New Roman"/>
                <w:color w:val="000000" w:themeColor="text1"/>
                <w:sz w:val="20"/>
                <w:szCs w:val="20"/>
                <w:lang w:eastAsia="en-US"/>
              </w:rPr>
              <w:t xml:space="preserve"> составляет не менее 75%.  </w:t>
            </w:r>
          </w:p>
          <w:p w14:paraId="7E04CDDC" w14:textId="77777777"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Положительная динамика доли обучающихся группы, принимающих участие в досуговых мероприятиях организации и вне её (примеры).  </w:t>
            </w:r>
          </w:p>
        </w:tc>
        <w:tc>
          <w:tcPr>
            <w:tcW w:w="1417" w:type="dxa"/>
          </w:tcPr>
          <w:p w14:paraId="195A7D1E" w14:textId="77777777" w:rsidR="004A69C5" w:rsidRPr="00634D34" w:rsidRDefault="004A69C5" w:rsidP="004A69C5">
            <w:pPr>
              <w:spacing w:line="240" w:lineRule="auto"/>
              <w:rPr>
                <w:rFonts w:ascii="Times New Roman" w:eastAsia="Times New Roman" w:hAnsi="Times New Roman" w:cs="Times New Roman"/>
                <w:sz w:val="20"/>
                <w:szCs w:val="20"/>
              </w:rPr>
            </w:pPr>
          </w:p>
        </w:tc>
      </w:tr>
      <w:tr w:rsidR="004A69C5" w:rsidRPr="00634D34" w14:paraId="531AADC8" w14:textId="77777777" w:rsidTr="00962EAC">
        <w:tc>
          <w:tcPr>
            <w:tcW w:w="2548" w:type="dxa"/>
          </w:tcPr>
          <w:p w14:paraId="76410D5F" w14:textId="42658CC9"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6</w:t>
            </w:r>
            <w:r w:rsidR="004A69C5" w:rsidRPr="00634D34">
              <w:rPr>
                <w:rFonts w:ascii="Times New Roman" w:hAnsi="Times New Roman"/>
                <w:sz w:val="20"/>
                <w:szCs w:val="20"/>
              </w:rPr>
              <w:t>. Оказание педагогической поддержки обучающимся в реализации ими индивидуального маршрута и в жизненном самоопределении</w:t>
            </w:r>
          </w:p>
        </w:tc>
        <w:tc>
          <w:tcPr>
            <w:tcW w:w="2834" w:type="dxa"/>
          </w:tcPr>
          <w:p w14:paraId="38AAFB8F"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w:t>
            </w:r>
            <w:r w:rsidRPr="00634D34">
              <w:rPr>
                <w:rFonts w:ascii="Times New Roman" w:eastAsia="Times New Roman" w:hAnsi="Times New Roman" w:cs="Times New Roman"/>
                <w:sz w:val="20"/>
                <w:szCs w:val="20"/>
                <w:lang w:eastAsia="en-US"/>
              </w:rPr>
              <w:t xml:space="preserve">Изучение особенностей среды жизнедеятельности </w:t>
            </w:r>
            <w:r w:rsidRPr="00634D34">
              <w:rPr>
                <w:rFonts w:ascii="Times New Roman" w:eastAsia="Times New Roman" w:hAnsi="Times New Roman" w:cs="Times New Roman"/>
                <w:color w:val="000000" w:themeColor="text1"/>
                <w:sz w:val="20"/>
                <w:szCs w:val="20"/>
                <w:lang w:eastAsia="en-US"/>
              </w:rPr>
              <w:t xml:space="preserve">обучающихся в организации, в семье и по месту жительства, адресная работа с различными контингентами обучающихся ((одаренные дети, социально уязвимые дети, дети, попавшие в трудные жизненные ситуации, дети-мигранты, дети-сироты, дети с ограниченными возможностями здоровья, </w:t>
            </w:r>
            <w:r w:rsidRPr="00634D34">
              <w:rPr>
                <w:rFonts w:ascii="Times New Roman" w:eastAsia="Times New Roman" w:hAnsi="Times New Roman" w:cs="Times New Roman"/>
                <w:color w:val="000000" w:themeColor="text1"/>
                <w:sz w:val="20"/>
                <w:szCs w:val="20"/>
                <w:lang w:eastAsia="en-US"/>
              </w:rPr>
              <w:lastRenderedPageBreak/>
              <w:t>дети с девиациями поведения и др.).</w:t>
            </w:r>
          </w:p>
          <w:p w14:paraId="1281752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Консультирование обучающихся при проектировании ИОМ.</w:t>
            </w:r>
          </w:p>
          <w:p w14:paraId="0B77B7E7"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Содействие обучающимся в согласовании расписания основного и дополнительного образования, внеурочной деятельности, составляющих их ИОМ.</w:t>
            </w:r>
          </w:p>
          <w:p w14:paraId="0AD6D9E2"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Знакомство обучающихся с рынком труда, различными отраслями и профессиями в интерактивной форме.</w:t>
            </w:r>
            <w:r w:rsidRPr="00634D34">
              <w:rPr>
                <w:rFonts w:ascii="Times New Roman" w:eastAsia="Times New Roman" w:hAnsi="Times New Roman" w:cs="Times New Roman"/>
                <w:sz w:val="20"/>
                <w:szCs w:val="20"/>
                <w:lang w:eastAsia="en-US"/>
              </w:rPr>
              <w:t xml:space="preserve"> </w:t>
            </w:r>
          </w:p>
        </w:tc>
        <w:tc>
          <w:tcPr>
            <w:tcW w:w="2835" w:type="dxa"/>
          </w:tcPr>
          <w:p w14:paraId="6F71791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sz w:val="20"/>
                <w:szCs w:val="20"/>
                <w:lang w:eastAsia="en-US"/>
              </w:rPr>
              <w:lastRenderedPageBreak/>
              <w:t xml:space="preserve">1. Изучение особенностей среды жизнедеятельности обучающихся в организации, в семье и по месту жительства, адресная работа с различными контингентами </w:t>
            </w:r>
            <w:r w:rsidRPr="00634D34">
              <w:rPr>
                <w:rFonts w:ascii="Times New Roman" w:eastAsia="Times New Roman" w:hAnsi="Times New Roman" w:cs="Times New Roman"/>
                <w:color w:val="000000" w:themeColor="text1"/>
                <w:sz w:val="20"/>
                <w:szCs w:val="20"/>
                <w:lang w:eastAsia="en-US"/>
              </w:rPr>
              <w:t xml:space="preserve">обучающихся ((одаренные дети, социально уязвимые дети, дети, попавшие в трудные жизненные ситуации, дети-мигранты, дети-сироты, дети с ограниченными возможностями здоровья, </w:t>
            </w:r>
            <w:r w:rsidRPr="00634D34">
              <w:rPr>
                <w:rFonts w:ascii="Times New Roman" w:eastAsia="Times New Roman" w:hAnsi="Times New Roman" w:cs="Times New Roman"/>
                <w:color w:val="000000" w:themeColor="text1"/>
                <w:sz w:val="20"/>
                <w:szCs w:val="20"/>
                <w:lang w:eastAsia="en-US"/>
              </w:rPr>
              <w:lastRenderedPageBreak/>
              <w:t>дети с девиациями поведения и др.).</w:t>
            </w:r>
          </w:p>
          <w:p w14:paraId="6F3F0D7E"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Консультирование обучающихся при проектировании ИОМ.</w:t>
            </w:r>
          </w:p>
          <w:p w14:paraId="60F5862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Использование портфолио в организации ИОМ обучающихся.</w:t>
            </w:r>
          </w:p>
          <w:p w14:paraId="46281E8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Содействие обучающимся в согласовании расписания основного и дополнительного образования, внеурочной деятельности, составляющих их ИОМ.</w:t>
            </w:r>
          </w:p>
          <w:p w14:paraId="0C27AF6F"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Знакомство обучающихся с рынком труда, различными отраслями и профессиями в интерактивной форме.</w:t>
            </w:r>
          </w:p>
          <w:p w14:paraId="6981E401"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6. Создание ситуации представления обучающимися своих достижений в области дополнительного образования, внеурочной деятельности.</w:t>
            </w:r>
          </w:p>
        </w:tc>
        <w:tc>
          <w:tcPr>
            <w:tcW w:w="2835" w:type="dxa"/>
          </w:tcPr>
          <w:p w14:paraId="3714DA6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s="Times New Roman"/>
                <w:sz w:val="20"/>
                <w:szCs w:val="20"/>
                <w:lang w:eastAsia="en-US"/>
              </w:rPr>
              <w:t>Для каждого обучающегося составлен ИОМ, включающий самоопределение в части основного и дополнительного образования, внеурочной деятельности, жизненное самоопределение (в соответствии с возрастом).</w:t>
            </w:r>
          </w:p>
          <w:p w14:paraId="360C35D4"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Имеются </w:t>
            </w:r>
            <w:r w:rsidRPr="00634D34">
              <w:rPr>
                <w:rFonts w:ascii="Times New Roman" w:eastAsia="Times New Roman" w:hAnsi="Times New Roman" w:cs="Times New Roman"/>
                <w:sz w:val="20"/>
                <w:szCs w:val="20"/>
                <w:lang w:eastAsia="en-US"/>
              </w:rPr>
              <w:t xml:space="preserve">достижения обучающихся в конкурсных мероприятиях различной направленности школьного и муниципального уровней (примеры и статистика). </w:t>
            </w:r>
          </w:p>
          <w:p w14:paraId="0D79E2A1"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3. </w:t>
            </w:r>
            <w:r w:rsidRPr="00634D34">
              <w:rPr>
                <w:rFonts w:ascii="Times New Roman" w:eastAsia="Times New Roman" w:hAnsi="Times New Roman" w:cs="Times New Roman"/>
                <w:sz w:val="20"/>
                <w:szCs w:val="20"/>
                <w:lang w:eastAsia="en-US"/>
              </w:rPr>
              <w:t>Выступления обучающихся с докладами, проектами и исследовательскими работами на конференциях, форумах, круглых столах различной направленности школьного и муниципального уровней (примеры и статистика).</w:t>
            </w:r>
          </w:p>
          <w:p w14:paraId="17F80173"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color w:val="000000" w:themeColor="text1"/>
                <w:sz w:val="20"/>
                <w:szCs w:val="20"/>
                <w:lang w:eastAsia="en-US"/>
              </w:rPr>
              <w:t>4. Проведение профориентационных мероприятий в соответствии с возрастом обучающихся и уровнем реализации профминимума, выбранного организацией, в том числе, участие в реализации</w:t>
            </w:r>
            <w:r w:rsidRPr="00634D34">
              <w:rPr>
                <w:rFonts w:ascii="Times New Roman" w:eastAsia="Times New Roman" w:hAnsi="Times New Roman" w:cs="Times New Roman"/>
                <w:sz w:val="20"/>
                <w:szCs w:val="20"/>
                <w:lang w:eastAsia="en-US"/>
              </w:rPr>
              <w:t xml:space="preserve"> федеральных проектов профориентационной направленности </w:t>
            </w:r>
            <w:r w:rsidRPr="00634D34">
              <w:rPr>
                <w:rFonts w:ascii="Times New Roman" w:eastAsia="Times New Roman" w:hAnsi="Times New Roman" w:cs="Times New Roman"/>
                <w:color w:val="000000" w:themeColor="text1"/>
                <w:sz w:val="20"/>
                <w:szCs w:val="20"/>
                <w:lang w:eastAsia="en-US"/>
              </w:rPr>
              <w:t>(«Билет в будущее» и др.).</w:t>
            </w:r>
          </w:p>
        </w:tc>
        <w:tc>
          <w:tcPr>
            <w:tcW w:w="2835" w:type="dxa"/>
          </w:tcPr>
          <w:p w14:paraId="205C4CC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s="Times New Roman"/>
                <w:sz w:val="20"/>
                <w:szCs w:val="20"/>
                <w:lang w:eastAsia="en-US"/>
              </w:rPr>
              <w:t>Для каждого обучающегося составлен ИОМ, включающий самоопределение в части основного и дополнительного образования, внеурочной деятельности, жизненное самоопределение (в соответствии с возрастом).</w:t>
            </w:r>
          </w:p>
          <w:p w14:paraId="0FFA4A6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Имеются достижения обучающихся в конкурсных мероприятиях различной направленности муниципального и более </w:t>
            </w:r>
            <w:r w:rsidRPr="00634D34">
              <w:rPr>
                <w:rFonts w:ascii="Times New Roman" w:eastAsia="Times New Roman" w:hAnsi="Times New Roman" w:cs="Times New Roman"/>
                <w:sz w:val="20"/>
                <w:szCs w:val="20"/>
                <w:lang w:eastAsia="en-US"/>
              </w:rPr>
              <w:lastRenderedPageBreak/>
              <w:t xml:space="preserve">высоких уровней (примеры, статистика). </w:t>
            </w:r>
          </w:p>
          <w:p w14:paraId="10044E26"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 xml:space="preserve">Выступления обучающихся с докладами, проектами и исследовательскими работами на конференциях, форумах, круглых столах различной направленности муниципального и более высоких уровней (примеры, статистика). </w:t>
            </w:r>
          </w:p>
          <w:p w14:paraId="1036B24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w:t>
            </w:r>
            <w:r w:rsidRPr="00634D34">
              <w:rPr>
                <w:rFonts w:ascii="Times New Roman" w:eastAsia="Times New Roman" w:hAnsi="Times New Roman"/>
                <w:color w:val="000000" w:themeColor="text1"/>
                <w:sz w:val="20"/>
                <w:szCs w:val="20"/>
                <w:lang w:eastAsia="en-US"/>
              </w:rPr>
              <w:t xml:space="preserve">Наличие практики предъявления воспитанниками своих достижений в дополнительном образовании, внеурочной деятельности через участие в мероприятиях группы / </w:t>
            </w:r>
            <w:r w:rsidRPr="00634D34">
              <w:rPr>
                <w:rFonts w:ascii="Times New Roman" w:eastAsia="Times New Roman" w:hAnsi="Times New Roman" w:cs="Times New Roman"/>
                <w:sz w:val="20"/>
                <w:szCs w:val="20"/>
                <w:lang w:eastAsia="en-US"/>
              </w:rPr>
              <w:t>организации</w:t>
            </w:r>
            <w:r w:rsidRPr="00634D34">
              <w:rPr>
                <w:rFonts w:ascii="Times New Roman" w:eastAsia="Times New Roman" w:hAnsi="Times New Roman"/>
                <w:color w:val="000000" w:themeColor="text1"/>
                <w:sz w:val="20"/>
                <w:szCs w:val="20"/>
                <w:lang w:eastAsia="en-US"/>
              </w:rPr>
              <w:t>.</w:t>
            </w:r>
            <w:r w:rsidRPr="00634D34">
              <w:rPr>
                <w:rFonts w:ascii="Times New Roman" w:eastAsia="Times New Roman" w:hAnsi="Times New Roman" w:cs="Times New Roman"/>
                <w:color w:val="2F5496" w:themeColor="accent1" w:themeShade="BF"/>
                <w:sz w:val="20"/>
                <w:szCs w:val="20"/>
                <w:lang w:eastAsia="en-US"/>
              </w:rPr>
              <w:t xml:space="preserve"> </w:t>
            </w:r>
          </w:p>
          <w:p w14:paraId="1D629A5A"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sz w:val="20"/>
                <w:szCs w:val="20"/>
                <w:lang w:eastAsia="en-US"/>
              </w:rPr>
              <w:t xml:space="preserve">5. Реализация системы действий по профессиональному просвещению и </w:t>
            </w:r>
            <w:r w:rsidRPr="00634D34">
              <w:rPr>
                <w:rFonts w:ascii="Times New Roman" w:eastAsia="Times New Roman" w:hAnsi="Times New Roman" w:cs="Times New Roman"/>
                <w:color w:val="000000" w:themeColor="text1"/>
                <w:sz w:val="20"/>
                <w:szCs w:val="20"/>
                <w:lang w:eastAsia="en-US"/>
              </w:rPr>
              <w:t xml:space="preserve">самоопределению обучающихся, в соответствии с их возрастом и уровнем реализации профминимума, выбранного организацией, в том числе, участие в реализации федеральных проектов профориентационной направленности («Билет в будущее» и др.). </w:t>
            </w:r>
          </w:p>
          <w:p w14:paraId="0EDFB38B" w14:textId="7494C1CB"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Наличие и реализация плана тьюториалов по развитию ИОМ / мероприятий по развитию личностного потенциала обучающихся.</w:t>
            </w:r>
          </w:p>
        </w:tc>
        <w:tc>
          <w:tcPr>
            <w:tcW w:w="1417" w:type="dxa"/>
          </w:tcPr>
          <w:p w14:paraId="36F794F8" w14:textId="77777777" w:rsidR="004A69C5" w:rsidRPr="00634D34" w:rsidRDefault="004A69C5" w:rsidP="004A69C5">
            <w:pPr>
              <w:spacing w:line="240" w:lineRule="auto"/>
              <w:rPr>
                <w:rFonts w:ascii="Times New Roman" w:eastAsia="Times New Roman" w:hAnsi="Times New Roman" w:cs="Times New Roman"/>
                <w:sz w:val="20"/>
                <w:szCs w:val="20"/>
              </w:rPr>
            </w:pPr>
          </w:p>
        </w:tc>
      </w:tr>
    </w:tbl>
    <w:p w14:paraId="4550C8C5" w14:textId="77777777" w:rsidR="004A69C5" w:rsidRPr="00634D34" w:rsidRDefault="004A69C5" w:rsidP="008536F0">
      <w:pPr>
        <w:spacing w:after="0" w:line="240" w:lineRule="auto"/>
        <w:jc w:val="both"/>
        <w:rPr>
          <w:rFonts w:ascii="Times New Roman" w:hAnsi="Times New Roman" w:cs="Times New Roman"/>
          <w:b/>
          <w:sz w:val="24"/>
          <w:szCs w:val="24"/>
        </w:rPr>
      </w:pPr>
    </w:p>
    <w:p w14:paraId="54C7356A" w14:textId="3ACC0A4B" w:rsidR="004A69C5" w:rsidRPr="00634D34" w:rsidRDefault="004A69C5" w:rsidP="008536F0">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 xml:space="preserve">Трудовая функция </w:t>
      </w:r>
      <w:r w:rsidR="002E09C9" w:rsidRPr="00634D34">
        <w:rPr>
          <w:rFonts w:ascii="Times New Roman" w:eastAsia="Times New Roman" w:hAnsi="Times New Roman" w:cs="Times New Roman"/>
          <w:b/>
          <w:color w:val="000000" w:themeColor="text1"/>
          <w:sz w:val="24"/>
          <w:szCs w:val="24"/>
        </w:rPr>
        <w:t>«</w:t>
      </w:r>
      <w:r w:rsidRPr="00634D34">
        <w:rPr>
          <w:rFonts w:ascii="Times New Roman" w:eastAsia="Times New Roman" w:hAnsi="Times New Roman" w:cs="Times New Roman"/>
          <w:b/>
          <w:color w:val="000000" w:themeColor="text1"/>
          <w:sz w:val="24"/>
          <w:szCs w:val="24"/>
        </w:rPr>
        <w:t>Организационно-методическое обеспечение воспитательного процесса в группе обучающихся</w:t>
      </w:r>
      <w:r w:rsidR="002E09C9" w:rsidRPr="00634D34">
        <w:rPr>
          <w:rFonts w:ascii="Times New Roman" w:eastAsia="Times New Roman" w:hAnsi="Times New Roman" w:cs="Times New Roman"/>
          <w:b/>
          <w:color w:val="000000" w:themeColor="text1"/>
          <w:sz w:val="24"/>
          <w:szCs w:val="24"/>
        </w:rPr>
        <w:t>»</w:t>
      </w:r>
      <w:r w:rsidR="000819E6" w:rsidRPr="00634D34">
        <w:rPr>
          <w:rFonts w:ascii="Times New Roman" w:eastAsia="Times New Roman" w:hAnsi="Times New Roman" w:cs="Times New Roman"/>
          <w:b/>
          <w:color w:val="000000" w:themeColor="text1"/>
          <w:sz w:val="24"/>
          <w:szCs w:val="24"/>
        </w:rPr>
        <w:t xml:space="preserve"> </w:t>
      </w:r>
      <w:r w:rsidR="000819E6" w:rsidRPr="00634D34">
        <w:rPr>
          <w:rFonts w:ascii="Times New Roman" w:eastAsia="Times New Roman" w:hAnsi="Times New Roman" w:cs="Times New Roman"/>
          <w:color w:val="000000" w:themeColor="text1"/>
          <w:sz w:val="24"/>
          <w:szCs w:val="24"/>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19CE292C" w14:textId="77777777" w:rsidTr="00962EAC">
        <w:tc>
          <w:tcPr>
            <w:tcW w:w="2548" w:type="dxa"/>
            <w:vMerge w:val="restart"/>
            <w:vAlign w:val="center"/>
          </w:tcPr>
          <w:p w14:paraId="72A50850"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Трудовое действие</w:t>
            </w:r>
          </w:p>
        </w:tc>
        <w:tc>
          <w:tcPr>
            <w:tcW w:w="5669" w:type="dxa"/>
            <w:gridSpan w:val="2"/>
            <w:vAlign w:val="center"/>
          </w:tcPr>
          <w:p w14:paraId="403CCA07"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71F526B"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7A9D7F3"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6821E44E" w14:textId="77777777" w:rsidTr="00962EAC">
        <w:tc>
          <w:tcPr>
            <w:tcW w:w="2548" w:type="dxa"/>
            <w:vMerge/>
            <w:vAlign w:val="center"/>
          </w:tcPr>
          <w:p w14:paraId="150E30B0"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5C6E902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89CF532"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8774E83"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40BDF23"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67C42F8" w14:textId="77777777" w:rsidR="004A69C5" w:rsidRPr="00634D34" w:rsidRDefault="004A69C5" w:rsidP="001F1095">
            <w:pPr>
              <w:spacing w:line="240" w:lineRule="auto"/>
              <w:rPr>
                <w:rFonts w:ascii="Times New Roman" w:eastAsia="Times New Roman" w:hAnsi="Times New Roman"/>
                <w:b/>
                <w:sz w:val="20"/>
                <w:szCs w:val="20"/>
              </w:rPr>
            </w:pPr>
          </w:p>
        </w:tc>
      </w:tr>
      <w:tr w:rsidR="0024637A" w:rsidRPr="00634D34" w14:paraId="3E78120E" w14:textId="77777777" w:rsidTr="00962EAC">
        <w:tc>
          <w:tcPr>
            <w:tcW w:w="2548" w:type="dxa"/>
            <w:vAlign w:val="center"/>
          </w:tcPr>
          <w:p w14:paraId="21AE8FD0" w14:textId="69A4111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40CFD8C8" w14:textId="5631BC95"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0BC4FAB" w14:textId="4D1C96A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34912E2" w14:textId="5CCCDF3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566580C" w14:textId="3A9CD4B8"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24C9189" w14:textId="2D995B1B"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24637A" w:rsidRPr="00634D34" w14:paraId="269CBB35" w14:textId="77777777" w:rsidTr="00962EAC">
        <w:tc>
          <w:tcPr>
            <w:tcW w:w="2548" w:type="dxa"/>
          </w:tcPr>
          <w:p w14:paraId="70B08411" w14:textId="694646DE"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1. Координация и консультационная поддержка взаимодействия педагогов с группой обучающихся</w:t>
            </w:r>
          </w:p>
        </w:tc>
        <w:tc>
          <w:tcPr>
            <w:tcW w:w="2834" w:type="dxa"/>
          </w:tcPr>
          <w:p w14:paraId="3EC77B8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встреч узких специалистов, учителей-предметников с обучающимися, имеющими проблемы в образовательной деятельности.</w:t>
            </w:r>
          </w:p>
          <w:p w14:paraId="05DA0378"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Координация деятельности воспитателей по включению обучающихся в общешкольные мероприятия, муниципальные и федеральные проекты. </w:t>
            </w:r>
          </w:p>
          <w:p w14:paraId="17C3D2E3"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Координация деятельности воспитателей, педагогических работников в проектировании развивающей образовательной среды.   </w:t>
            </w:r>
          </w:p>
        </w:tc>
        <w:tc>
          <w:tcPr>
            <w:tcW w:w="2835" w:type="dxa"/>
          </w:tcPr>
          <w:p w14:paraId="4E7DFC18"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встреч узких специалистов, учителей-предметников с обучающимися, имеющими проблемы в образовательной деятельности.</w:t>
            </w:r>
          </w:p>
          <w:p w14:paraId="523D164F"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Координация деятельности воспитателей по включению обучающихся в общешкольные мероприятия, муниципальные и федеральные проекты. </w:t>
            </w:r>
          </w:p>
          <w:p w14:paraId="0C8DBCA1"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3. Координация деятельности воспитателей, педагогических работников в проектировании развивающей образовательной среды.  </w:t>
            </w:r>
          </w:p>
        </w:tc>
        <w:tc>
          <w:tcPr>
            <w:tcW w:w="2835" w:type="dxa"/>
          </w:tcPr>
          <w:p w14:paraId="348A1D7E"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мониторинга включенности обучающихся в общешкольные мероприятия, муниципальные и федеральные проекты, корректировка деятельности воспитателей по его результатам (доля обучающихся по результатам мониторинга, принятые меры).   </w:t>
            </w:r>
          </w:p>
          <w:p w14:paraId="319A3CA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опыта разрешения проблем обучающихся в образовательной деятельности, достигнутые изменения (примеры).</w:t>
            </w:r>
          </w:p>
          <w:p w14:paraId="05165A6B"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Удовлетворенность обучающихся, их родителей / законных представителей образовательной средой составляет не менее 75% (статистика, указана диагностика / методика).</w:t>
            </w:r>
          </w:p>
        </w:tc>
        <w:tc>
          <w:tcPr>
            <w:tcW w:w="2835" w:type="dxa"/>
          </w:tcPr>
          <w:p w14:paraId="45977CB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мониторинга включенности обучающихся в общешкольные мероприятия, муниципальные и федеральные проекты, корректировка деятельности воспитателей по его результатам (динамика результатов мониторинга, принятые меры).  </w:t>
            </w:r>
          </w:p>
          <w:p w14:paraId="5F99052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опыта разрешения проблем обучающихся в образовательной деятельности, достигнутые изменения (примеры).</w:t>
            </w:r>
          </w:p>
          <w:p w14:paraId="0C6850C3"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Положительная динамика удовлетворенности обучающихся, их родителей / законных представителей образовательной средой (статистика, указана диагностика, методика).</w:t>
            </w:r>
          </w:p>
        </w:tc>
        <w:tc>
          <w:tcPr>
            <w:tcW w:w="1417" w:type="dxa"/>
          </w:tcPr>
          <w:p w14:paraId="18EF1246"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3F1EED53" w14:textId="77777777" w:rsidTr="00962EAC">
        <w:tc>
          <w:tcPr>
            <w:tcW w:w="2548" w:type="dxa"/>
          </w:tcPr>
          <w:p w14:paraId="11123C99" w14:textId="197F8E72"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2. Организационно-методическое обеспечение воспитательной деятельности педагогов с группой обучающихся</w:t>
            </w:r>
          </w:p>
        </w:tc>
        <w:tc>
          <w:tcPr>
            <w:tcW w:w="2834" w:type="dxa"/>
          </w:tcPr>
          <w:p w14:paraId="03AB62F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1.Координация выполнения воспитателями должностной инструкции, порядка проведения занятий самоподготовки </w:t>
            </w:r>
          </w:p>
          <w:p w14:paraId="60FF9B94"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Формирование единых подходов к организации воспитательного процесса и взаимодействия со всеми участниками образовательных отношений. </w:t>
            </w:r>
          </w:p>
          <w:p w14:paraId="49006969"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3.Оказание методической помощи воспитателям, сопровождение повышения их профмастерства.</w:t>
            </w:r>
            <w:r w:rsidRPr="00634D34">
              <w:rPr>
                <w:rFonts w:ascii="Times New Roman" w:eastAsia="Times New Roman" w:hAnsi="Times New Roman"/>
                <w:color w:val="000000" w:themeColor="text1"/>
                <w:sz w:val="20"/>
                <w:szCs w:val="20"/>
                <w:lang w:eastAsia="en-US"/>
              </w:rPr>
              <w:t xml:space="preserve"> </w:t>
            </w:r>
          </w:p>
        </w:tc>
        <w:tc>
          <w:tcPr>
            <w:tcW w:w="2835" w:type="dxa"/>
          </w:tcPr>
          <w:p w14:paraId="2FD8C985"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Координация выполнения воспитателями должностной инструкции, порядка проведения занятий самоподготовки </w:t>
            </w:r>
          </w:p>
          <w:p w14:paraId="2AB7CE2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Формирование единых подходов к организации воспитательного процесса и взаимодействия со всеми участниками образовательных отношений. </w:t>
            </w:r>
          </w:p>
          <w:p w14:paraId="686BA785"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Оказание методической помощи воспитателям, обобщение передового педагогического опыта, сопровождение повышения </w:t>
            </w:r>
            <w:r w:rsidRPr="00634D34">
              <w:rPr>
                <w:rFonts w:ascii="Times New Roman" w:eastAsia="Times New Roman" w:hAnsi="Times New Roman" w:cs="Times New Roman"/>
                <w:sz w:val="20"/>
                <w:szCs w:val="20"/>
                <w:lang w:eastAsia="en-US"/>
              </w:rPr>
              <w:lastRenderedPageBreak/>
              <w:t xml:space="preserve">профмастерства, развитие их творческих инициатив. </w:t>
            </w:r>
          </w:p>
          <w:p w14:paraId="050689DD"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4. Поиск путей совершенствования образовательного </w:t>
            </w:r>
            <w:r w:rsidRPr="00634D34">
              <w:rPr>
                <w:rFonts w:ascii="Times New Roman" w:eastAsia="Times New Roman" w:hAnsi="Times New Roman"/>
                <w:color w:val="000000" w:themeColor="text1"/>
                <w:sz w:val="20"/>
                <w:szCs w:val="20"/>
              </w:rPr>
              <w:t>процесса в организации.</w:t>
            </w:r>
          </w:p>
        </w:tc>
        <w:tc>
          <w:tcPr>
            <w:tcW w:w="2835" w:type="dxa"/>
          </w:tcPr>
          <w:p w14:paraId="66E39004"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lastRenderedPageBreak/>
              <w:t>1.</w:t>
            </w:r>
            <w:r w:rsidRPr="00634D34">
              <w:rPr>
                <w:rFonts w:ascii="Times New Roman" w:eastAsia="Times New Roman" w:hAnsi="Times New Roman"/>
                <w:color w:val="0070C0"/>
                <w:sz w:val="20"/>
                <w:szCs w:val="20"/>
              </w:rPr>
              <w:t xml:space="preserve"> </w:t>
            </w:r>
            <w:r w:rsidRPr="00634D34">
              <w:rPr>
                <w:rFonts w:ascii="Times New Roman" w:eastAsia="Times New Roman" w:hAnsi="Times New Roman"/>
                <w:sz w:val="20"/>
                <w:szCs w:val="20"/>
              </w:rPr>
              <w:t>Создание мест информирования, согласования, выработки единых подходов к организации воспитательного процесса и взаимодействия со всеми участниками образовательных отношений.</w:t>
            </w:r>
          </w:p>
          <w:p w14:paraId="4318D427" w14:textId="77777777" w:rsidR="0024637A" w:rsidRPr="00634D34" w:rsidRDefault="0024637A" w:rsidP="0024637A">
            <w:pPr>
              <w:spacing w:line="240" w:lineRule="auto"/>
              <w:rPr>
                <w:rFonts w:ascii="Times New Roman" w:eastAsia="Times New Roman" w:hAnsi="Times New Roman"/>
                <w:sz w:val="20"/>
                <w:szCs w:val="20"/>
                <w:lang w:eastAsia="en-US"/>
              </w:rPr>
            </w:pPr>
            <w:r w:rsidRPr="00634D34">
              <w:rPr>
                <w:rFonts w:ascii="Times New Roman" w:eastAsia="Times New Roman" w:hAnsi="Times New Roman"/>
                <w:sz w:val="20"/>
                <w:szCs w:val="20"/>
                <w:lang w:eastAsia="en-US"/>
              </w:rPr>
              <w:t xml:space="preserve">2. Стабильные положительные результаты аттестации воспитателей, наличие удостоверений повышения квалификации, фактов представления опыта работы </w:t>
            </w:r>
            <w:r w:rsidRPr="00634D34">
              <w:rPr>
                <w:rFonts w:ascii="Times New Roman" w:eastAsia="Times New Roman" w:hAnsi="Times New Roman"/>
                <w:sz w:val="20"/>
                <w:szCs w:val="20"/>
              </w:rPr>
              <w:t>профессиональному сообществу</w:t>
            </w:r>
            <w:r w:rsidRPr="00634D34">
              <w:rPr>
                <w:rFonts w:ascii="Times New Roman" w:eastAsia="Times New Roman" w:hAnsi="Times New Roman"/>
                <w:sz w:val="20"/>
                <w:szCs w:val="20"/>
                <w:lang w:eastAsia="en-US"/>
              </w:rPr>
              <w:t>.</w:t>
            </w:r>
          </w:p>
        </w:tc>
        <w:tc>
          <w:tcPr>
            <w:tcW w:w="2835" w:type="dxa"/>
          </w:tcPr>
          <w:p w14:paraId="2A8FA8D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s="Times New Roman"/>
                <w:sz w:val="20"/>
                <w:szCs w:val="20"/>
                <w:lang w:eastAsia="en-US"/>
              </w:rPr>
              <w:t>Создание мест информирования, согласования, выработки единых подходов к организации воспитательного процесса и взаимодействия со всеми участниками образовательных отношений.</w:t>
            </w:r>
          </w:p>
          <w:p w14:paraId="644C5328"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Закрепление в </w:t>
            </w:r>
            <w:r w:rsidRPr="00634D34">
              <w:rPr>
                <w:rFonts w:ascii="Times New Roman" w:eastAsia="Times New Roman" w:hAnsi="Times New Roman"/>
                <w:sz w:val="20"/>
                <w:szCs w:val="20"/>
              </w:rPr>
              <w:t>организации</w:t>
            </w:r>
            <w:r w:rsidRPr="00634D34">
              <w:rPr>
                <w:rFonts w:ascii="Times New Roman" w:eastAsia="Times New Roman" w:hAnsi="Times New Roman"/>
                <w:color w:val="000000" w:themeColor="text1"/>
                <w:sz w:val="20"/>
                <w:szCs w:val="20"/>
              </w:rPr>
              <w:t xml:space="preserve"> начинающих свою деятельность воспитателей (при наличии). </w:t>
            </w:r>
          </w:p>
          <w:p w14:paraId="5F1F21B0"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sz w:val="20"/>
                <w:szCs w:val="20"/>
              </w:rPr>
              <w:t xml:space="preserve">. Положительная динамика аттестации воспитателей, их карьерный рост, наличие удостоверений повышения </w:t>
            </w:r>
            <w:r w:rsidRPr="00634D34">
              <w:rPr>
                <w:rFonts w:ascii="Times New Roman" w:eastAsia="Times New Roman" w:hAnsi="Times New Roman"/>
                <w:sz w:val="20"/>
                <w:szCs w:val="20"/>
              </w:rPr>
              <w:lastRenderedPageBreak/>
              <w:t>квалификации, фактов представления опыта работы профессиональному сообществу.</w:t>
            </w:r>
          </w:p>
          <w:p w14:paraId="485C35F4"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4. </w:t>
            </w:r>
            <w:r w:rsidRPr="00634D34">
              <w:rPr>
                <w:rFonts w:ascii="Times New Roman" w:eastAsia="Times New Roman" w:hAnsi="Times New Roman"/>
                <w:sz w:val="20"/>
                <w:szCs w:val="20"/>
              </w:rPr>
              <w:t>Выступления на организационно-методических мероприятиях организации с предложениями по совершенствованию образовательного процесса.</w:t>
            </w:r>
          </w:p>
        </w:tc>
        <w:tc>
          <w:tcPr>
            <w:tcW w:w="1417" w:type="dxa"/>
          </w:tcPr>
          <w:p w14:paraId="148EA364"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6C4BD4C5" w14:textId="77777777" w:rsidTr="00962EAC">
        <w:tc>
          <w:tcPr>
            <w:tcW w:w="2548" w:type="dxa"/>
          </w:tcPr>
          <w:p w14:paraId="691DD71A" w14:textId="02DE2BD1"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lastRenderedPageBreak/>
              <w:t>3. Взаимодействие с родителями обучающихся, оказание консультационной помощи родителям</w:t>
            </w:r>
          </w:p>
        </w:tc>
        <w:tc>
          <w:tcPr>
            <w:tcW w:w="2834" w:type="dxa"/>
          </w:tcPr>
          <w:p w14:paraId="38D1EF44"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Взаимодействие с родителями / законными представителями, в том числе различных контингентов обучающихся, консультирование по актуальным вопросам образования, развития, решения проблем обучающихся. </w:t>
            </w:r>
          </w:p>
        </w:tc>
        <w:tc>
          <w:tcPr>
            <w:tcW w:w="2835" w:type="dxa"/>
          </w:tcPr>
          <w:p w14:paraId="68D4CFFA"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Системное просвещение родителей / законных представителей, в том числе различных контингентов обучающихся, по актуальным вопросам образования.</w:t>
            </w:r>
          </w:p>
        </w:tc>
        <w:tc>
          <w:tcPr>
            <w:tcW w:w="2835" w:type="dxa"/>
          </w:tcPr>
          <w:p w14:paraId="473BA693"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расписания консультаций родителей / законных представителей по вопросам образования. Количество и тематика обращений, примеры решения проблем, по поводу которых были обращения.</w:t>
            </w:r>
          </w:p>
        </w:tc>
        <w:tc>
          <w:tcPr>
            <w:tcW w:w="2835" w:type="dxa"/>
          </w:tcPr>
          <w:p w14:paraId="56723FCD"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расписания консультаций родителей / законных представителей по вопросам образования. Количество и тематика обращений, положительная динамика решения проблем, по поводу которых были обращения (примеры).</w:t>
            </w:r>
          </w:p>
          <w:p w14:paraId="7806729C"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Количество, форма и тематика мероприятий, выступлений на родительских собраниях по актуальным вопросам образования.</w:t>
            </w:r>
          </w:p>
        </w:tc>
        <w:tc>
          <w:tcPr>
            <w:tcW w:w="1417" w:type="dxa"/>
          </w:tcPr>
          <w:p w14:paraId="2A67D464" w14:textId="77777777" w:rsidR="0024637A" w:rsidRPr="00634D34" w:rsidRDefault="0024637A" w:rsidP="0024637A">
            <w:pPr>
              <w:spacing w:line="240" w:lineRule="auto"/>
              <w:rPr>
                <w:rFonts w:ascii="Times New Roman" w:eastAsia="Times New Roman" w:hAnsi="Times New Roman" w:cs="Times New Roman"/>
                <w:sz w:val="20"/>
                <w:szCs w:val="20"/>
              </w:rPr>
            </w:pPr>
          </w:p>
        </w:tc>
      </w:tr>
    </w:tbl>
    <w:p w14:paraId="342E7E9B" w14:textId="77777777" w:rsidR="00206D0E" w:rsidRPr="00634D34" w:rsidRDefault="00206D0E" w:rsidP="00206D0E">
      <w:pPr>
        <w:spacing w:after="0" w:line="240" w:lineRule="auto"/>
        <w:jc w:val="both"/>
        <w:rPr>
          <w:rFonts w:ascii="Times New Roman" w:hAnsi="Times New Roman" w:cs="Times New Roman"/>
          <w:sz w:val="24"/>
          <w:szCs w:val="24"/>
        </w:rPr>
      </w:pPr>
    </w:p>
    <w:p w14:paraId="40B9B5B9" w14:textId="77777777"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0FDF14BC"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образовательных организаций с наличием интерната / общежития, детских домов</w:t>
      </w:r>
    </w:p>
    <w:p w14:paraId="7C2B2AD0"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образовательных организаций  </w:t>
      </w:r>
    </w:p>
    <w:p w14:paraId="6CFD55B5" w14:textId="77777777" w:rsidR="000819E6" w:rsidRPr="00634D34" w:rsidRDefault="000819E6" w:rsidP="000819E6">
      <w:pPr>
        <w:spacing w:after="0" w:line="240" w:lineRule="auto"/>
        <w:jc w:val="both"/>
        <w:rPr>
          <w:rFonts w:ascii="Times New Roman" w:hAnsi="Times New Roman" w:cs="Times New Roman"/>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старших воспитателей</w:t>
      </w:r>
      <w:r w:rsidRPr="00634D34">
        <w:rPr>
          <w:rFonts w:ascii="Times New Roman" w:hAnsi="Times New Roman" w:cs="Times New Roman"/>
          <w:color w:val="000000" w:themeColor="text1"/>
          <w:sz w:val="24"/>
          <w:szCs w:val="24"/>
        </w:rPr>
        <w:t>.</w:t>
      </w:r>
    </w:p>
    <w:p w14:paraId="70F98057" w14:textId="77777777" w:rsidR="000819E6" w:rsidRPr="00634D34" w:rsidRDefault="000819E6" w:rsidP="000819E6">
      <w:pPr>
        <w:spacing w:after="0" w:line="240" w:lineRule="auto"/>
        <w:jc w:val="both"/>
        <w:rPr>
          <w:rFonts w:ascii="Times New Roman" w:hAnsi="Times New Roman" w:cs="Times New Roman"/>
          <w:color w:val="000000" w:themeColor="text1"/>
          <w:sz w:val="24"/>
          <w:szCs w:val="24"/>
        </w:rPr>
      </w:pPr>
    </w:p>
    <w:p w14:paraId="6140D106" w14:textId="77777777" w:rsidR="000819E6" w:rsidRPr="00634D34" w:rsidRDefault="000819E6"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0FC84AA9" w14:textId="7DF2A8C0"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1E4E8E0" w14:textId="77777777"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5D28710"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sectPr w:rsidR="000819E6" w:rsidRPr="00634D34" w:rsidSect="007200B5">
          <w:headerReference w:type="default" r:id="rId13"/>
          <w:pgSz w:w="16838" w:h="11906" w:orient="landscape"/>
          <w:pgMar w:top="1021" w:right="680" w:bottom="680" w:left="1021" w:header="708" w:footer="708" w:gutter="0"/>
          <w:cols w:space="708"/>
          <w:docGrid w:linePitch="360"/>
        </w:sectPr>
      </w:pPr>
    </w:p>
    <w:p w14:paraId="304680ED" w14:textId="02819AA0" w:rsidR="00206D0E" w:rsidRPr="00634D34" w:rsidRDefault="00206D0E" w:rsidP="00206D0E">
      <w:pPr>
        <w:pStyle w:val="1"/>
        <w:spacing w:before="0" w:line="240" w:lineRule="auto"/>
        <w:rPr>
          <w:rFonts w:ascii="Arial Black" w:hAnsi="Arial Black" w:cs="Times New Roman"/>
          <w:b/>
          <w:color w:val="222A35" w:themeColor="text2" w:themeShade="80"/>
          <w:sz w:val="24"/>
          <w:szCs w:val="24"/>
        </w:rPr>
      </w:pPr>
      <w:bookmarkStart w:id="6" w:name="_Toc188645516"/>
      <w:r w:rsidRPr="00634D34">
        <w:rPr>
          <w:rFonts w:ascii="Arial Black" w:hAnsi="Arial Black" w:cs="Times New Roman"/>
          <w:b/>
          <w:color w:val="222A35" w:themeColor="text2" w:themeShade="80"/>
          <w:sz w:val="24"/>
          <w:szCs w:val="24"/>
        </w:rPr>
        <w:lastRenderedPageBreak/>
        <w:t>Должность: Воспитатель, старший воспитатель</w:t>
      </w:r>
      <w:r w:rsidR="00DC6E53" w:rsidRPr="00634D34">
        <w:rPr>
          <w:rFonts w:ascii="Arial Black" w:hAnsi="Arial Black" w:cs="Times New Roman"/>
          <w:b/>
          <w:color w:val="222A35" w:themeColor="text2" w:themeShade="80"/>
          <w:sz w:val="24"/>
          <w:szCs w:val="24"/>
        </w:rPr>
        <w:t xml:space="preserve"> (ДОУ)</w:t>
      </w:r>
      <w:bookmarkEnd w:id="6"/>
    </w:p>
    <w:p w14:paraId="7B1308E7" w14:textId="77777777" w:rsidR="00206D0E" w:rsidRPr="00634D34" w:rsidRDefault="00206D0E" w:rsidP="00206D0E">
      <w:pPr>
        <w:spacing w:after="0" w:line="240" w:lineRule="auto"/>
        <w:jc w:val="both"/>
        <w:rPr>
          <w:rFonts w:ascii="Times New Roman" w:hAnsi="Times New Roman" w:cs="Times New Roman"/>
          <w:b/>
          <w:sz w:val="24"/>
          <w:szCs w:val="24"/>
        </w:rPr>
      </w:pPr>
    </w:p>
    <w:p w14:paraId="4A3A3633" w14:textId="2E6530EF" w:rsidR="00206D0E" w:rsidRPr="00634D34" w:rsidRDefault="00206D0E" w:rsidP="00206D0E">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 xml:space="preserve">Чек-лист </w:t>
      </w:r>
    </w:p>
    <w:p w14:paraId="2DF06D6C" w14:textId="2288F20D" w:rsidR="009D4A8F" w:rsidRPr="00634D34" w:rsidRDefault="003C7943" w:rsidP="009D4A8F">
      <w:pPr>
        <w:spacing w:after="0" w:line="240" w:lineRule="auto"/>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eastAsia="Times New Roman" w:hAnsi="Times New Roman" w:cs="Times New Roman"/>
          <w:b/>
          <w:color w:val="000000" w:themeColor="text1"/>
          <w:sz w:val="24"/>
          <w:szCs w:val="24"/>
        </w:rPr>
        <w:t>Общепедагогическая функция. Обучение</w:t>
      </w:r>
      <w:r w:rsidRPr="00634D34">
        <w:rPr>
          <w:rFonts w:ascii="Times New Roman" w:eastAsia="Times New Roman" w:hAnsi="Times New Roman" w:cs="Times New Roman"/>
          <w:b/>
          <w:color w:val="000000" w:themeColor="text1"/>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229BFE1A" w14:textId="77777777" w:rsidTr="004A69C5">
        <w:tc>
          <w:tcPr>
            <w:tcW w:w="2547" w:type="dxa"/>
            <w:vMerge w:val="restart"/>
            <w:vAlign w:val="center"/>
          </w:tcPr>
          <w:p w14:paraId="03044D67"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71A2A34"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1D1F92B"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0F509CCC"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36ED815" w14:textId="77777777" w:rsidTr="004A69C5">
        <w:tc>
          <w:tcPr>
            <w:tcW w:w="2547" w:type="dxa"/>
            <w:vMerge/>
            <w:vAlign w:val="center"/>
          </w:tcPr>
          <w:p w14:paraId="407A0D63"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25607565"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08462C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1CE6A3F"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6CED9B1"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18822269"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3BD361B2" w14:textId="77777777" w:rsidTr="004A69C5">
        <w:tc>
          <w:tcPr>
            <w:tcW w:w="2547" w:type="dxa"/>
            <w:vAlign w:val="center"/>
          </w:tcPr>
          <w:p w14:paraId="0465EA5D" w14:textId="2419D18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4DCB3F2" w14:textId="0D87C13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1F033AA" w14:textId="2C0C5C6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6FAD80C" w14:textId="7140E9A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03F35A7" w14:textId="6251760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53FA13B8" w14:textId="6A29BED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24637A" w:rsidRPr="00634D34" w14:paraId="5D9477E1" w14:textId="77777777" w:rsidTr="004A69C5">
        <w:tc>
          <w:tcPr>
            <w:tcW w:w="2547" w:type="dxa"/>
          </w:tcPr>
          <w:p w14:paraId="4E62129C" w14:textId="629C81CD"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Разработка и реализация программ учебных дисциплин в рамках основной общеобразовательной программы</w:t>
            </w:r>
          </w:p>
        </w:tc>
        <w:tc>
          <w:tcPr>
            <w:tcW w:w="2835" w:type="dxa"/>
          </w:tcPr>
          <w:p w14:paraId="2370DAD7"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Осуществление отбора содержания образовательной деятельности и учебно-методических материалов для реализации образовательной программы дошкольного образования в конкретной возрастной группе.</w:t>
            </w:r>
          </w:p>
          <w:p w14:paraId="3B8840B9" w14:textId="3FA0CF36"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Из текста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xml:space="preserve"> педагога отбирает только то содержание и то методическое обеспечение, которое необходимо ему для реализации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xml:space="preserve"> в конкретной возрастной группе, с учетом индивидуальных особенностей воспитанников. (задачи и содержание образовательных областей, вариативные формы реализации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способы и направления поддержки детской инициативы и т.д.).</w:t>
            </w:r>
          </w:p>
          <w:p w14:paraId="13B5C696" w14:textId="49F1253A"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разработка локального акта, регламентирующего отбор содержания и методического обеспечения, необходимого педагогам для реализации ОП </w:t>
            </w:r>
            <w:r w:rsidRPr="00634D34">
              <w:rPr>
                <w:rFonts w:ascii="Times New Roman" w:eastAsia="Times New Roman" w:hAnsi="Times New Roman" w:cs="Times New Roman"/>
                <w:i/>
                <w:color w:val="000000" w:themeColor="text1"/>
                <w:sz w:val="20"/>
                <w:szCs w:val="20"/>
              </w:rPr>
              <w:lastRenderedPageBreak/>
              <w:t>ДО/АОП ДО для обучающихся с ОВЗ.</w:t>
            </w:r>
          </w:p>
        </w:tc>
        <w:tc>
          <w:tcPr>
            <w:tcW w:w="2835" w:type="dxa"/>
          </w:tcPr>
          <w:p w14:paraId="3F9026C2" w14:textId="1CAE136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Осуществление отбора содержания образовательной деятельности и учебно-методических материалов для реализации образовательной программы дошкольного образования в конкретной возрастной группе.</w:t>
            </w:r>
          </w:p>
          <w:p w14:paraId="182BB825" w14:textId="5EDBE6B4" w:rsidR="0024637A" w:rsidRPr="00634D34" w:rsidRDefault="0024637A" w:rsidP="0024637A">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rPr>
              <w:t>Из текста ОП ДО/АОП ДО для обучающихся с ОВЗ</w:t>
            </w:r>
            <w:r w:rsidRPr="00634D34">
              <w:rPr>
                <w:rFonts w:ascii="Times New Roman" w:eastAsia="Times New Roman" w:hAnsi="Times New Roman"/>
                <w:i/>
                <w:color w:val="000000" w:themeColor="text1"/>
                <w:sz w:val="20"/>
                <w:szCs w:val="20"/>
                <w:vertAlign w:val="superscript"/>
              </w:rPr>
              <w:t xml:space="preserve">1 </w:t>
            </w:r>
            <w:r w:rsidRPr="00634D34">
              <w:rPr>
                <w:rFonts w:ascii="Times New Roman" w:eastAsia="Times New Roman" w:hAnsi="Times New Roman"/>
                <w:i/>
                <w:color w:val="000000" w:themeColor="text1"/>
                <w:sz w:val="20"/>
                <w:szCs w:val="20"/>
              </w:rPr>
              <w:t>педагог отбирает только то содержание и то методическое обеспечение, которое необходимо ему для реализации ОП ДО/АОП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в конкретной возрастной группе, с учетом индивидуальных особенностей воспитанников (задачи и содержание образовательных областей, вариативные формы реализации ОП ДО/АОП ДО для обучающихся с ОВЗ</w:t>
            </w:r>
            <w:r w:rsidRPr="00634D34">
              <w:rPr>
                <w:rFonts w:ascii="Times New Roman" w:eastAsia="Times New Roman" w:hAnsi="Times New Roman"/>
                <w:i/>
                <w:color w:val="000000" w:themeColor="text1"/>
                <w:sz w:val="20"/>
                <w:szCs w:val="20"/>
                <w:vertAlign w:val="superscript"/>
              </w:rPr>
              <w:t xml:space="preserve">1 </w:t>
            </w:r>
            <w:r w:rsidRPr="00634D34">
              <w:rPr>
                <w:rFonts w:ascii="Times New Roman" w:eastAsia="Times New Roman" w:hAnsi="Times New Roman"/>
                <w:i/>
                <w:color w:val="000000" w:themeColor="text1"/>
                <w:sz w:val="20"/>
                <w:szCs w:val="20"/>
              </w:rPr>
              <w:t>способы и направления поддержки детской инициативы и т.д.).</w:t>
            </w:r>
          </w:p>
          <w:p w14:paraId="60442AD9" w14:textId="432DF311"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разработка локального акта, регламентирующего отбор содержания и методического обеспечения, необходимого педагогам для реализации ОП </w:t>
            </w:r>
            <w:r w:rsidRPr="00634D34">
              <w:rPr>
                <w:rFonts w:ascii="Times New Roman" w:eastAsia="Times New Roman" w:hAnsi="Times New Roman" w:cs="Times New Roman"/>
                <w:i/>
                <w:color w:val="000000" w:themeColor="text1"/>
                <w:sz w:val="20"/>
                <w:szCs w:val="20"/>
              </w:rPr>
              <w:lastRenderedPageBreak/>
              <w:t>ДО/АОП ДО для обучающихся с ОВЗ.</w:t>
            </w:r>
          </w:p>
          <w:p w14:paraId="322CA4A5"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sz w:val="20"/>
                <w:szCs w:val="20"/>
                <w:lang w:eastAsia="ar-SA"/>
              </w:rPr>
              <w:t xml:space="preserve">Разработка методических рекомендаций/создание дидактических материалов (средств) </w:t>
            </w:r>
            <w:r w:rsidRPr="00634D34">
              <w:rPr>
                <w:rFonts w:ascii="Times New Roman" w:eastAsia="Times New Roman" w:hAnsi="Times New Roman"/>
                <w:color w:val="000000" w:themeColor="text1"/>
                <w:sz w:val="20"/>
                <w:szCs w:val="20"/>
              </w:rPr>
              <w:t>для реализации образовательной программы дошкольного образования в конкретной возрастной группе.</w:t>
            </w:r>
          </w:p>
          <w:p w14:paraId="75B5114D" w14:textId="24145D8F"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Педагог разрабатывает методические рекомендации по реализации содержания ОП ДО/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в конкретной возрастной группе. Педагог создает дидактические средства для реализации ОП ДО/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(предоставлен перечень </w:t>
            </w:r>
          </w:p>
          <w:p w14:paraId="3E659C20" w14:textId="77777777"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дидактических средств с описанием их применения)</w:t>
            </w:r>
          </w:p>
          <w:p w14:paraId="5B2359DB"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(актуально и для старшего воспитателя)</w:t>
            </w:r>
          </w:p>
        </w:tc>
        <w:tc>
          <w:tcPr>
            <w:tcW w:w="2835" w:type="dxa"/>
          </w:tcPr>
          <w:p w14:paraId="763B056A" w14:textId="3ED7B3C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 </w:t>
            </w:r>
          </w:p>
          <w:p w14:paraId="5FFAE1B5" w14:textId="0C6AE38C"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Содержание ОП ДО/</w:t>
            </w:r>
            <w:r w:rsidRPr="00634D34">
              <w:rPr>
                <w:rFonts w:ascii="Times New Roman" w:eastAsia="Times New Roman" w:hAnsi="Times New Roman"/>
                <w:i/>
                <w:color w:val="000000" w:themeColor="text1"/>
                <w:sz w:val="20"/>
                <w:szCs w:val="20"/>
              </w:rPr>
              <w:t xml:space="preserve">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lang w:eastAsia="ru-RU"/>
              </w:rPr>
              <w:t xml:space="preserve">, необходимое для реализации в конкретной группе, может быть оформлено в форме перспективного плана/рабочей программы педагога конкретной возрастной группы и проч. (в зависимости от локального акта ДОО, которым регулируется данная деятельность) </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i/>
                <w:color w:val="000000" w:themeColor="text1"/>
                <w:sz w:val="20"/>
                <w:szCs w:val="20"/>
              </w:rPr>
              <w:t>в группах ДОО и у специалистов – для старшего воспитателя</w:t>
            </w:r>
            <w:r w:rsidRPr="00634D34">
              <w:rPr>
                <w:rFonts w:ascii="Times New Roman" w:eastAsia="Times New Roman" w:hAnsi="Times New Roman"/>
                <w:color w:val="000000" w:themeColor="text1"/>
                <w:sz w:val="20"/>
                <w:szCs w:val="20"/>
              </w:rPr>
              <w:t>).</w:t>
            </w:r>
          </w:p>
        </w:tc>
        <w:tc>
          <w:tcPr>
            <w:tcW w:w="2835" w:type="dxa"/>
          </w:tcPr>
          <w:p w14:paraId="36B1CB0D" w14:textId="0B41BC5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 </w:t>
            </w:r>
          </w:p>
          <w:p w14:paraId="5DC77395" w14:textId="7C682904" w:rsidR="0024637A" w:rsidRPr="00634D34" w:rsidRDefault="0024637A" w:rsidP="0024637A">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Содержание ОП ДО/АОП ДО для обучающихся с ОВЗ</w:t>
            </w:r>
            <w:r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 необходимое для реализации в конкретной группе, может быть оформлено в форме перспективного плана/рабочей программы педагога конкретной возрастной группы и проч. (в зависимости от локального акта ДОО, которым регулируется данная деятельность).</w:t>
            </w:r>
          </w:p>
          <w:p w14:paraId="47AA0E5E" w14:textId="5F27E3D3"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color w:val="000000" w:themeColor="text1"/>
                <w:sz w:val="20"/>
                <w:szCs w:val="20"/>
              </w:rPr>
              <w:t>(</w:t>
            </w:r>
            <w:r w:rsidRPr="00634D34">
              <w:rPr>
                <w:rFonts w:ascii="Times New Roman" w:eastAsia="Times New Roman" w:hAnsi="Times New Roman"/>
                <w:i/>
                <w:color w:val="000000" w:themeColor="text1"/>
                <w:sz w:val="20"/>
                <w:szCs w:val="20"/>
              </w:rPr>
              <w:t>в группах ДОО и у специалистов – для старшего воспитателя</w:t>
            </w:r>
            <w:r w:rsidRPr="00634D34">
              <w:rPr>
                <w:rFonts w:ascii="Times New Roman" w:eastAsia="Times New Roman" w:hAnsi="Times New Roman"/>
                <w:color w:val="000000" w:themeColor="text1"/>
                <w:sz w:val="20"/>
                <w:szCs w:val="20"/>
              </w:rPr>
              <w:t>).</w:t>
            </w:r>
          </w:p>
          <w:p w14:paraId="61F613EC"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Разработаны методические рекомендации/</w:t>
            </w:r>
            <w:r w:rsidRPr="00634D34">
              <w:rPr>
                <w:rFonts w:ascii="Times New Roman" w:eastAsia="Times New Roman" w:hAnsi="Times New Roman"/>
                <w:sz w:val="20"/>
                <w:szCs w:val="20"/>
                <w:lang w:eastAsia="ar-SA"/>
              </w:rPr>
              <w:t xml:space="preserve"> созданы дидактические материалы (средства) </w:t>
            </w:r>
            <w:r w:rsidRPr="00634D34">
              <w:rPr>
                <w:rFonts w:ascii="Times New Roman" w:eastAsia="Times New Roman" w:hAnsi="Times New Roman"/>
                <w:color w:val="000000" w:themeColor="text1"/>
                <w:sz w:val="20"/>
                <w:szCs w:val="20"/>
              </w:rPr>
              <w:t>для реализации образовательной программы дошкольного образования в конкретной возрастной группе.</w:t>
            </w:r>
          </w:p>
          <w:p w14:paraId="38673487" w14:textId="51DE88E1" w:rsidR="0024637A" w:rsidRPr="00634D34" w:rsidRDefault="0024637A" w:rsidP="0024637A">
            <w:pPr>
              <w:pStyle w:val="a9"/>
              <w:rPr>
                <w:rFonts w:ascii="Times New Roman" w:eastAsia="Times New Roman" w:hAnsi="Times New Roman"/>
                <w:i/>
                <w:strike/>
                <w:sz w:val="20"/>
                <w:szCs w:val="20"/>
                <w:lang w:eastAsia="ru-RU"/>
              </w:rPr>
            </w:pPr>
            <w:r w:rsidRPr="00634D34">
              <w:rPr>
                <w:rFonts w:ascii="Times New Roman" w:eastAsia="Times New Roman" w:hAnsi="Times New Roman"/>
                <w:i/>
                <w:sz w:val="20"/>
                <w:szCs w:val="20"/>
                <w:lang w:eastAsia="ru-RU"/>
              </w:rPr>
              <w:t xml:space="preserve">Методические продукты, разработанные педагогом и применяемые для решения </w:t>
            </w:r>
            <w:r w:rsidRPr="00634D34">
              <w:rPr>
                <w:rFonts w:ascii="Times New Roman" w:eastAsia="Times New Roman" w:hAnsi="Times New Roman"/>
                <w:i/>
                <w:sz w:val="20"/>
                <w:szCs w:val="20"/>
                <w:lang w:eastAsia="ru-RU"/>
              </w:rPr>
              <w:lastRenderedPageBreak/>
              <w:t>задач ОП ДО/АОП ДО для обучающихся с ОВЗ</w:t>
            </w:r>
            <w:r w:rsidRPr="00634D34">
              <w:rPr>
                <w:rFonts w:ascii="Times New Roman" w:eastAsia="Times New Roman" w:hAnsi="Times New Roman"/>
                <w:i/>
                <w:sz w:val="20"/>
                <w:szCs w:val="20"/>
                <w:vertAlign w:val="superscript"/>
                <w:lang w:eastAsia="ru-RU"/>
              </w:rPr>
              <w:t>1</w:t>
            </w:r>
          </w:p>
          <w:p w14:paraId="6A56F92E" w14:textId="185BF93C" w:rsidR="0024637A" w:rsidRPr="00634D34" w:rsidRDefault="0024637A" w:rsidP="0024637A">
            <w:pPr>
              <w:pStyle w:val="a9"/>
              <w:rPr>
                <w:rFonts w:ascii="Times New Roman" w:eastAsia="Times New Roman" w:hAnsi="Times New Roman"/>
                <w:i/>
                <w:sz w:val="20"/>
                <w:szCs w:val="20"/>
                <w:lang w:eastAsia="ru-RU"/>
              </w:rPr>
            </w:pPr>
            <w:r w:rsidRPr="00634D34">
              <w:rPr>
                <w:rFonts w:ascii="Times New Roman" w:eastAsia="Times New Roman" w:hAnsi="Times New Roman"/>
                <w:i/>
                <w:color w:val="000000" w:themeColor="text1"/>
                <w:sz w:val="20"/>
                <w:szCs w:val="20"/>
              </w:rPr>
              <w:t>(актуально и для старшего воспитателя).</w:t>
            </w:r>
          </w:p>
        </w:tc>
        <w:tc>
          <w:tcPr>
            <w:tcW w:w="1418" w:type="dxa"/>
          </w:tcPr>
          <w:p w14:paraId="25A24742"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499E124D" w14:textId="77777777" w:rsidTr="004A69C5">
        <w:tc>
          <w:tcPr>
            <w:tcW w:w="2547" w:type="dxa"/>
          </w:tcPr>
          <w:p w14:paraId="473BCAAE" w14:textId="2AA58B7E"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lastRenderedPageBreak/>
              <w:t>2.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2835" w:type="dxa"/>
          </w:tcPr>
          <w:p w14:paraId="5BDB61DB" w14:textId="495C6EC2"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целей и задач образовательной деятельности в соответствии с ФГОС ДО, ФОП ДО/ФАОП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образовательной программой дошкольного образования.</w:t>
            </w:r>
          </w:p>
          <w:p w14:paraId="0A45F6F0"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Согласование целей образовательной деятельности на уровне целей всех субъектов</w:t>
            </w:r>
          </w:p>
          <w:p w14:paraId="391F09A3"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76C191BF"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rPr>
              <w:t xml:space="preserve"> – цель и задачи профессиональной деятельности направлены на повышение уровня профессиональных </w:t>
            </w:r>
            <w:r w:rsidRPr="00634D34">
              <w:rPr>
                <w:rFonts w:ascii="Times New Roman" w:eastAsia="Times New Roman" w:hAnsi="Times New Roman"/>
                <w:i/>
                <w:color w:val="000000" w:themeColor="text1"/>
                <w:sz w:val="20"/>
                <w:szCs w:val="20"/>
              </w:rPr>
              <w:lastRenderedPageBreak/>
              <w:t>компактностей педагогов ДОО, методической подготовленности педагогов ДОО к организации и осуществлению образовательной деятельности</w:t>
            </w:r>
          </w:p>
        </w:tc>
        <w:tc>
          <w:tcPr>
            <w:tcW w:w="2835" w:type="dxa"/>
          </w:tcPr>
          <w:p w14:paraId="7B013CED" w14:textId="334C8CB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Определение целей и задач образовательной деятельности в соответствии с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2</w:t>
            </w:r>
            <w:r w:rsidRPr="00634D34">
              <w:rPr>
                <w:rFonts w:ascii="Times New Roman" w:eastAsia="Times New Roman" w:hAnsi="Times New Roman" w:cs="Times New Roman"/>
                <w:color w:val="000000" w:themeColor="text1"/>
                <w:sz w:val="20"/>
                <w:szCs w:val="20"/>
              </w:rPr>
              <w:t xml:space="preserve"> и образовательной программой дошкольного образования.</w:t>
            </w:r>
          </w:p>
          <w:p w14:paraId="798B49B4"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Согласование целей образовательной деятельности на уровне целей всех субъектов.</w:t>
            </w:r>
          </w:p>
          <w:p w14:paraId="6F977719"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2426AD19" w14:textId="687A5FC5"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rPr>
              <w:t xml:space="preserve"> – цель и задачи профессиональной деятельности направлены на повышение уровня профессиональных </w:t>
            </w:r>
            <w:r w:rsidRPr="00634D34">
              <w:rPr>
                <w:rFonts w:ascii="Times New Roman" w:eastAsia="Times New Roman" w:hAnsi="Times New Roman"/>
                <w:i/>
                <w:color w:val="000000" w:themeColor="text1"/>
                <w:sz w:val="20"/>
                <w:szCs w:val="20"/>
              </w:rPr>
              <w:lastRenderedPageBreak/>
              <w:t>компактностей педагогов ДОО, методической подготовленности педагогов ДОО к организации и осуществлению образовательной деятельности.</w:t>
            </w:r>
          </w:p>
        </w:tc>
        <w:tc>
          <w:tcPr>
            <w:tcW w:w="2835" w:type="dxa"/>
          </w:tcPr>
          <w:p w14:paraId="7ACB6A0D"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Цели и задачи образовательной деятельности сформулированы целостно и направлены на обучение, воспитание и развитие воспитанников.</w:t>
            </w:r>
          </w:p>
          <w:p w14:paraId="68B069FC" w14:textId="1AF3314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Цели и задачи образовательной деятельности соответствуют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реализуемой образовательной программе дошкольного образования</w:t>
            </w:r>
          </w:p>
          <w:p w14:paraId="52DECCBA"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4860CFCA"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 определена доля педагогов, прошедших обучение на курсах </w:t>
            </w:r>
            <w:r w:rsidRPr="00634D34">
              <w:rPr>
                <w:rFonts w:ascii="Times New Roman" w:eastAsia="Times New Roman" w:hAnsi="Times New Roman" w:cs="Times New Roman"/>
                <w:i/>
                <w:color w:val="000000" w:themeColor="text1"/>
                <w:sz w:val="20"/>
                <w:szCs w:val="20"/>
              </w:rPr>
              <w:lastRenderedPageBreak/>
              <w:t>повышения квалификации по актуальных для них темам и соответствующих ФГОС ДО и ФОП ДО/ФАОП ДО для обучающихся с ОВЗ;</w:t>
            </w:r>
          </w:p>
          <w:p w14:paraId="45105884"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определены/зафиксирована стабильные результаты/положительная динамика аттестации педагогов на первую и высшую квалификационные категории;</w:t>
            </w:r>
          </w:p>
          <w:p w14:paraId="1F209B85"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принимающих участие в профессиональных конкурсах</w:t>
            </w:r>
          </w:p>
          <w:p w14:paraId="40FAEF72" w14:textId="25A5350A"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представляющих результаты собственной профессиональной педагогической деятельности на методических и научно-практических мероприятиях различного уровня.</w:t>
            </w:r>
          </w:p>
        </w:tc>
        <w:tc>
          <w:tcPr>
            <w:tcW w:w="2835" w:type="dxa"/>
          </w:tcPr>
          <w:p w14:paraId="75C0AFBE"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Цели и задачи образовательной деятельности сформулированы целостно и направлены на обучение, воспитание и развитие воспитанников.</w:t>
            </w:r>
          </w:p>
          <w:p w14:paraId="7C23093A" w14:textId="4E0A7B9B"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Цели и задачи образовательной деятельности соответствуют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реализуемой образовательной программе дошкольного образования.</w:t>
            </w:r>
          </w:p>
          <w:p w14:paraId="6725E3FD"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33A84CBC"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 определена доля педагогов, прошедших обучение на курсах </w:t>
            </w:r>
            <w:r w:rsidRPr="00634D34">
              <w:rPr>
                <w:rFonts w:ascii="Times New Roman" w:eastAsia="Times New Roman" w:hAnsi="Times New Roman" w:cs="Times New Roman"/>
                <w:i/>
                <w:color w:val="000000" w:themeColor="text1"/>
                <w:sz w:val="20"/>
                <w:szCs w:val="20"/>
              </w:rPr>
              <w:lastRenderedPageBreak/>
              <w:t>повышения квалификации по актуальных для них темам и соответствующих ФГОС ДО и ФОП ДО/ФАОП ДО для обучающихся с ОВЗ;</w:t>
            </w:r>
          </w:p>
          <w:p w14:paraId="5A948A62"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определены/зафиксирована стабильные результаты/положительная динамика аттестации педагогов на первую и высшую квалификационные категории;</w:t>
            </w:r>
          </w:p>
          <w:p w14:paraId="0F8DB363"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принимающих участие в профессиональных конкурсах</w:t>
            </w:r>
          </w:p>
          <w:p w14:paraId="4A279204" w14:textId="4DF0825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представляющих результаты собственной профессиональной педагогической деятельности на методических и научно-практических мероприятиях различного уровня.</w:t>
            </w:r>
          </w:p>
        </w:tc>
        <w:tc>
          <w:tcPr>
            <w:tcW w:w="1418" w:type="dxa"/>
          </w:tcPr>
          <w:p w14:paraId="6B196E01"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0A84D2BF" w14:textId="77777777" w:rsidTr="004A69C5">
        <w:tc>
          <w:tcPr>
            <w:tcW w:w="2547" w:type="dxa"/>
          </w:tcPr>
          <w:p w14:paraId="7F961C70" w14:textId="1137CB0B"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lastRenderedPageBreak/>
              <w:t>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835" w:type="dxa"/>
          </w:tcPr>
          <w:p w14:paraId="3CCDFA6F"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1.Участие в реализации программы развития ДОО</w:t>
            </w:r>
          </w:p>
          <w:p w14:paraId="450D5701" w14:textId="77777777"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Педагог принимает участие в мероприятиях, направленных на решение задач Программы развития/</w:t>
            </w:r>
            <w:r w:rsidRPr="00634D34">
              <w:rPr>
                <w:rFonts w:ascii="Times New Roman" w:hAnsi="Times New Roman"/>
                <w:i/>
                <w:sz w:val="20"/>
                <w:szCs w:val="20"/>
              </w:rPr>
              <w:t xml:space="preserve"> принимает участие в реализации</w:t>
            </w:r>
            <w:r w:rsidRPr="00634D34">
              <w:rPr>
                <w:rFonts w:ascii="Times New Roman" w:eastAsiaTheme="minorHAnsi" w:hAnsi="Times New Roman"/>
                <w:i/>
                <w:sz w:val="20"/>
                <w:szCs w:val="20"/>
              </w:rPr>
              <w:t xml:space="preserve"> 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2BCFA3AC" w14:textId="1EC54F46"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w:t>
            </w:r>
          </w:p>
        </w:tc>
        <w:tc>
          <w:tcPr>
            <w:tcW w:w="2835" w:type="dxa"/>
          </w:tcPr>
          <w:p w14:paraId="57C6BCF3"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1.Участие в реализации Программы развития ДОО. </w:t>
            </w:r>
          </w:p>
          <w:p w14:paraId="7E4B8A58" w14:textId="0334C673"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Педагог принимает участие в мероприятиях, направленных на решение задач Программы развития/</w:t>
            </w:r>
            <w:r w:rsidRPr="00634D34">
              <w:rPr>
                <w:rFonts w:ascii="Times New Roman" w:hAnsi="Times New Roman"/>
                <w:i/>
                <w:sz w:val="20"/>
                <w:szCs w:val="20"/>
              </w:rPr>
              <w:t xml:space="preserve"> принимает участие в реализации</w:t>
            </w:r>
            <w:r w:rsidRPr="00634D34">
              <w:rPr>
                <w:rFonts w:ascii="Times New Roman" w:eastAsiaTheme="minorHAnsi" w:hAnsi="Times New Roman"/>
                <w:i/>
                <w:sz w:val="20"/>
                <w:szCs w:val="20"/>
              </w:rPr>
              <w:t xml:space="preserve"> 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33074A88"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p w14:paraId="39C300EC"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В составе рабочей группы разрабатывает/руководит разработкой и реализацией инфраструктурных, экологических, </w:t>
            </w:r>
            <w:r w:rsidRPr="00634D34">
              <w:rPr>
                <w:rFonts w:ascii="Times New Roman" w:eastAsia="Times New Roman" w:hAnsi="Times New Roman"/>
                <w:color w:val="000000" w:themeColor="text1"/>
                <w:sz w:val="20"/>
                <w:szCs w:val="20"/>
              </w:rPr>
              <w:lastRenderedPageBreak/>
              <w:t>воспитательных и иных проектов, направленных на реализацию Программы развития.</w:t>
            </w:r>
          </w:p>
          <w:p w14:paraId="09073C73" w14:textId="77777777"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 xml:space="preserve">Педагог принимает участие в разработке и реализации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75A6ABAA" w14:textId="5D29AB26"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2835" w:type="dxa"/>
          </w:tcPr>
          <w:p w14:paraId="16149930"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w:t>
            </w:r>
            <w:r w:rsidRPr="00634D34">
              <w:rPr>
                <w:rFonts w:ascii="Times New Roman" w:eastAsia="Times New Roman" w:hAnsi="Times New Roman"/>
                <w:sz w:val="20"/>
                <w:szCs w:val="20"/>
              </w:rPr>
              <w:t>Определены направления/ инфраструктурные</w:t>
            </w:r>
            <w:r w:rsidRPr="00634D34">
              <w:rPr>
                <w:rFonts w:ascii="Times New Roman" w:eastAsia="Times New Roman" w:hAnsi="Times New Roman"/>
                <w:color w:val="000000" w:themeColor="text1"/>
                <w:sz w:val="20"/>
                <w:szCs w:val="20"/>
              </w:rPr>
              <w:t>, экологические, воспитательные и др.</w:t>
            </w:r>
            <w:r w:rsidRPr="00634D34">
              <w:rPr>
                <w:rFonts w:ascii="Times New Roman" w:hAnsi="Times New Roman"/>
                <w:sz w:val="20"/>
                <w:szCs w:val="20"/>
              </w:rPr>
              <w:t xml:space="preserve"> </w:t>
            </w:r>
            <w:r w:rsidRPr="00634D34">
              <w:rPr>
                <w:rFonts w:ascii="Times New Roman" w:eastAsia="Times New Roman" w:hAnsi="Times New Roman"/>
                <w:sz w:val="20"/>
                <w:szCs w:val="20"/>
              </w:rPr>
              <w:t>проекты, в</w:t>
            </w:r>
            <w:r w:rsidRPr="00634D34">
              <w:rPr>
                <w:rFonts w:ascii="Times New Roman" w:eastAsia="Times New Roman" w:hAnsi="Times New Roman"/>
                <w:color w:val="000000" w:themeColor="text1"/>
                <w:sz w:val="20"/>
                <w:szCs w:val="20"/>
              </w:rPr>
              <w:t xml:space="preserve"> реализации которых принимал участие воспитатель.</w:t>
            </w:r>
          </w:p>
          <w:p w14:paraId="2F4586CD" w14:textId="77777777"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 xml:space="preserve">Достигнуты цели и задачи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w:t>
            </w:r>
            <w:r w:rsidRPr="00634D34">
              <w:rPr>
                <w:rFonts w:ascii="Times New Roman" w:eastAsia="Times New Roman" w:hAnsi="Times New Roman"/>
                <w:i/>
                <w:color w:val="000000" w:themeColor="text1"/>
                <w:sz w:val="20"/>
                <w:szCs w:val="20"/>
              </w:rPr>
              <w:t>, в реализации которых принимал участие воспитатель.</w:t>
            </w:r>
          </w:p>
          <w:p w14:paraId="5D482CCB" w14:textId="2C4CE6AD" w:rsidR="0024637A" w:rsidRPr="00634D34" w:rsidRDefault="0024637A" w:rsidP="0024637A">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2835" w:type="dxa"/>
          </w:tcPr>
          <w:p w14:paraId="34EB500C" w14:textId="09FF2A3D"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s="Times New Roman"/>
                <w:sz w:val="20"/>
                <w:szCs w:val="20"/>
              </w:rPr>
              <w:t>Определены направления/ инфраструктурные, экологические, воспитательные и др. проекты,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в разработке и реализации, в которых принимал участие воспитатель.</w:t>
            </w:r>
          </w:p>
          <w:p w14:paraId="426AB034" w14:textId="1AADD4CA" w:rsidR="0024637A" w:rsidRPr="00634D34" w:rsidRDefault="0024637A" w:rsidP="0024637A">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rPr>
              <w:t xml:space="preserve">Достигнуты цели и задачи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w:t>
            </w:r>
            <w:r w:rsidRPr="00634D34">
              <w:rPr>
                <w:rFonts w:ascii="Times New Roman" w:eastAsia="Times New Roman" w:hAnsi="Times New Roman"/>
                <w:i/>
                <w:color w:val="000000" w:themeColor="text1"/>
                <w:sz w:val="20"/>
                <w:szCs w:val="20"/>
              </w:rPr>
              <w:t>, в разработке и реализации которых принимал участие воспитатель.</w:t>
            </w:r>
          </w:p>
          <w:p w14:paraId="11F69E8C" w14:textId="1D3A35AB"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p w14:paraId="3D2D2AAA" w14:textId="77777777" w:rsidR="0024637A" w:rsidRPr="00634D34" w:rsidRDefault="0024637A" w:rsidP="0024637A">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2.Включен в состав рабочей группы по разработке Программы развития</w:t>
            </w:r>
            <w:r w:rsidRPr="00634D34">
              <w:rPr>
                <w:rFonts w:ascii="Times New Roman" w:hAnsi="Times New Roman" w:cs="Times New Roman"/>
                <w:sz w:val="20"/>
                <w:szCs w:val="20"/>
              </w:rPr>
              <w:t xml:space="preserve"> ДОО.</w:t>
            </w:r>
          </w:p>
          <w:p w14:paraId="08CA9261"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Указание фамилии педагога в тексте Программы развития/перечне проектов, необходимых для реализации Программы развития в составе разработчиков или ссылка на приказ руководителя о назначении руководителем проектной группы.</w:t>
            </w:r>
          </w:p>
          <w:p w14:paraId="61A92DB4" w14:textId="2297BC54" w:rsidR="0024637A" w:rsidRPr="00634D34" w:rsidRDefault="0024637A" w:rsidP="0024637A">
            <w:pPr>
              <w:spacing w:line="240" w:lineRule="auto"/>
              <w:rPr>
                <w:rFonts w:ascii="Times New Roman" w:eastAsia="Times New Roman" w:hAnsi="Times New Roman"/>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1418" w:type="dxa"/>
          </w:tcPr>
          <w:p w14:paraId="324B36DF"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1508F848" w14:textId="77777777" w:rsidTr="004A69C5">
        <w:trPr>
          <w:trHeight w:val="1380"/>
        </w:trPr>
        <w:tc>
          <w:tcPr>
            <w:tcW w:w="2547" w:type="dxa"/>
          </w:tcPr>
          <w:p w14:paraId="0B85AFB5" w14:textId="261639BA"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lastRenderedPageBreak/>
              <w:t>4. Планирование и проведение занятий.</w:t>
            </w:r>
          </w:p>
          <w:p w14:paraId="48969E43" w14:textId="22B27C7C"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5. Систематический анализ эффективности занятий и подходов к обучению</w:t>
            </w:r>
          </w:p>
        </w:tc>
        <w:tc>
          <w:tcPr>
            <w:tcW w:w="2835" w:type="dxa"/>
          </w:tcPr>
          <w:p w14:paraId="55425857" w14:textId="633EFEE5"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Организация </w:t>
            </w:r>
            <w:r w:rsidRPr="00634D34">
              <w:rPr>
                <w:rFonts w:ascii="Times New Roman" w:eastAsia="Times New Roman" w:hAnsi="Times New Roman" w:cs="Times New Roman"/>
                <w:sz w:val="20"/>
                <w:szCs w:val="20"/>
              </w:rPr>
              <w:t xml:space="preserve">занятий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6D43DFF0" w14:textId="02C58A36"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Соблюдение требований к целям, задаче и структуре </w:t>
            </w:r>
            <w:r w:rsidRPr="00634D34">
              <w:rPr>
                <w:rFonts w:ascii="Times New Roman" w:eastAsia="Times New Roman" w:hAnsi="Times New Roman" w:cs="Times New Roman"/>
                <w:sz w:val="20"/>
                <w:szCs w:val="20"/>
              </w:rPr>
              <w:t>занятия с детьми</w:t>
            </w:r>
          </w:p>
          <w:p w14:paraId="5FF2EE53" w14:textId="77777777"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Применение методов, средств, способов, обеспечивающих реализацию содержания занятия</w:t>
            </w:r>
          </w:p>
          <w:p w14:paraId="3A1BAE41" w14:textId="7B5310D3" w:rsidR="0024637A" w:rsidRPr="00634D34" w:rsidRDefault="0024637A" w:rsidP="0024637A">
            <w:pPr>
              <w:spacing w:line="240" w:lineRule="auto"/>
              <w:ind w:left="35"/>
              <w:rPr>
                <w:rFonts w:ascii="Times New Roman" w:eastAsia="Times New Roman" w:hAnsi="Times New Roman" w:cs="Times New Roman"/>
                <w:i/>
                <w:color w:val="002060"/>
                <w:sz w:val="20"/>
                <w:szCs w:val="20"/>
                <w:vertAlign w:val="superscript"/>
                <w:lang w:eastAsia="en-US"/>
              </w:rPr>
            </w:pPr>
            <w:r w:rsidRPr="00634D34">
              <w:rPr>
                <w:rFonts w:ascii="Times New Roman" w:eastAsia="Times New Roman" w:hAnsi="Times New Roman" w:cs="Times New Roman"/>
                <w:i/>
                <w:sz w:val="20"/>
                <w:szCs w:val="20"/>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Занятие может проводиться в виде образовательных ситуаций, тематических </w:t>
            </w:r>
            <w:r w:rsidRPr="00634D34">
              <w:rPr>
                <w:rFonts w:ascii="Times New Roman" w:eastAsia="Times New Roman" w:hAnsi="Times New Roman" w:cs="Times New Roman"/>
                <w:i/>
                <w:sz w:val="20"/>
                <w:szCs w:val="20"/>
              </w:rPr>
              <w:lastRenderedPageBreak/>
              <w:t>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проч.</w:t>
            </w:r>
          </w:p>
        </w:tc>
        <w:tc>
          <w:tcPr>
            <w:tcW w:w="2835" w:type="dxa"/>
          </w:tcPr>
          <w:p w14:paraId="52F8D2D9" w14:textId="00B02F6D"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Организация </w:t>
            </w:r>
            <w:r w:rsidRPr="00634D34">
              <w:rPr>
                <w:rFonts w:ascii="Times New Roman" w:eastAsia="Times New Roman" w:hAnsi="Times New Roman" w:cs="Times New Roman"/>
                <w:sz w:val="20"/>
                <w:szCs w:val="20"/>
              </w:rPr>
              <w:t xml:space="preserve">занятий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2EBDA381" w14:textId="6F53E61F" w:rsidR="0024637A" w:rsidRPr="00634D34" w:rsidRDefault="0024637A" w:rsidP="0024637A">
            <w:pPr>
              <w:spacing w:line="240" w:lineRule="auto"/>
              <w:ind w:left="35"/>
              <w:rPr>
                <w:rFonts w:ascii="Times New Roman" w:eastAsia="Times New Roman" w:hAnsi="Times New Roman" w:cs="Times New Roman"/>
                <w:color w:val="FF0000"/>
                <w:sz w:val="20"/>
                <w:szCs w:val="20"/>
              </w:rPr>
            </w:pPr>
            <w:r w:rsidRPr="00634D34">
              <w:rPr>
                <w:rFonts w:ascii="Times New Roman" w:eastAsia="Times New Roman" w:hAnsi="Times New Roman" w:cs="Times New Roman"/>
                <w:color w:val="000000" w:themeColor="text1"/>
                <w:sz w:val="20"/>
                <w:szCs w:val="20"/>
              </w:rPr>
              <w:t xml:space="preserve">2. Соблюдение требований к целям, задаче и структуре </w:t>
            </w:r>
            <w:r w:rsidRPr="00634D34">
              <w:rPr>
                <w:rFonts w:ascii="Times New Roman" w:eastAsia="Times New Roman" w:hAnsi="Times New Roman" w:cs="Times New Roman"/>
                <w:sz w:val="20"/>
                <w:szCs w:val="20"/>
              </w:rPr>
              <w:t>занятия с детьми.</w:t>
            </w:r>
          </w:p>
          <w:p w14:paraId="3C364915" w14:textId="77777777"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Применение методов, средств, способов, обеспечивающих реализацию содержания занятия</w:t>
            </w:r>
          </w:p>
          <w:p w14:paraId="099E6D78" w14:textId="19C906E7" w:rsidR="0024637A" w:rsidRPr="00634D34" w:rsidRDefault="0024637A" w:rsidP="0024637A">
            <w:pPr>
              <w:spacing w:line="240" w:lineRule="auto"/>
              <w:ind w:left="35"/>
              <w:rPr>
                <w:rFonts w:ascii="Times New Roman" w:eastAsia="Times New Roman" w:hAnsi="Times New Roman" w:cs="Times New Roman"/>
                <w:i/>
                <w:sz w:val="20"/>
                <w:szCs w:val="20"/>
                <w:vertAlign w:val="superscript"/>
              </w:rPr>
            </w:pPr>
            <w:r w:rsidRPr="00634D34">
              <w:rPr>
                <w:rFonts w:ascii="Times New Roman" w:eastAsia="Times New Roman" w:hAnsi="Times New Roman" w:cs="Times New Roman"/>
                <w:i/>
                <w:sz w:val="20"/>
                <w:szCs w:val="20"/>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Занятие может проводиться в виде образовательных ситуаций, тематических </w:t>
            </w:r>
            <w:r w:rsidRPr="00634D34">
              <w:rPr>
                <w:rFonts w:ascii="Times New Roman" w:eastAsia="Times New Roman" w:hAnsi="Times New Roman" w:cs="Times New Roman"/>
                <w:i/>
                <w:sz w:val="20"/>
                <w:szCs w:val="20"/>
              </w:rPr>
              <w:lastRenderedPageBreak/>
              <w:t>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проч.</w:t>
            </w:r>
          </w:p>
          <w:p w14:paraId="5D527BD2"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4. </w:t>
            </w:r>
            <w:r w:rsidRPr="00634D34">
              <w:rPr>
                <w:rFonts w:ascii="Times New Roman" w:eastAsia="Times New Roman" w:hAnsi="Times New Roman"/>
                <w:sz w:val="20"/>
                <w:szCs w:val="20"/>
              </w:rPr>
              <w:t>Применение разноуровневых заданий/ материалов в соответствии с индивидуальными особенностями детей</w:t>
            </w:r>
          </w:p>
          <w:p w14:paraId="4065088C"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Разноуровневые задания/материалы в соответствии с индивидуальными особенностями детей группы</w:t>
            </w:r>
          </w:p>
        </w:tc>
        <w:tc>
          <w:tcPr>
            <w:tcW w:w="2835" w:type="dxa"/>
          </w:tcPr>
          <w:p w14:paraId="7F05B3DA" w14:textId="6F8CF282"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Организует </w:t>
            </w:r>
            <w:r w:rsidRPr="00634D34">
              <w:rPr>
                <w:rFonts w:ascii="Times New Roman" w:eastAsia="Times New Roman" w:hAnsi="Times New Roman" w:cs="Times New Roman"/>
                <w:sz w:val="20"/>
                <w:szCs w:val="20"/>
              </w:rPr>
              <w:t xml:space="preserve">занятия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18D1BFF6" w14:textId="02180BE5"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Соблюдены требования к целям, задачам, структуре </w:t>
            </w:r>
            <w:r w:rsidRPr="00634D34">
              <w:rPr>
                <w:rFonts w:ascii="Times New Roman" w:eastAsia="Times New Roman" w:hAnsi="Times New Roman" w:cs="Times New Roman"/>
                <w:sz w:val="20"/>
                <w:szCs w:val="20"/>
              </w:rPr>
              <w:t>занятия с детьми.</w:t>
            </w:r>
          </w:p>
          <w:p w14:paraId="3311CB2C" w14:textId="6EF4FB96" w:rsidR="0024637A" w:rsidRPr="00634D34" w:rsidRDefault="0024637A" w:rsidP="0024637A">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rPr>
              <w:t>3. Применяются методы, средства, способы, обеспечивающие реализацию содержания занятия в соответствии с поставленными целью и задачами.</w:t>
            </w:r>
          </w:p>
        </w:tc>
        <w:tc>
          <w:tcPr>
            <w:tcW w:w="2835" w:type="dxa"/>
          </w:tcPr>
          <w:p w14:paraId="4CAC1C4B" w14:textId="7793195B"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Организует </w:t>
            </w:r>
            <w:r w:rsidRPr="00634D34">
              <w:rPr>
                <w:rFonts w:ascii="Times New Roman" w:eastAsia="Times New Roman" w:hAnsi="Times New Roman" w:cs="Times New Roman"/>
                <w:sz w:val="20"/>
                <w:szCs w:val="20"/>
              </w:rPr>
              <w:t xml:space="preserve">занятия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01C643C3" w14:textId="0D4051E9"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Соблюдены требования к целям, задачам, структуре </w:t>
            </w:r>
            <w:r w:rsidRPr="00634D34">
              <w:rPr>
                <w:rFonts w:ascii="Times New Roman" w:eastAsia="Times New Roman" w:hAnsi="Times New Roman" w:cs="Times New Roman"/>
                <w:sz w:val="20"/>
                <w:szCs w:val="20"/>
              </w:rPr>
              <w:t>занятия с детьми</w:t>
            </w:r>
          </w:p>
          <w:p w14:paraId="2E225380" w14:textId="77777777" w:rsidR="0024637A" w:rsidRPr="00634D34" w:rsidRDefault="0024637A" w:rsidP="0024637A">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Применяются методы, средства, способы, обеспечивающие реализацию содержания занятия в соответствии с поставленными целью и задачами.</w:t>
            </w:r>
          </w:p>
          <w:p w14:paraId="75EA302A" w14:textId="47649F5B" w:rsidR="0024637A" w:rsidRPr="00634D34" w:rsidRDefault="0024637A" w:rsidP="0024637A">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Учтены индивидуальные особенности детей при реализации содержания занятия.</w:t>
            </w:r>
          </w:p>
        </w:tc>
        <w:tc>
          <w:tcPr>
            <w:tcW w:w="1418" w:type="dxa"/>
          </w:tcPr>
          <w:p w14:paraId="3446A3DC" w14:textId="77777777" w:rsidR="0024637A" w:rsidRPr="00634D34" w:rsidRDefault="0024637A" w:rsidP="0024637A">
            <w:pPr>
              <w:spacing w:line="240" w:lineRule="auto"/>
              <w:rPr>
                <w:rFonts w:ascii="Times New Roman" w:eastAsia="Times New Roman" w:hAnsi="Times New Roman" w:cs="Times New Roman"/>
                <w:sz w:val="20"/>
                <w:szCs w:val="20"/>
              </w:rPr>
            </w:pPr>
          </w:p>
        </w:tc>
      </w:tr>
    </w:tbl>
    <w:p w14:paraId="344C6810" w14:textId="7240F7B0" w:rsidR="009D4A8F" w:rsidRPr="00634D34" w:rsidRDefault="009D4A8F" w:rsidP="009D4A8F">
      <w:pPr>
        <w:spacing w:after="0" w:line="240" w:lineRule="auto"/>
        <w:rPr>
          <w:rFonts w:ascii="Times New Roman" w:hAnsi="Times New Roman" w:cs="Times New Roman"/>
          <w:sz w:val="24"/>
          <w:szCs w:val="24"/>
        </w:rPr>
      </w:pPr>
    </w:p>
    <w:p w14:paraId="416B1EE3" w14:textId="16AF66CE" w:rsidR="009D4A8F" w:rsidRPr="00634D34" w:rsidRDefault="003C7943" w:rsidP="009D4A8F">
      <w:pPr>
        <w:spacing w:after="0" w:line="240" w:lineRule="auto"/>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eastAsia="Times New Roman" w:hAnsi="Times New Roman" w:cs="Times New Roman"/>
          <w:b/>
          <w:color w:val="000000" w:themeColor="text1"/>
          <w:sz w:val="24"/>
          <w:szCs w:val="24"/>
        </w:rPr>
        <w:t>Воспитательная деятельность</w:t>
      </w:r>
      <w:r w:rsidRPr="00634D34">
        <w:rPr>
          <w:rFonts w:ascii="Times New Roman" w:eastAsia="Times New Roman" w:hAnsi="Times New Roman" w:cs="Times New Roman"/>
          <w:b/>
          <w:color w:val="000000" w:themeColor="text1"/>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60A7A457" w14:textId="77777777" w:rsidTr="00C121F2">
        <w:tc>
          <w:tcPr>
            <w:tcW w:w="2547" w:type="dxa"/>
            <w:vMerge w:val="restart"/>
            <w:vAlign w:val="center"/>
          </w:tcPr>
          <w:p w14:paraId="41D8CC34"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51ED15D" w14:textId="77777777" w:rsidR="0024637A" w:rsidRPr="00634D34" w:rsidRDefault="0024637A" w:rsidP="001F69F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A52BAE4" w14:textId="77777777" w:rsidR="0024637A" w:rsidRPr="00634D34" w:rsidRDefault="0024637A" w:rsidP="001F69F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8" w:type="dxa"/>
            <w:vMerge w:val="restart"/>
            <w:vAlign w:val="center"/>
          </w:tcPr>
          <w:p w14:paraId="52D8C26D"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24637A" w:rsidRPr="00634D34" w14:paraId="2DB5C99C" w14:textId="77777777" w:rsidTr="00C121F2">
        <w:tc>
          <w:tcPr>
            <w:tcW w:w="2547" w:type="dxa"/>
            <w:vMerge/>
            <w:vAlign w:val="center"/>
          </w:tcPr>
          <w:p w14:paraId="516C253F"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3CDDBD00"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A87E0C"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7F84C0E"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B8A89AD" w14:textId="77777777" w:rsidR="0024637A" w:rsidRPr="00634D34" w:rsidRDefault="0024637A" w:rsidP="001F69F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8" w:type="dxa"/>
            <w:vMerge/>
            <w:vAlign w:val="center"/>
          </w:tcPr>
          <w:p w14:paraId="3CD0B4D3" w14:textId="77777777" w:rsidR="0024637A" w:rsidRPr="00634D34" w:rsidRDefault="0024637A" w:rsidP="001F69FB">
            <w:pPr>
              <w:spacing w:line="240" w:lineRule="auto"/>
              <w:rPr>
                <w:rFonts w:ascii="Times New Roman" w:eastAsia="Times New Roman" w:hAnsi="Times New Roman"/>
                <w:b/>
                <w:sz w:val="20"/>
                <w:szCs w:val="20"/>
              </w:rPr>
            </w:pPr>
          </w:p>
        </w:tc>
      </w:tr>
      <w:tr w:rsidR="0024637A" w:rsidRPr="00634D34" w14:paraId="31A002C0" w14:textId="77777777" w:rsidTr="00C121F2">
        <w:tc>
          <w:tcPr>
            <w:tcW w:w="2547" w:type="dxa"/>
            <w:vAlign w:val="center"/>
          </w:tcPr>
          <w:p w14:paraId="6344E88A" w14:textId="1C17022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6599DE35" w14:textId="39B9A79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AEE7C8E" w14:textId="22604D5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A2D439B" w14:textId="6384B104"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58759FE" w14:textId="7487C42F"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8" w:type="dxa"/>
            <w:vAlign w:val="center"/>
          </w:tcPr>
          <w:p w14:paraId="34942018" w14:textId="177E4832"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770DD0" w:rsidRPr="00634D34" w14:paraId="089EB128" w14:textId="77777777" w:rsidTr="00C121F2">
        <w:trPr>
          <w:trHeight w:val="983"/>
        </w:trPr>
        <w:tc>
          <w:tcPr>
            <w:tcW w:w="2547" w:type="dxa"/>
          </w:tcPr>
          <w:p w14:paraId="437B89CF" w14:textId="5C6EA774"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xml:space="preserve">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r w:rsidR="004D1189" w:rsidRPr="00634D34">
              <w:rPr>
                <w:rFonts w:ascii="Times New Roman" w:hAnsi="Times New Roman"/>
                <w:sz w:val="20"/>
                <w:szCs w:val="20"/>
              </w:rPr>
              <w:t>.</w:t>
            </w:r>
          </w:p>
          <w:p w14:paraId="7562A888" w14:textId="53F2E51D"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Постановка воспитательных целей, способствующих развитию обучающихся, независимо от их способностей и характера</w:t>
            </w:r>
            <w:r w:rsidR="004D1189" w:rsidRPr="00634D34">
              <w:rPr>
                <w:rFonts w:ascii="Times New Roman" w:hAnsi="Times New Roman"/>
                <w:sz w:val="20"/>
                <w:szCs w:val="20"/>
              </w:rPr>
              <w:t>.</w:t>
            </w:r>
          </w:p>
          <w:p w14:paraId="64E85D8B" w14:textId="1983DDE6"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Проектирование и реализация воспитательных программ</w:t>
            </w:r>
          </w:p>
          <w:p w14:paraId="41598C51" w14:textId="41A8C40D" w:rsidR="00770DD0" w:rsidRPr="00634D34" w:rsidRDefault="003C7943" w:rsidP="001F69FB">
            <w:pPr>
              <w:spacing w:line="240" w:lineRule="auto"/>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xml:space="preserve">. Реализация воспитательных </w:t>
            </w:r>
            <w:r w:rsidR="00770DD0" w:rsidRPr="00634D34">
              <w:rPr>
                <w:rFonts w:ascii="Times New Roman" w:hAnsi="Times New Roman"/>
                <w:sz w:val="20"/>
                <w:szCs w:val="20"/>
              </w:rPr>
              <w:lastRenderedPageBreak/>
              <w:t>возможностей различных видов деятельности ребенка</w:t>
            </w:r>
            <w:r w:rsidR="004D1189" w:rsidRPr="00634D34">
              <w:rPr>
                <w:rFonts w:ascii="Times New Roman" w:hAnsi="Times New Roman"/>
                <w:sz w:val="20"/>
                <w:szCs w:val="20"/>
              </w:rPr>
              <w:t>.</w:t>
            </w:r>
            <w:r w:rsidR="00770DD0" w:rsidRPr="00634D34">
              <w:rPr>
                <w:rFonts w:ascii="Times New Roman" w:hAnsi="Times New Roman"/>
                <w:sz w:val="20"/>
                <w:szCs w:val="20"/>
              </w:rPr>
              <w:t xml:space="preserve"> </w:t>
            </w:r>
          </w:p>
          <w:p w14:paraId="2368CBB4" w14:textId="055396BA" w:rsidR="00770DD0" w:rsidRPr="00634D34" w:rsidRDefault="003C7943"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770DD0" w:rsidRPr="00634D34">
              <w:rPr>
                <w:rFonts w:ascii="Times New Roman" w:hAnsi="Times New Roman" w:cs="Times New Roman"/>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p>
          <w:p w14:paraId="065B8EC9" w14:textId="4EC8CD55"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6</w:t>
            </w:r>
            <w:r w:rsidR="00444B91" w:rsidRPr="00634D34">
              <w:rPr>
                <w:rFonts w:ascii="Times New Roman" w:hAnsi="Times New Roman"/>
                <w:sz w:val="20"/>
                <w:szCs w:val="20"/>
              </w:rPr>
              <w:t>.</w:t>
            </w:r>
            <w:r w:rsidR="00770DD0" w:rsidRPr="00634D34">
              <w:rPr>
                <w:rFonts w:ascii="Times New Roman" w:hAnsi="Times New Roman"/>
                <w:sz w:val="20"/>
                <w:szCs w:val="20"/>
              </w:rPr>
              <w:t xml:space="preserve">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004D1189" w:rsidRPr="00634D34">
              <w:rPr>
                <w:rFonts w:ascii="Times New Roman" w:hAnsi="Times New Roman"/>
                <w:sz w:val="20"/>
                <w:szCs w:val="20"/>
              </w:rPr>
              <w:t>.</w:t>
            </w:r>
          </w:p>
          <w:p w14:paraId="0181790F" w14:textId="4EB10C65"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r w:rsidR="004D1189" w:rsidRPr="00634D34">
              <w:rPr>
                <w:rFonts w:ascii="Times New Roman" w:hAnsi="Times New Roman"/>
                <w:sz w:val="20"/>
                <w:szCs w:val="20"/>
              </w:rPr>
              <w:t>.</w:t>
            </w:r>
          </w:p>
        </w:tc>
        <w:tc>
          <w:tcPr>
            <w:tcW w:w="2835" w:type="dxa"/>
          </w:tcPr>
          <w:p w14:paraId="5F0DE53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1.Реализация содержания рабочей программы воспитания (являющейся частью ОП ДО/АОП ДО для обучающихся с ОВЗ) в ходе освоения детьми всех образовательных областей.</w:t>
            </w:r>
          </w:p>
          <w:p w14:paraId="331FC56D" w14:textId="5F38E838"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2.Участие/ </w:t>
            </w:r>
            <w:r w:rsidRPr="00634D34">
              <w:rPr>
                <w:rFonts w:ascii="Times New Roman" w:eastAsia="Times New Roman" w:hAnsi="Times New Roman"/>
                <w:color w:val="000000" w:themeColor="text1"/>
                <w:sz w:val="20"/>
                <w:szCs w:val="20"/>
              </w:rPr>
              <w:t>проведение мероприятий с группой воспитанников (</w:t>
            </w:r>
            <w:r w:rsidRPr="00634D34">
              <w:rPr>
                <w:rFonts w:ascii="Times New Roman" w:eastAsia="Times New Roman" w:hAnsi="Times New Roman" w:cs="Times New Roman"/>
                <w:color w:val="000000" w:themeColor="text1"/>
                <w:sz w:val="20"/>
                <w:szCs w:val="20"/>
              </w:rPr>
              <w:t xml:space="preserve">привлечение детей, включение их инициатив) к реализации мероприятий, направленных на </w:t>
            </w:r>
            <w:r w:rsidRPr="00634D34">
              <w:rPr>
                <w:rFonts w:ascii="Times New Roman" w:eastAsia="Times New Roman" w:hAnsi="Times New Roman"/>
                <w:color w:val="000000" w:themeColor="text1"/>
                <w:sz w:val="20"/>
                <w:szCs w:val="20"/>
              </w:rPr>
              <w:t>освоение /приобщения их социокультурным нормам, традициям семьи, общества и государства</w:t>
            </w:r>
            <w:r w:rsidRPr="00634D34">
              <w:rPr>
                <w:rFonts w:ascii="Times New Roman" w:hAnsi="Times New Roman" w:cs="Times New Roman"/>
                <w:sz w:val="20"/>
                <w:szCs w:val="20"/>
              </w:rPr>
              <w:t xml:space="preserve"> в условиях, культуры здорового и </w:t>
            </w:r>
            <w:r w:rsidRPr="00634D34">
              <w:rPr>
                <w:rFonts w:ascii="Times New Roman" w:hAnsi="Times New Roman" w:cs="Times New Roman"/>
                <w:sz w:val="20"/>
                <w:szCs w:val="20"/>
              </w:rPr>
              <w:lastRenderedPageBreak/>
              <w:t>безопасного образа жизни современного мира</w:t>
            </w:r>
            <w:r w:rsidR="004D1189" w:rsidRPr="00634D34">
              <w:rPr>
                <w:rFonts w:ascii="Times New Roman" w:hAnsi="Times New Roman" w:cs="Times New Roman"/>
                <w:sz w:val="20"/>
                <w:szCs w:val="20"/>
              </w:rPr>
              <w:t>.</w:t>
            </w:r>
          </w:p>
          <w:p w14:paraId="64E5C65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Применение форм, методов для организации взаимодействия воспитанников на основе норм и ценностей, принятых в обществе, эмоциональной отзывчивости, сопереживания, готовности к совместным действиям в различных видах деятельности</w:t>
            </w:r>
          </w:p>
          <w:p w14:paraId="7896022C" w14:textId="77777777" w:rsidR="00770DD0" w:rsidRPr="00634D34" w:rsidRDefault="00770DD0" w:rsidP="001F69FB">
            <w:pPr>
              <w:pStyle w:val="a9"/>
              <w:jc w:val="both"/>
              <w:rPr>
                <w:rFonts w:ascii="Times New Roman" w:eastAsiaTheme="minorHAnsi" w:hAnsi="Times New Roman"/>
                <w:i/>
                <w:sz w:val="20"/>
                <w:szCs w:val="20"/>
              </w:rPr>
            </w:pPr>
            <w:r w:rsidRPr="00634D34">
              <w:rPr>
                <w:rFonts w:ascii="Times New Roman" w:eastAsiaTheme="minorHAnsi" w:hAnsi="Times New Roman"/>
                <w:i/>
                <w:sz w:val="20"/>
                <w:szCs w:val="20"/>
              </w:rPr>
              <w:t>Участие в реализации календарного Плана воспитательной работы, организуемых в ДОО социальных акциях, проектах проч.; привлечение к участию в социальных акциях, проектах воспитанников группы</w:t>
            </w:r>
          </w:p>
          <w:p w14:paraId="2DDE3DCF" w14:textId="77777777" w:rsidR="00770DD0" w:rsidRPr="00634D34" w:rsidRDefault="00770DD0" w:rsidP="001F69FB">
            <w:pPr>
              <w:spacing w:line="240" w:lineRule="auto"/>
              <w:ind w:left="35"/>
              <w:jc w:val="both"/>
              <w:rPr>
                <w:rFonts w:ascii="Times New Roman" w:eastAsia="Times New Roman" w:hAnsi="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w:t>
            </w:r>
            <w:r w:rsidRPr="00634D34">
              <w:rPr>
                <w:rFonts w:ascii="Times New Roman" w:eastAsia="Times New Roman" w:hAnsi="Times New Roman"/>
                <w:i/>
                <w:color w:val="000000" w:themeColor="text1"/>
                <w:sz w:val="20"/>
                <w:szCs w:val="20"/>
              </w:rPr>
              <w:t>методическое сопровождение и координация деятельности педагогов по реализации рабочей программы воспитания.</w:t>
            </w:r>
          </w:p>
        </w:tc>
        <w:tc>
          <w:tcPr>
            <w:tcW w:w="2835" w:type="dxa"/>
          </w:tcPr>
          <w:p w14:paraId="41F5F05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Реализация содержания рабочей программы воспитания в ходе освоения всех образовательных областей.</w:t>
            </w:r>
          </w:p>
          <w:p w14:paraId="1312E22D" w14:textId="25318FC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2.Инициирование/разработка</w:t>
            </w:r>
            <w:r w:rsidRPr="00634D34">
              <w:rPr>
                <w:rFonts w:ascii="Times New Roman" w:eastAsia="Times New Roman" w:hAnsi="Times New Roman"/>
                <w:color w:val="000000" w:themeColor="text1"/>
                <w:sz w:val="20"/>
                <w:szCs w:val="20"/>
              </w:rPr>
              <w:t xml:space="preserve"> мероприятий с группой воспитанников (</w:t>
            </w:r>
            <w:r w:rsidRPr="00634D34">
              <w:rPr>
                <w:rFonts w:ascii="Times New Roman" w:eastAsia="Times New Roman" w:hAnsi="Times New Roman" w:cs="Times New Roman"/>
                <w:color w:val="000000" w:themeColor="text1"/>
                <w:sz w:val="20"/>
                <w:szCs w:val="20"/>
              </w:rPr>
              <w:t xml:space="preserve">привлечение детей, включение их инициатив) к реализации мероприятий, направленных на </w:t>
            </w:r>
            <w:r w:rsidRPr="00634D34">
              <w:rPr>
                <w:rFonts w:ascii="Times New Roman" w:eastAsia="Times New Roman" w:hAnsi="Times New Roman"/>
                <w:color w:val="000000" w:themeColor="text1"/>
                <w:sz w:val="20"/>
                <w:szCs w:val="20"/>
              </w:rPr>
              <w:t>освоение /приобщения их социокультурным нормам, традициям семьи, общества и государства</w:t>
            </w:r>
            <w:r w:rsidRPr="00634D34">
              <w:rPr>
                <w:rFonts w:ascii="Times New Roman" w:hAnsi="Times New Roman" w:cs="Times New Roman"/>
                <w:sz w:val="20"/>
                <w:szCs w:val="20"/>
              </w:rPr>
              <w:t xml:space="preserve"> в условиях, культуры здорового и безопасного образа жизни современного мира</w:t>
            </w:r>
            <w:r w:rsidR="004D1189" w:rsidRPr="00634D34">
              <w:rPr>
                <w:rFonts w:ascii="Times New Roman" w:hAnsi="Times New Roman" w:cs="Times New Roman"/>
                <w:sz w:val="20"/>
                <w:szCs w:val="20"/>
              </w:rPr>
              <w:t>.</w:t>
            </w:r>
          </w:p>
          <w:p w14:paraId="567B8946"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Применение форм, методов для организации взаимодействия воспитанников на основе норм и ценностей, принятых в обществе, эмоциональной отзывчивости, сопереживания, готовности к совместным действиям в различных видах деятельности.</w:t>
            </w:r>
          </w:p>
          <w:p w14:paraId="5C4E33B8" w14:textId="6810E86B" w:rsidR="00770DD0" w:rsidRPr="00634D34" w:rsidRDefault="00770DD0" w:rsidP="001F69FB">
            <w:pPr>
              <w:pStyle w:val="a9"/>
              <w:jc w:val="both"/>
              <w:rPr>
                <w:rFonts w:ascii="Times New Roman" w:eastAsiaTheme="minorHAnsi" w:hAnsi="Times New Roman"/>
                <w:i/>
                <w:sz w:val="20"/>
                <w:szCs w:val="20"/>
                <w:vertAlign w:val="superscript"/>
              </w:rPr>
            </w:pPr>
            <w:r w:rsidRPr="00634D34">
              <w:rPr>
                <w:rFonts w:ascii="Times New Roman" w:eastAsiaTheme="minorHAnsi" w:hAnsi="Times New Roman"/>
                <w:i/>
                <w:sz w:val="20"/>
                <w:szCs w:val="20"/>
              </w:rPr>
              <w:t>Участие в реализации календарного Плана воспитательной работы, организуемых в ДОО социальных акциях, проектах проч.; привлечение к участию в социальных акциях, проектах воспитанников группы</w:t>
            </w:r>
            <w:r w:rsidR="005B3F64" w:rsidRPr="00634D34">
              <w:rPr>
                <w:rFonts w:ascii="Times New Roman" w:eastAsiaTheme="minorHAnsi" w:hAnsi="Times New Roman"/>
                <w:i/>
                <w:sz w:val="20"/>
                <w:szCs w:val="20"/>
              </w:rPr>
              <w:t>.</w:t>
            </w:r>
          </w:p>
          <w:p w14:paraId="3F230C4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w:t>
            </w:r>
            <w:r w:rsidRPr="00634D34">
              <w:rPr>
                <w:rFonts w:ascii="Times New Roman" w:eastAsia="Times New Roman" w:hAnsi="Times New Roman"/>
                <w:i/>
                <w:color w:val="000000" w:themeColor="text1"/>
                <w:sz w:val="20"/>
                <w:szCs w:val="20"/>
              </w:rPr>
              <w:t>методическое сопровождение и координация деятельности педагогов по реализации рабочей программы воспитания.</w:t>
            </w:r>
          </w:p>
          <w:p w14:paraId="3E9A27D4"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Разработка и реализация проектов, событий, образовательных ситуаций и т.д. по направлениям воспитания</w:t>
            </w:r>
          </w:p>
          <w:p w14:paraId="3AF6C06A" w14:textId="77777777" w:rsidR="00770DD0" w:rsidRPr="00634D34" w:rsidRDefault="00770DD0" w:rsidP="001F69FB">
            <w:pPr>
              <w:pStyle w:val="a9"/>
              <w:rPr>
                <w:rFonts w:ascii="Times New Roman" w:eastAsiaTheme="minorHAnsi" w:hAnsi="Times New Roman"/>
                <w:i/>
                <w:sz w:val="20"/>
                <w:szCs w:val="20"/>
              </w:rPr>
            </w:pPr>
            <w:r w:rsidRPr="00634D34">
              <w:rPr>
                <w:rFonts w:ascii="Times New Roman" w:eastAsiaTheme="minorHAnsi" w:hAnsi="Times New Roman"/>
                <w:i/>
                <w:sz w:val="20"/>
                <w:szCs w:val="20"/>
              </w:rPr>
              <w:t>Инициирование/разработка содержания социальных акций, проектов воспитательной направленности.</w:t>
            </w:r>
          </w:p>
          <w:p w14:paraId="27407887" w14:textId="79657A30"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w:t>
            </w:r>
            <w:r w:rsidR="004D1189" w:rsidRPr="00634D34">
              <w:rPr>
                <w:rFonts w:ascii="Times New Roman" w:eastAsia="Times New Roman" w:hAnsi="Times New Roman"/>
                <w:i/>
                <w:sz w:val="20"/>
                <w:szCs w:val="20"/>
              </w:rPr>
              <w:t>.</w:t>
            </w:r>
          </w:p>
        </w:tc>
        <w:tc>
          <w:tcPr>
            <w:tcW w:w="2835" w:type="dxa"/>
          </w:tcPr>
          <w:p w14:paraId="6F5C9A99" w14:textId="77777777" w:rsidR="00770DD0" w:rsidRPr="00634D34" w:rsidRDefault="00770DD0" w:rsidP="001F69FB">
            <w:pPr>
              <w:spacing w:line="240" w:lineRule="auto"/>
              <w:ind w:left="-3"/>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Включение воспитательных задач в деятельность по освоению детьми содержания образовательных областей.</w:t>
            </w:r>
          </w:p>
          <w:p w14:paraId="4EA3CB54" w14:textId="4A372806" w:rsidR="00770DD0" w:rsidRPr="00634D34" w:rsidRDefault="00770DD0" w:rsidP="001F69FB">
            <w:pPr>
              <w:spacing w:line="240" w:lineRule="auto"/>
              <w:ind w:left="-3"/>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 Определено количество</w:t>
            </w:r>
            <w:r w:rsidRPr="00634D34">
              <w:rPr>
                <w:rFonts w:ascii="Times New Roman" w:eastAsia="Times New Roman" w:hAnsi="Times New Roman" w:cs="Times New Roman"/>
                <w:color w:val="000000" w:themeColor="text1"/>
                <w:sz w:val="20"/>
                <w:szCs w:val="20"/>
              </w:rPr>
              <w:t xml:space="preserve"> и тематика </w:t>
            </w:r>
            <w:r w:rsidRPr="00634D34">
              <w:rPr>
                <w:rFonts w:ascii="Times New Roman" w:eastAsia="Times New Roman" w:hAnsi="Times New Roman"/>
                <w:color w:val="000000" w:themeColor="text1"/>
                <w:sz w:val="20"/>
                <w:szCs w:val="20"/>
              </w:rPr>
              <w:t>мероприятий, которые провел/принял участие воспитатель с группой воспитанников</w:t>
            </w:r>
          </w:p>
          <w:p w14:paraId="7CBC3725"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организованных/проведенных воспитателем и направленных на решение задач воспитания.</w:t>
            </w:r>
          </w:p>
          <w:p w14:paraId="6DE09534" w14:textId="1EB1B531" w:rsidR="00770DD0" w:rsidRPr="00634D34" w:rsidRDefault="00770DD0" w:rsidP="00506A96">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 – для ДОО в целом.</w:t>
            </w:r>
          </w:p>
        </w:tc>
        <w:tc>
          <w:tcPr>
            <w:tcW w:w="2835" w:type="dxa"/>
          </w:tcPr>
          <w:p w14:paraId="5BC8E725" w14:textId="77777777" w:rsidR="00770DD0" w:rsidRPr="00634D34" w:rsidRDefault="00770DD0" w:rsidP="001F69FB">
            <w:pPr>
              <w:spacing w:line="240" w:lineRule="auto"/>
              <w:ind w:left="-3"/>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Включение воспитательных задач в деятельность в деятельность по освоению детьми содержания образовательных областей.</w:t>
            </w:r>
          </w:p>
          <w:p w14:paraId="45586F00" w14:textId="4FB055FF" w:rsidR="00770DD0" w:rsidRPr="00634D34" w:rsidRDefault="00770DD0" w:rsidP="001F69FB">
            <w:pPr>
              <w:spacing w:line="240" w:lineRule="auto"/>
              <w:ind w:left="-3"/>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 Определено количество</w:t>
            </w:r>
            <w:r w:rsidRPr="00634D34">
              <w:rPr>
                <w:rFonts w:ascii="Times New Roman" w:eastAsia="Times New Roman" w:hAnsi="Times New Roman" w:cs="Times New Roman"/>
                <w:color w:val="000000" w:themeColor="text1"/>
                <w:sz w:val="20"/>
                <w:szCs w:val="20"/>
              </w:rPr>
              <w:t xml:space="preserve"> и тематика </w:t>
            </w:r>
            <w:r w:rsidRPr="00634D34">
              <w:rPr>
                <w:rFonts w:ascii="Times New Roman" w:eastAsia="Times New Roman" w:hAnsi="Times New Roman"/>
                <w:color w:val="000000" w:themeColor="text1"/>
                <w:sz w:val="20"/>
                <w:szCs w:val="20"/>
              </w:rPr>
              <w:t>мероприятий, которые провел/принял участие воспитатель с группой воспитанников</w:t>
            </w:r>
            <w:r w:rsidR="00444B91" w:rsidRPr="00634D34">
              <w:rPr>
                <w:rFonts w:ascii="Times New Roman" w:eastAsia="Times New Roman" w:hAnsi="Times New Roman"/>
                <w:color w:val="000000" w:themeColor="text1"/>
                <w:sz w:val="20"/>
                <w:szCs w:val="20"/>
              </w:rPr>
              <w:t>.</w:t>
            </w:r>
          </w:p>
          <w:p w14:paraId="6CA736CD" w14:textId="0E5D0381"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организованных/проведенных воспитателем и направленных на решение задач воспитания</w:t>
            </w:r>
            <w:r w:rsidR="005B3F64" w:rsidRPr="00634D34">
              <w:rPr>
                <w:rFonts w:ascii="Times New Roman" w:eastAsia="Times New Roman" w:hAnsi="Times New Roman"/>
                <w:i/>
                <w:color w:val="000000" w:themeColor="text1"/>
                <w:sz w:val="20"/>
                <w:szCs w:val="20"/>
                <w:lang w:eastAsia="ru-RU"/>
              </w:rPr>
              <w:t>.</w:t>
            </w:r>
          </w:p>
          <w:p w14:paraId="65EE5493"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sz w:val="20"/>
                <w:szCs w:val="20"/>
              </w:rPr>
              <w:lastRenderedPageBreak/>
              <w:t>Актуально и для старшего воспитателя – для ДОО в целом.</w:t>
            </w:r>
          </w:p>
          <w:p w14:paraId="032F8038"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Определено количество и тематика мероприятий, проектов, событий, образовательных ситуаций и т.д., разработанных и организованных воспитателем по направлениям воспитания.</w:t>
            </w:r>
          </w:p>
          <w:p w14:paraId="50569EA3"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образовательных ситуаций, проектов, событий, разработанных и организованных воспитателем.</w:t>
            </w:r>
          </w:p>
          <w:p w14:paraId="38233D74" w14:textId="02142EA8" w:rsidR="00770DD0" w:rsidRPr="00634D34" w:rsidRDefault="00770DD0" w:rsidP="00506A96">
            <w:pPr>
              <w:pStyle w:val="a9"/>
              <w:rPr>
                <w:rFonts w:ascii="Times New Roman" w:eastAsia="Times New Roman" w:hAnsi="Times New Roman"/>
                <w:sz w:val="20"/>
                <w:szCs w:val="20"/>
                <w:lang w:eastAsia="ru-RU"/>
              </w:rPr>
            </w:pPr>
            <w:r w:rsidRPr="00634D34">
              <w:rPr>
                <w:rFonts w:ascii="Times New Roman" w:eastAsia="Times New Roman" w:hAnsi="Times New Roman"/>
                <w:i/>
                <w:sz w:val="20"/>
                <w:szCs w:val="20"/>
              </w:rPr>
              <w:t>Актуально и для старшего воспитателя – для ДОО в целом.</w:t>
            </w:r>
          </w:p>
        </w:tc>
        <w:tc>
          <w:tcPr>
            <w:tcW w:w="1418" w:type="dxa"/>
          </w:tcPr>
          <w:p w14:paraId="3AF94A28"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7C274B7B" w14:textId="77777777" w:rsidR="009D4A8F" w:rsidRPr="00634D34" w:rsidRDefault="009D4A8F" w:rsidP="009D4A8F">
      <w:pPr>
        <w:spacing w:after="0" w:line="240" w:lineRule="auto"/>
        <w:rPr>
          <w:rFonts w:ascii="Times New Roman" w:eastAsia="Times New Roman" w:hAnsi="Times New Roman" w:cs="Times New Roman"/>
          <w:b/>
          <w:color w:val="000000" w:themeColor="text1"/>
          <w:sz w:val="24"/>
          <w:szCs w:val="24"/>
        </w:rPr>
      </w:pPr>
    </w:p>
    <w:p w14:paraId="6A5BFF87" w14:textId="4B73DDB4" w:rsidR="009D4A8F" w:rsidRPr="00634D34" w:rsidRDefault="003C7943" w:rsidP="009D4A8F">
      <w:pPr>
        <w:spacing w:after="0" w:line="240" w:lineRule="auto"/>
        <w:rPr>
          <w:rFonts w:ascii="Times New Roman" w:hAnsi="Times New Roman" w:cs="Times New Roman"/>
          <w:b/>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hAnsi="Times New Roman" w:cs="Times New Roman"/>
          <w:b/>
          <w:sz w:val="24"/>
          <w:szCs w:val="24"/>
        </w:rPr>
        <w:t>Развивающая деятельность</w:t>
      </w:r>
      <w:r w:rsidRPr="00634D34">
        <w:rPr>
          <w:rFonts w:ascii="Times New Roman" w:hAnsi="Times New Roman" w:cs="Times New Roman"/>
          <w:b/>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33B1E6FC" w14:textId="77777777" w:rsidTr="004A69C5">
        <w:tc>
          <w:tcPr>
            <w:tcW w:w="2547" w:type="dxa"/>
            <w:vMerge w:val="restart"/>
            <w:vAlign w:val="center"/>
          </w:tcPr>
          <w:p w14:paraId="22CAB6F8"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5DA1F9C"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BFB8382"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6AF0D1EA"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4D09BFB" w14:textId="77777777" w:rsidTr="004A69C5">
        <w:tc>
          <w:tcPr>
            <w:tcW w:w="2547" w:type="dxa"/>
            <w:vMerge/>
            <w:vAlign w:val="center"/>
          </w:tcPr>
          <w:p w14:paraId="044BA90B"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65A0ADB0"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034169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953C75E"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E144E8C"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5C160BD4"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0000DE10" w14:textId="77777777" w:rsidTr="004A69C5">
        <w:tc>
          <w:tcPr>
            <w:tcW w:w="2547" w:type="dxa"/>
            <w:vAlign w:val="center"/>
          </w:tcPr>
          <w:p w14:paraId="3E42B680" w14:textId="01317DA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lastRenderedPageBreak/>
              <w:t>1</w:t>
            </w:r>
          </w:p>
        </w:tc>
        <w:tc>
          <w:tcPr>
            <w:tcW w:w="2835" w:type="dxa"/>
            <w:vAlign w:val="center"/>
          </w:tcPr>
          <w:p w14:paraId="206012B6" w14:textId="62AEB900"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0BA8B2A" w14:textId="63FC117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F7982D4" w14:textId="5836C6B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39CDE2C" w14:textId="48723512"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1404320D" w14:textId="606ABE2A"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011172D9" w14:textId="77777777" w:rsidTr="004A69C5">
        <w:tc>
          <w:tcPr>
            <w:tcW w:w="2547" w:type="dxa"/>
          </w:tcPr>
          <w:p w14:paraId="13549D3A" w14:textId="79354EF0"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Выявление в ходе наблюдения поведенческих и личностных проблем обучающихся, связанных с особенностями их развития</w:t>
            </w:r>
            <w:r w:rsidR="00444B91" w:rsidRPr="00634D34">
              <w:rPr>
                <w:rFonts w:ascii="Times New Roman" w:hAnsi="Times New Roman"/>
                <w:sz w:val="20"/>
                <w:szCs w:val="20"/>
              </w:rPr>
              <w:t>.</w:t>
            </w:r>
          </w:p>
          <w:p w14:paraId="302074BE" w14:textId="1357DC0C"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r w:rsidR="00444B91" w:rsidRPr="00634D34">
              <w:rPr>
                <w:rFonts w:ascii="Times New Roman" w:hAnsi="Times New Roman"/>
                <w:sz w:val="20"/>
                <w:szCs w:val="20"/>
              </w:rPr>
              <w:t>.</w:t>
            </w:r>
          </w:p>
          <w:p w14:paraId="682B591D" w14:textId="180D9C47"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Применение инструментария и методов диагностики и оценки показателей уровня и динамики развития ребенка</w:t>
            </w:r>
            <w:r w:rsidR="00444B91" w:rsidRPr="00634D34">
              <w:rPr>
                <w:rFonts w:ascii="Times New Roman" w:hAnsi="Times New Roman"/>
                <w:sz w:val="20"/>
                <w:szCs w:val="20"/>
              </w:rPr>
              <w:t>.</w:t>
            </w:r>
          </w:p>
        </w:tc>
        <w:tc>
          <w:tcPr>
            <w:tcW w:w="2835" w:type="dxa"/>
          </w:tcPr>
          <w:p w14:paraId="6206A14C" w14:textId="592DFE48"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00444B91" w:rsidRPr="00634D34">
              <w:rPr>
                <w:rFonts w:ascii="Times New Roman" w:eastAsia="Times New Roman" w:hAnsi="Times New Roman" w:cs="Times New Roman"/>
                <w:color w:val="000000" w:themeColor="text1"/>
                <w:sz w:val="20"/>
                <w:szCs w:val="20"/>
              </w:rPr>
              <w:t>.</w:t>
            </w:r>
          </w:p>
          <w:p w14:paraId="3366D2CD" w14:textId="0B8BC292"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 инструментарий педагогической диагностики, указана периодичность форма фиксации результатов педагогической диагностики в соответствии с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w:t>
            </w:r>
          </w:p>
          <w:p w14:paraId="0AB1D56C"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и проведению педагогической диагностики, разработка локальных актов, регламентирующих организацию и проведение педагогической диагностики, работу с полученными в ходе диагностики результатами.</w:t>
            </w:r>
          </w:p>
          <w:p w14:paraId="635546A1" w14:textId="5480FFB9" w:rsidR="00770DD0" w:rsidRPr="00634D34" w:rsidRDefault="00770DD0" w:rsidP="001F69FB">
            <w:pPr>
              <w:pStyle w:val="a9"/>
              <w:jc w:val="both"/>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Описана деятельность по диагностике профессиональных компетентностей педагогов, разработка локальных актов, регламентирующих диагностику профессиональных компетентностей педагогов</w:t>
            </w:r>
            <w:r w:rsidR="00444B91" w:rsidRPr="00634D34">
              <w:rPr>
                <w:rFonts w:ascii="Times New Roman" w:eastAsia="Times New Roman" w:hAnsi="Times New Roman"/>
                <w:i/>
                <w:color w:val="000000" w:themeColor="text1"/>
                <w:sz w:val="20"/>
                <w:szCs w:val="20"/>
              </w:rPr>
              <w:t>.</w:t>
            </w:r>
          </w:p>
        </w:tc>
        <w:tc>
          <w:tcPr>
            <w:tcW w:w="2835" w:type="dxa"/>
          </w:tcPr>
          <w:p w14:paraId="598389BE" w14:textId="6539728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00444B91"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w:t>
            </w:r>
          </w:p>
          <w:p w14:paraId="26483683" w14:textId="164FE79C"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 инструментарий педагогической диагностики, указана периодичность форма фиксации результатов педагогической диагностики в соответствии с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00444B91" w:rsidRPr="00634D34">
              <w:rPr>
                <w:rFonts w:ascii="Times New Roman" w:eastAsia="Times New Roman" w:hAnsi="Times New Roman" w:cs="Times New Roman"/>
                <w:i/>
                <w:color w:val="000000" w:themeColor="text1"/>
                <w:sz w:val="20"/>
                <w:szCs w:val="20"/>
                <w:vertAlign w:val="superscript"/>
              </w:rPr>
              <w:t>.</w:t>
            </w:r>
          </w:p>
          <w:p w14:paraId="3B5FF610"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и проведению педагогической диагностики, разработка локальных актов, регламентирующих организацию и проведение педагогической диагностики, работу с полученными в ходе диагностики результатами.</w:t>
            </w:r>
          </w:p>
          <w:p w14:paraId="344D7DD9" w14:textId="254FC9C3" w:rsidR="00770DD0" w:rsidRPr="00634D34" w:rsidRDefault="00770DD0" w:rsidP="00444B91">
            <w:pPr>
              <w:pStyle w:val="a9"/>
              <w:jc w:val="both"/>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Описана деятельность по диагностике профессиональных компетентностей педагогов, разработка локальных актов, регламентирующих диагностику профессиональных компетентностей педагогов</w:t>
            </w:r>
            <w:r w:rsidR="00444B91" w:rsidRPr="00634D34">
              <w:rPr>
                <w:rFonts w:ascii="Times New Roman" w:eastAsia="Times New Roman" w:hAnsi="Times New Roman"/>
                <w:i/>
                <w:color w:val="000000" w:themeColor="text1"/>
                <w:sz w:val="20"/>
                <w:szCs w:val="20"/>
              </w:rPr>
              <w:t>.</w:t>
            </w:r>
          </w:p>
        </w:tc>
        <w:tc>
          <w:tcPr>
            <w:tcW w:w="2835" w:type="dxa"/>
          </w:tcPr>
          <w:p w14:paraId="1BE1CB1F" w14:textId="2F5010C0"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Применен инструментарий для проведения педагогической диагностики в соответствии с ОП ДО/АОП ДО для обучающихся с ОВЗ</w:t>
            </w:r>
            <w:r w:rsidR="005B3F64" w:rsidRPr="00634D34">
              <w:rPr>
                <w:rFonts w:ascii="Times New Roman" w:eastAsia="Times New Roman" w:hAnsi="Times New Roman"/>
                <w:color w:val="000000" w:themeColor="text1"/>
                <w:sz w:val="20"/>
                <w:szCs w:val="20"/>
                <w:vertAlign w:val="superscript"/>
                <w:lang w:eastAsia="ru-RU"/>
              </w:rPr>
              <w:t>1</w:t>
            </w:r>
            <w:r w:rsidRPr="00634D34">
              <w:rPr>
                <w:rFonts w:ascii="Times New Roman" w:eastAsia="Times New Roman" w:hAnsi="Times New Roman"/>
                <w:color w:val="000000" w:themeColor="text1"/>
                <w:sz w:val="20"/>
                <w:szCs w:val="20"/>
                <w:lang w:eastAsia="ru-RU"/>
              </w:rPr>
              <w:t>.</w:t>
            </w:r>
          </w:p>
          <w:p w14:paraId="403A1D3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Выявлены особенности и динамика развития детей группы.</w:t>
            </w:r>
          </w:p>
          <w:p w14:paraId="107F55E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Определены группы детей различных целевых групп/определены дети, нуждающиеся в индивидуальном образовательном маршруте</w:t>
            </w:r>
          </w:p>
          <w:p w14:paraId="000EEB4A"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Обозначены/зафиксированы стабильные результаты</w:t>
            </w:r>
            <w:r w:rsidRPr="00634D34">
              <w:rPr>
                <w:rFonts w:ascii="Times New Roman" w:eastAsia="Times New Roman" w:hAnsi="Times New Roman"/>
                <w:i/>
                <w:color w:val="000000" w:themeColor="text1"/>
                <w:sz w:val="20"/>
                <w:szCs w:val="20"/>
                <w:vertAlign w:val="superscript"/>
                <w:lang w:eastAsia="ru-RU"/>
              </w:rPr>
              <w:t>8</w:t>
            </w:r>
            <w:r w:rsidRPr="00634D34">
              <w:rPr>
                <w:rFonts w:ascii="Times New Roman" w:eastAsia="Times New Roman" w:hAnsi="Times New Roman"/>
                <w:i/>
                <w:color w:val="000000" w:themeColor="text1"/>
                <w:sz w:val="20"/>
                <w:szCs w:val="20"/>
                <w:lang w:eastAsia="ru-RU"/>
              </w:rPr>
              <w:t xml:space="preserve"> педагогической диагностики.</w:t>
            </w:r>
          </w:p>
          <w:p w14:paraId="57653918"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Осуществлен анализ результатов педагогической диагностики и определены основные направления работы с детьми, выявленными в ходе педагогической диагностики как дети, нуждающиеся в индивидуальном образовательном маршруте.</w:t>
            </w:r>
          </w:p>
          <w:p w14:paraId="614C24E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 xml:space="preserve">Для старшего воспитателя – применен инструментарий для выявления профессиональных дефицитов и ресурсов педагогов; выявлены профессиональные дефициты и ресурсы педагогов; определены направления для разработки ИОМ, определены составы и направления деятельности для </w:t>
            </w:r>
            <w:r w:rsidRPr="00634D34">
              <w:rPr>
                <w:rFonts w:ascii="Times New Roman" w:eastAsia="Times New Roman" w:hAnsi="Times New Roman"/>
                <w:i/>
                <w:color w:val="000000" w:themeColor="text1"/>
                <w:sz w:val="20"/>
                <w:szCs w:val="20"/>
                <w:lang w:eastAsia="ru-RU"/>
              </w:rPr>
              <w:lastRenderedPageBreak/>
              <w:t>разработки персонифицированных программ наставничества, индивидуального консультирования и проч.</w:t>
            </w:r>
          </w:p>
        </w:tc>
        <w:tc>
          <w:tcPr>
            <w:tcW w:w="2835" w:type="dxa"/>
          </w:tcPr>
          <w:p w14:paraId="4131DCC9" w14:textId="58328968"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1. Применен инструментарий для проведения педагогической диагностики в соответствии с ОП ДО/АОП ДО для обучающихся с ОВЗ</w:t>
            </w:r>
            <w:r w:rsidR="005B3F64" w:rsidRPr="00634D34">
              <w:rPr>
                <w:rFonts w:ascii="Times New Roman" w:eastAsia="Times New Roman" w:hAnsi="Times New Roman"/>
                <w:color w:val="000000" w:themeColor="text1"/>
                <w:sz w:val="20"/>
                <w:szCs w:val="20"/>
                <w:vertAlign w:val="superscript"/>
                <w:lang w:eastAsia="ru-RU"/>
              </w:rPr>
              <w:t>1</w:t>
            </w:r>
            <w:r w:rsidRPr="00634D34">
              <w:rPr>
                <w:rFonts w:ascii="Times New Roman" w:eastAsia="Times New Roman" w:hAnsi="Times New Roman"/>
                <w:color w:val="000000" w:themeColor="text1"/>
                <w:sz w:val="20"/>
                <w:szCs w:val="20"/>
                <w:lang w:eastAsia="ru-RU"/>
              </w:rPr>
              <w:t>.</w:t>
            </w:r>
          </w:p>
          <w:p w14:paraId="30EFDD71"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Выявлены особенности и динамика развития детей группы.</w:t>
            </w:r>
          </w:p>
          <w:p w14:paraId="7D0F0A65" w14:textId="6BFF2C7F"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Определены группы детей различных целевых групп/определены дети, нуждающиеся в индивидуальном образовательном маршруте</w:t>
            </w:r>
            <w:r w:rsidR="00444B91" w:rsidRPr="00634D34">
              <w:rPr>
                <w:rFonts w:ascii="Times New Roman" w:eastAsia="Times New Roman" w:hAnsi="Times New Roman" w:cs="Times New Roman"/>
                <w:color w:val="000000" w:themeColor="text1"/>
                <w:sz w:val="20"/>
                <w:szCs w:val="20"/>
              </w:rPr>
              <w:t>.</w:t>
            </w:r>
          </w:p>
          <w:p w14:paraId="450EB66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Обозначена/зафиксирована динамика результатов педагогической диагностики.</w:t>
            </w:r>
          </w:p>
          <w:p w14:paraId="60798FF9"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Осуществлен анализ результатов педагогической диагностики и определены основные направления работы с детьми, выявленными в ходе педагогической диагностики как дети, нуждающиеся в индивидуальном образовательном маршруте.</w:t>
            </w:r>
          </w:p>
          <w:p w14:paraId="32952085" w14:textId="77777777" w:rsidR="00770DD0" w:rsidRPr="00634D34" w:rsidRDefault="00770DD0" w:rsidP="001F69FB">
            <w:pPr>
              <w:pStyle w:val="a9"/>
              <w:rPr>
                <w:rFonts w:ascii="Times New Roman" w:eastAsia="Times New Roman" w:hAnsi="Times New Roman"/>
                <w:sz w:val="20"/>
                <w:szCs w:val="20"/>
                <w:lang w:eastAsia="ru-RU"/>
              </w:rPr>
            </w:pPr>
            <w:r w:rsidRPr="00634D34">
              <w:rPr>
                <w:rFonts w:ascii="Times New Roman" w:eastAsia="Times New Roman" w:hAnsi="Times New Roman"/>
                <w:i/>
                <w:color w:val="000000" w:themeColor="text1"/>
                <w:sz w:val="20"/>
                <w:szCs w:val="20"/>
                <w:lang w:eastAsia="ru-RU"/>
              </w:rPr>
              <w:t xml:space="preserve">Для старшего воспитателя – применен инструментарий для выявления профессиональных дефицитов и ресурсов педагогов; выявлены профессиональные дефициты и ресурсы педагогов; определены направления для разработки ИОМ, определены составы и направления деятельности для </w:t>
            </w:r>
            <w:r w:rsidRPr="00634D34">
              <w:rPr>
                <w:rFonts w:ascii="Times New Roman" w:eastAsia="Times New Roman" w:hAnsi="Times New Roman"/>
                <w:i/>
                <w:color w:val="000000" w:themeColor="text1"/>
                <w:sz w:val="20"/>
                <w:szCs w:val="20"/>
                <w:lang w:eastAsia="ru-RU"/>
              </w:rPr>
              <w:lastRenderedPageBreak/>
              <w:t>разработки персонифицированных программ наставничества, индивидуального консультирования и проч.</w:t>
            </w:r>
          </w:p>
        </w:tc>
        <w:tc>
          <w:tcPr>
            <w:tcW w:w="1418" w:type="dxa"/>
          </w:tcPr>
          <w:p w14:paraId="1E0D58B9"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05395917" w14:textId="77777777" w:rsidTr="004A69C5">
        <w:tc>
          <w:tcPr>
            <w:tcW w:w="2547" w:type="dxa"/>
          </w:tcPr>
          <w:p w14:paraId="775EFA9C" w14:textId="3E98F1E4"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lastRenderedPageBreak/>
              <w:t>4</w:t>
            </w:r>
            <w:r w:rsidR="00770DD0" w:rsidRPr="00634D34">
              <w:rPr>
                <w:rFonts w:ascii="Times New Roman" w:hAnsi="Times New Roman"/>
                <w:sz w:val="20"/>
                <w:szCs w:val="20"/>
              </w:rPr>
              <w:t>. Оказание адресной помощи обучающимся</w:t>
            </w:r>
          </w:p>
          <w:p w14:paraId="11C12CD8" w14:textId="79E12437"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3AE22792" w14:textId="020E9EF2"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Взаимодействие с другими специалистами в рамках психолого-медико-педагогического консилиума</w:t>
            </w:r>
          </w:p>
          <w:p w14:paraId="1114E25C" w14:textId="3E80A87A"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xml:space="preserve">. Разработка (совместно с другими специалистами) и реализация совместно с родителями (законными представителями) программ </w:t>
            </w:r>
            <w:r w:rsidR="00770DD0" w:rsidRPr="00634D34">
              <w:rPr>
                <w:rFonts w:ascii="Times New Roman" w:hAnsi="Times New Roman"/>
                <w:sz w:val="20"/>
                <w:szCs w:val="20"/>
              </w:rPr>
              <w:lastRenderedPageBreak/>
              <w:t>индивидуального развития ребенка</w:t>
            </w:r>
          </w:p>
          <w:p w14:paraId="693CA07C" w14:textId="03403DBB"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8</w:t>
            </w:r>
            <w:r w:rsidR="00770DD0" w:rsidRPr="00634D34">
              <w:rPr>
                <w:rFonts w:ascii="Times New Roman" w:hAnsi="Times New Roman"/>
                <w:sz w:val="20"/>
                <w:szCs w:val="20"/>
              </w:rPr>
              <w:t>. Освоение и адекватное применение специальных технологий и методов, позволяющих проводить коррекционно-развивающую работу</w:t>
            </w:r>
          </w:p>
          <w:p w14:paraId="55E5B6AC" w14:textId="0389C372"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9</w:t>
            </w:r>
            <w:r w:rsidR="00770DD0" w:rsidRPr="00634D34">
              <w:rPr>
                <w:rFonts w:ascii="Times New Roman" w:hAnsi="Times New Roman"/>
                <w:sz w:val="20"/>
                <w:szCs w:val="20"/>
              </w:rPr>
              <w:t>.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14:paraId="689DC776" w14:textId="6C4B45E1"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10</w:t>
            </w:r>
            <w:r w:rsidR="00770DD0" w:rsidRPr="00634D34">
              <w:rPr>
                <w:rFonts w:ascii="Times New Roman" w:hAnsi="Times New Roman"/>
                <w:sz w:val="20"/>
                <w:szCs w:val="20"/>
              </w:rPr>
              <w:t>. 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tc>
        <w:tc>
          <w:tcPr>
            <w:tcW w:w="2835" w:type="dxa"/>
          </w:tcPr>
          <w:p w14:paraId="07F9F80D"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Оптимизация работы с группой детей на основе результатов педагогической диагностики.</w:t>
            </w:r>
          </w:p>
          <w:p w14:paraId="1BADB9B5"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Представлено содержание и формы коррекционной работы и/или инклюзивного образования. Представлены формы, методы, содержание адресной работы с различными контингентами учащихся</w:t>
            </w:r>
          </w:p>
          <w:p w14:paraId="72BA03F5" w14:textId="77777777" w:rsidR="00770DD0" w:rsidRPr="00634D34" w:rsidRDefault="00770DD0" w:rsidP="001F69FB">
            <w:pPr>
              <w:pStyle w:val="a9"/>
              <w:rPr>
                <w:rFonts w:ascii="Times New Roman" w:eastAsia="Times New Roman" w:hAnsi="Times New Roman"/>
                <w:sz w:val="20"/>
                <w:szCs w:val="20"/>
              </w:rPr>
            </w:pPr>
            <w:r w:rsidRPr="00634D34">
              <w:rPr>
                <w:rFonts w:ascii="Times New Roman" w:eastAsia="Times New Roman" w:hAnsi="Times New Roman"/>
                <w:sz w:val="20"/>
                <w:szCs w:val="20"/>
              </w:rPr>
              <w:t>2.Выполнение рекомендаций специалистов ППк в работе с детьми различных целевых групп при реализации ИОМ</w:t>
            </w:r>
          </w:p>
          <w:p w14:paraId="6536B87A" w14:textId="77777777" w:rsidR="00770DD0" w:rsidRPr="00634D34" w:rsidRDefault="00770DD0" w:rsidP="001F69FB">
            <w:pPr>
              <w:pStyle w:val="a9"/>
              <w:rPr>
                <w:rFonts w:ascii="Times New Roman" w:eastAsia="Times New Roman" w:hAnsi="Times New Roman"/>
                <w:sz w:val="20"/>
                <w:szCs w:val="20"/>
              </w:rPr>
            </w:pPr>
            <w:r w:rsidRPr="00634D34">
              <w:rPr>
                <w:rFonts w:ascii="Times New Roman" w:eastAsia="Times New Roman" w:hAnsi="Times New Roman"/>
                <w:i/>
                <w:sz w:val="20"/>
                <w:szCs w:val="20"/>
                <w:lang w:eastAsia="ru-RU"/>
              </w:rPr>
              <w:t>Воспитатель реализует педагогические рекомендации специалистов (психолога, логопеда и др.) в работе с детьми различных целевых групп.</w:t>
            </w:r>
          </w:p>
          <w:p w14:paraId="7F4FFE80"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–методическое сопровождение и координация деятельности педагогов по организации работы по результатам педагогической диагностики. Разработка локальных актов, регламентирующих разработку ИОМ детей.</w:t>
            </w:r>
          </w:p>
          <w:p w14:paraId="2942522A" w14:textId="0F5F5020" w:rsidR="00770DD0" w:rsidRPr="00634D34" w:rsidRDefault="00770DD0" w:rsidP="00B0016F">
            <w:pPr>
              <w:spacing w:line="240" w:lineRule="auto"/>
              <w:jc w:val="both"/>
              <w:rPr>
                <w:rFonts w:ascii="Times New Roman" w:eastAsia="Times New Roman" w:hAnsi="Times New Roman" w:cs="Times New Roman"/>
                <w:i/>
                <w:sz w:val="20"/>
                <w:szCs w:val="20"/>
              </w:rPr>
            </w:pPr>
            <w:r w:rsidRPr="00634D34">
              <w:rPr>
                <w:rFonts w:ascii="Times New Roman" w:eastAsia="Times New Roman" w:hAnsi="Times New Roman" w:cs="Times New Roman"/>
                <w:i/>
                <w:color w:val="000000" w:themeColor="text1"/>
                <w:sz w:val="20"/>
                <w:szCs w:val="20"/>
              </w:rPr>
              <w:t xml:space="preserve">Описана деятельность по устранению профессиональных дефицитов и развитию профессиональных ресурсов педагогов. Разработка локальных актов, </w:t>
            </w:r>
            <w:r w:rsidRPr="00634D34">
              <w:rPr>
                <w:rFonts w:ascii="Times New Roman" w:eastAsia="Times New Roman" w:hAnsi="Times New Roman" w:cs="Times New Roman"/>
                <w:i/>
                <w:color w:val="000000" w:themeColor="text1"/>
                <w:sz w:val="20"/>
                <w:szCs w:val="20"/>
              </w:rPr>
              <w:lastRenderedPageBreak/>
              <w:t>регламентирующих разработку и реализацию ИОМ/плана профессионального развития педагога, деятельность системы наставничества и проч.</w:t>
            </w:r>
          </w:p>
        </w:tc>
        <w:tc>
          <w:tcPr>
            <w:tcW w:w="2835" w:type="dxa"/>
          </w:tcPr>
          <w:p w14:paraId="7056D492"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Оптимизация работы с группой детей на основе результатов педагогической диагностики.</w:t>
            </w:r>
          </w:p>
          <w:p w14:paraId="4E25D189"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Представлено содержание и формы коррекционной работы и/или инклюзивного образования. Представлены формы, методы, содержание адресной работы с различными контингентами учащихся</w:t>
            </w:r>
          </w:p>
          <w:p w14:paraId="1BE44F36"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2.Выполнение рекомендаций специалистов ППк в работе с детьми различных целевых групп при реализации ИОМ.</w:t>
            </w:r>
          </w:p>
          <w:p w14:paraId="20BF8750" w14:textId="77777777"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 xml:space="preserve">Воспитатель реализует педагогические рекомендации специалистов (психолога, логопеда и др.) в работе с детьми различных целевых групп. </w:t>
            </w:r>
          </w:p>
          <w:p w14:paraId="6EB6C07B"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 xml:space="preserve">Конкретные факты- примеры из практики разработки и реализации индивидуальных образовательных маршрутов для конкретных детей. Эти примеры раскрыты через описание системы работы: этапы, методы, приемы, результаты, отношение родителей и т.д. </w:t>
            </w:r>
          </w:p>
          <w:p w14:paraId="74032644"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Участие/инициирование в разработке содержании ИОМ для детей различных целевых групп.</w:t>
            </w:r>
          </w:p>
          <w:p w14:paraId="37DFFB03"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–методическое сопровождение </w:t>
            </w:r>
            <w:r w:rsidRPr="00634D34">
              <w:rPr>
                <w:rFonts w:ascii="Times New Roman" w:eastAsia="Times New Roman" w:hAnsi="Times New Roman" w:cs="Times New Roman"/>
                <w:i/>
                <w:color w:val="000000" w:themeColor="text1"/>
                <w:sz w:val="20"/>
                <w:szCs w:val="20"/>
              </w:rPr>
              <w:lastRenderedPageBreak/>
              <w:t>и координация деятельности педагогов по организации работы по результатам педагогической диагностики. Разработка локальных актов, регламентирующих разработку ИОМ детей.</w:t>
            </w:r>
          </w:p>
          <w:p w14:paraId="26AD62C1"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Описана деятельность по устранению профессиональных дефицитов и развитию профессиональных ресурсов педагогов. Разработка локальных актов, регламентирующих разработку и реализацию ИОМ/плана профессионального развития педагога, деятельность системы наставничества и проч.</w:t>
            </w:r>
          </w:p>
          <w:p w14:paraId="28B0957B" w14:textId="421EA393" w:rsidR="00770DD0" w:rsidRPr="00634D34" w:rsidRDefault="00770DD0" w:rsidP="00B0016F">
            <w:pPr>
              <w:spacing w:line="240" w:lineRule="auto"/>
              <w:jc w:val="both"/>
              <w:rPr>
                <w:rFonts w:ascii="Times New Roman" w:eastAsia="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 описана деятельность по методическому сопровождению и координации деятельности педагогов по освоению и применению специальных технологий и методов, позволяющих проводить коррекционную работу.</w:t>
            </w:r>
          </w:p>
        </w:tc>
        <w:tc>
          <w:tcPr>
            <w:tcW w:w="2835" w:type="dxa"/>
          </w:tcPr>
          <w:p w14:paraId="1963531F"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Указана положительная динамика результатов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12789206"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ИОМ завершен или скорректирован в соответствии с полученной динамикой результатов его реализации.</w:t>
            </w:r>
          </w:p>
          <w:p w14:paraId="3686A7C7"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Обозначены/зафиксированы стабильные результаты</w:t>
            </w:r>
            <w:r w:rsidRPr="00634D34">
              <w:rPr>
                <w:rFonts w:ascii="Times New Roman" w:eastAsia="Times New Roman" w:hAnsi="Times New Roman" w:cs="Times New Roman"/>
                <w:i/>
                <w:color w:val="000000" w:themeColor="text1"/>
                <w:sz w:val="20"/>
                <w:szCs w:val="20"/>
                <w:vertAlign w:val="superscript"/>
              </w:rPr>
              <w:t>8</w:t>
            </w:r>
            <w:r w:rsidRPr="00634D34">
              <w:rPr>
                <w:rFonts w:ascii="Times New Roman" w:eastAsia="Times New Roman" w:hAnsi="Times New Roman" w:cs="Times New Roman"/>
                <w:i/>
                <w:color w:val="000000" w:themeColor="text1"/>
                <w:sz w:val="20"/>
                <w:szCs w:val="20"/>
              </w:rPr>
              <w:t xml:space="preserve"> диагностики при реализации индивидуальных образовательных маршруты. Определены направления дальнейшей деятельности с детьми разных целевых групп по результатам диагностики (завершение ИОМ или постановка/корректировка цели и задач).</w:t>
            </w:r>
          </w:p>
          <w:p w14:paraId="66DF4E97"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ИОМ/планы профессионального развития/персонифицированные программы наставничества и проч. завершены или скорректированы в соответствии с полученной динамикой.</w:t>
            </w:r>
          </w:p>
          <w:p w14:paraId="1FD6D3C5"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i/>
                <w:color w:val="000000" w:themeColor="text1"/>
                <w:sz w:val="20"/>
                <w:szCs w:val="20"/>
              </w:rPr>
            </w:pPr>
          </w:p>
          <w:p w14:paraId="0F86E909"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color w:val="000000" w:themeColor="text1"/>
                <w:sz w:val="20"/>
                <w:szCs w:val="20"/>
              </w:rPr>
            </w:pPr>
          </w:p>
        </w:tc>
        <w:tc>
          <w:tcPr>
            <w:tcW w:w="2835" w:type="dxa"/>
          </w:tcPr>
          <w:p w14:paraId="45A6C826"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Указана положительная динамика результатов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2A593764"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ИОМ завершен или скорректирован в соответствии с полученной динамикой результатов его реализации.</w:t>
            </w:r>
          </w:p>
          <w:p w14:paraId="3BAECC26" w14:textId="77777777" w:rsidR="00770DD0" w:rsidRPr="00634D34" w:rsidRDefault="00770DD0" w:rsidP="001F69FB">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lang w:eastAsia="ru-RU"/>
              </w:rPr>
              <w:t>Обозначена/зафиксирована динамика результатов диагностики</w:t>
            </w:r>
            <w:r w:rsidRPr="00634D34">
              <w:rPr>
                <w:rFonts w:ascii="Times New Roman" w:eastAsia="Times New Roman" w:hAnsi="Times New Roman"/>
                <w:i/>
                <w:color w:val="000000" w:themeColor="text1"/>
                <w:sz w:val="20"/>
                <w:szCs w:val="20"/>
              </w:rPr>
              <w:t xml:space="preserve"> при реализации индивидуальных образовательных маршруты. Определены направления дальнейшей деятельности с детьми разных целевых групп по результатам диагностики (завершение ИОМ или постановка/корректировка цели и задач).</w:t>
            </w:r>
            <w:r w:rsidRPr="00634D34">
              <w:rPr>
                <w:rFonts w:ascii="Times New Roman" w:eastAsia="Times New Roman" w:hAnsi="Times New Roman"/>
                <w:i/>
                <w:color w:val="000000" w:themeColor="text1"/>
                <w:sz w:val="20"/>
                <w:szCs w:val="20"/>
                <w:vertAlign w:val="superscript"/>
              </w:rPr>
              <w:t>3</w:t>
            </w:r>
          </w:p>
          <w:p w14:paraId="3BDA98F5"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ИОМ/планы профессионального развития/персонифицированные программы наставничества и проч. завершены или скорректированы в соответствии с полученной динамикой.</w:t>
            </w:r>
          </w:p>
          <w:p w14:paraId="4C2ACFF6"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Количество ИОМ и их направленность</w:t>
            </w:r>
          </w:p>
          <w:p w14:paraId="2178EBDB"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Указано количество реализованных ИОМ, их направленность (тема) и результат реализации</w:t>
            </w:r>
          </w:p>
          <w:p w14:paraId="2345AB15" w14:textId="6CCD68AC" w:rsidR="00770DD0" w:rsidRPr="00634D34" w:rsidRDefault="00770DD0" w:rsidP="00B0016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 указано количество ИОМ/план профессионального развития/персонифицированная программа наставничества и проч. и их направленность</w:t>
            </w:r>
            <w:r w:rsidR="001F1095" w:rsidRPr="00634D34">
              <w:rPr>
                <w:rFonts w:ascii="Times New Roman" w:eastAsia="Times New Roman" w:hAnsi="Times New Roman" w:cs="Times New Roman"/>
                <w:i/>
                <w:color w:val="000000" w:themeColor="text1"/>
                <w:sz w:val="20"/>
                <w:szCs w:val="20"/>
              </w:rPr>
              <w:t>.</w:t>
            </w:r>
          </w:p>
        </w:tc>
        <w:tc>
          <w:tcPr>
            <w:tcW w:w="1418" w:type="dxa"/>
          </w:tcPr>
          <w:p w14:paraId="42C11B19"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2A1AFE95" w14:textId="68A5552C" w:rsidR="009D4A8F" w:rsidRPr="00634D34" w:rsidRDefault="009D4A8F" w:rsidP="009D4A8F">
      <w:pPr>
        <w:spacing w:after="0" w:line="240" w:lineRule="auto"/>
        <w:rPr>
          <w:rFonts w:ascii="Times New Roman" w:hAnsi="Times New Roman" w:cs="Times New Roman"/>
          <w:b/>
          <w:sz w:val="24"/>
          <w:szCs w:val="24"/>
        </w:rPr>
      </w:pPr>
    </w:p>
    <w:p w14:paraId="5AE7CC56" w14:textId="276FF90E" w:rsidR="00770DD0" w:rsidRPr="00634D34" w:rsidRDefault="003C7943" w:rsidP="009D4A8F">
      <w:pPr>
        <w:spacing w:after="0" w:line="240" w:lineRule="auto"/>
        <w:rPr>
          <w:rFonts w:ascii="Times New Roman" w:hAnsi="Times New Roman" w:cs="Times New Roman"/>
          <w:b/>
          <w:sz w:val="24"/>
          <w:szCs w:val="24"/>
        </w:rPr>
      </w:pPr>
      <w:r w:rsidRPr="00634D34">
        <w:rPr>
          <w:rFonts w:ascii="Times New Roman" w:hAnsi="Times New Roman" w:cs="Times New Roman"/>
          <w:b/>
          <w:sz w:val="24"/>
          <w:szCs w:val="24"/>
        </w:rPr>
        <w:t>Трудовая функция «</w:t>
      </w:r>
      <w:r w:rsidR="00770DD0" w:rsidRPr="00634D34">
        <w:rPr>
          <w:rFonts w:ascii="Times New Roman" w:hAnsi="Times New Roman" w:cs="Times New Roman"/>
          <w:b/>
          <w:sz w:val="24"/>
          <w:szCs w:val="24"/>
        </w:rPr>
        <w:t>Педагогическая деятельность по реализации программ дошкольного образования</w:t>
      </w:r>
      <w:r w:rsidRPr="00634D34">
        <w:rPr>
          <w:rFonts w:ascii="Times New Roman" w:hAnsi="Times New Roman" w:cs="Times New Roman"/>
          <w:b/>
          <w:sz w:val="24"/>
          <w:szCs w:val="24"/>
        </w:rPr>
        <w:t>»</w:t>
      </w:r>
      <w:r w:rsidR="00770DD0" w:rsidRPr="00634D34">
        <w:rPr>
          <w:rFonts w:ascii="Times New Roman" w:hAnsi="Times New Roman" w:cs="Times New Roman"/>
          <w:b/>
          <w:sz w:val="24"/>
          <w:szCs w:val="24"/>
        </w:rPr>
        <w:t xml:space="preserve"> </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40BF1061" w14:textId="77777777" w:rsidTr="004A69C5">
        <w:tc>
          <w:tcPr>
            <w:tcW w:w="2547" w:type="dxa"/>
            <w:vMerge w:val="restart"/>
            <w:vAlign w:val="center"/>
          </w:tcPr>
          <w:p w14:paraId="7C232785"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BB01D0A"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E56EF0F"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481DF7FA"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BA53EF9" w14:textId="77777777" w:rsidTr="004A69C5">
        <w:tc>
          <w:tcPr>
            <w:tcW w:w="2547" w:type="dxa"/>
            <w:vMerge/>
            <w:vAlign w:val="center"/>
          </w:tcPr>
          <w:p w14:paraId="5ADB88AD"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33173AAD"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D32D2EB"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1D25391"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CDCC57B"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7C90D76C"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5B0665BC" w14:textId="77777777" w:rsidTr="004A69C5">
        <w:tc>
          <w:tcPr>
            <w:tcW w:w="2547" w:type="dxa"/>
            <w:vAlign w:val="center"/>
          </w:tcPr>
          <w:p w14:paraId="2549AECF" w14:textId="579D928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6C41318" w14:textId="530A9FA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B1D35AA" w14:textId="599BB15E"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AA0B292" w14:textId="44F04BF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1EF4F99" w14:textId="519F6DB7"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04CD8225" w14:textId="6C40F2A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5E7C930C" w14:textId="77777777" w:rsidTr="004A69C5">
        <w:tc>
          <w:tcPr>
            <w:tcW w:w="2547" w:type="dxa"/>
          </w:tcPr>
          <w:p w14:paraId="7AF5815E" w14:textId="0D448390"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xml:space="preserve">. Участие в разработке основной общеобразовательной программы </w:t>
            </w:r>
            <w:r w:rsidR="00770DD0" w:rsidRPr="00634D34">
              <w:rPr>
                <w:rFonts w:ascii="Times New Roman" w:hAnsi="Times New Roman"/>
                <w:sz w:val="20"/>
                <w:szCs w:val="20"/>
              </w:rPr>
              <w:lastRenderedPageBreak/>
              <w:t>образовательной организации в соответствии с федеральным государственным образовательным стандартом дошкольного образования</w:t>
            </w:r>
            <w:r w:rsidR="001F1095" w:rsidRPr="00634D34">
              <w:rPr>
                <w:rFonts w:ascii="Times New Roman" w:hAnsi="Times New Roman"/>
                <w:sz w:val="20"/>
                <w:szCs w:val="20"/>
              </w:rPr>
              <w:t>.</w:t>
            </w:r>
          </w:p>
        </w:tc>
        <w:tc>
          <w:tcPr>
            <w:tcW w:w="2835" w:type="dxa"/>
          </w:tcPr>
          <w:p w14:paraId="1CE6B16C" w14:textId="48C16B17"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Участие в разработке и корректировке образовательной программы дошкольного образования</w:t>
            </w:r>
            <w:r w:rsidR="00206D0E" w:rsidRPr="00634D34">
              <w:rPr>
                <w:rFonts w:ascii="Times New Roman" w:eastAsia="Times New Roman" w:hAnsi="Times New Roman" w:cs="Times New Roman"/>
                <w:color w:val="000000" w:themeColor="text1"/>
                <w:sz w:val="20"/>
                <w:szCs w:val="20"/>
              </w:rPr>
              <w:t>.</w:t>
            </w:r>
          </w:p>
        </w:tc>
        <w:tc>
          <w:tcPr>
            <w:tcW w:w="2835" w:type="dxa"/>
          </w:tcPr>
          <w:p w14:paraId="59313CD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 в разработке и корректировке образовательной программы дошкольного образования</w:t>
            </w:r>
          </w:p>
          <w:p w14:paraId="2561B5DC" w14:textId="3F3627D3" w:rsidR="00770DD0" w:rsidRPr="00634D34" w:rsidRDefault="00770DD0" w:rsidP="00206D0E">
            <w:pPr>
              <w:pStyle w:val="a9"/>
              <w:rPr>
                <w:rFonts w:ascii="Times New Roman" w:eastAsia="Times New Roman" w:hAnsi="Times New Roman"/>
                <w:sz w:val="20"/>
                <w:szCs w:val="20"/>
                <w:lang w:eastAsia="ar-SA"/>
              </w:rPr>
            </w:pPr>
            <w:r w:rsidRPr="00634D34">
              <w:rPr>
                <w:rFonts w:ascii="Times New Roman" w:eastAsia="Times New Roman" w:hAnsi="Times New Roman"/>
                <w:color w:val="000000" w:themeColor="text1"/>
                <w:sz w:val="20"/>
                <w:szCs w:val="20"/>
              </w:rPr>
              <w:lastRenderedPageBreak/>
              <w:t xml:space="preserve">2.  </w:t>
            </w:r>
            <w:r w:rsidRPr="00634D34">
              <w:rPr>
                <w:rFonts w:ascii="Times New Roman" w:eastAsia="Times New Roman" w:hAnsi="Times New Roman"/>
                <w:sz w:val="20"/>
                <w:szCs w:val="20"/>
                <w:lang w:eastAsia="ar-SA"/>
              </w:rPr>
              <w:t>Разработка авторских (или в соавторстве) программ или программ дополнительного образования</w:t>
            </w:r>
            <w:r w:rsidR="00206D0E" w:rsidRPr="00634D34">
              <w:rPr>
                <w:rFonts w:ascii="Times New Roman" w:eastAsia="Times New Roman" w:hAnsi="Times New Roman"/>
                <w:sz w:val="20"/>
                <w:szCs w:val="20"/>
                <w:lang w:eastAsia="ar-SA"/>
              </w:rPr>
              <w:t>.</w:t>
            </w:r>
          </w:p>
        </w:tc>
        <w:tc>
          <w:tcPr>
            <w:tcW w:w="2835" w:type="dxa"/>
          </w:tcPr>
          <w:p w14:paraId="308A852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 в состав рабочей группы по разработке и корректировке ОП ДО.</w:t>
            </w:r>
          </w:p>
          <w:p w14:paraId="4D21EC0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2.Утвержденная образовательная программа дошкольного образования </w:t>
            </w:r>
          </w:p>
          <w:p w14:paraId="4E0977BD" w14:textId="73FBFB77"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Указание фамилии педагога в тексте ОП ДО/АОП ДО для обучающихся с ОВЗ</w:t>
            </w:r>
            <w:r w:rsidRPr="00634D34">
              <w:rPr>
                <w:rFonts w:ascii="Times New Roman" w:eastAsia="Times New Roman" w:hAnsi="Times New Roman" w:cs="Times New Roman"/>
                <w:i/>
                <w:color w:val="000000" w:themeColor="text1"/>
                <w:sz w:val="20"/>
                <w:szCs w:val="20"/>
                <w:vertAlign w:val="superscript"/>
              </w:rPr>
              <w:t>2</w:t>
            </w:r>
            <w:r w:rsidRPr="00634D34">
              <w:rPr>
                <w:rFonts w:ascii="Times New Roman" w:eastAsia="Times New Roman" w:hAnsi="Times New Roman" w:cs="Times New Roman"/>
                <w:i/>
                <w:color w:val="000000" w:themeColor="text1"/>
                <w:sz w:val="20"/>
                <w:szCs w:val="20"/>
              </w:rPr>
              <w:t xml:space="preserve"> в составе разработчиков или ссылка на приказ руководителя о назначении рабочей группы по разработке и/или корректировке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w:t>
            </w:r>
          </w:p>
        </w:tc>
        <w:tc>
          <w:tcPr>
            <w:tcW w:w="2835" w:type="dxa"/>
          </w:tcPr>
          <w:p w14:paraId="5C43768F" w14:textId="686413FD"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 в состав рабочей группы по разработке и корректировке ОП ДО/АОП ДО для обучающихся с ОВЗ</w:t>
            </w:r>
            <w:r w:rsidR="005B3F64"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w:t>
            </w:r>
          </w:p>
          <w:p w14:paraId="2328312E" w14:textId="6481C9C0"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w:t>
            </w:r>
            <w:r w:rsidR="001F1095"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Утвержденная образовательная программа дошкольного образования.</w:t>
            </w:r>
          </w:p>
          <w:p w14:paraId="57F37465" w14:textId="4FF071D0"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Указание фамилии педагога в тексте ОП ДО/АОП ДО для обучающихся с ОВЗ</w:t>
            </w:r>
            <w:r w:rsidR="005B3F64"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 xml:space="preserve"> в составе разработчиков или ссылка на приказ руководителя о назначении рабочей группы по разработке и/или корректировке ОП ДО/АОП ДО для обучающихся с ОВЗ</w:t>
            </w:r>
            <w:r w:rsidR="005B3F64"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w:t>
            </w:r>
          </w:p>
          <w:p w14:paraId="7649675D" w14:textId="174A7F66" w:rsidR="00770DD0" w:rsidRPr="00634D34" w:rsidRDefault="00770DD0" w:rsidP="001F69FB">
            <w:pPr>
              <w:pStyle w:val="a9"/>
              <w:rPr>
                <w:rFonts w:ascii="Times New Roman" w:eastAsia="Times New Roman" w:hAnsi="Times New Roman"/>
                <w:color w:val="000000" w:themeColor="text1"/>
                <w:sz w:val="20"/>
                <w:szCs w:val="20"/>
                <w:vertAlign w:val="superscript"/>
              </w:rPr>
            </w:pPr>
            <w:r w:rsidRPr="00634D34">
              <w:rPr>
                <w:rFonts w:ascii="Times New Roman" w:eastAsia="Times New Roman" w:hAnsi="Times New Roman"/>
                <w:color w:val="000000" w:themeColor="text1"/>
                <w:sz w:val="20"/>
                <w:szCs w:val="20"/>
              </w:rPr>
              <w:t>3. Утвержденная(ые) авторская (ие) или программа дополнительного образования, включенная(ые) в УМК ОП ДО/АОП ДО для обучающихся с ОВЗ</w:t>
            </w:r>
            <w:r w:rsidR="005B3F64" w:rsidRPr="00634D34">
              <w:rPr>
                <w:rFonts w:ascii="Times New Roman" w:eastAsia="Times New Roman" w:hAnsi="Times New Roman"/>
                <w:color w:val="000000" w:themeColor="text1"/>
                <w:sz w:val="20"/>
                <w:szCs w:val="20"/>
                <w:vertAlign w:val="superscript"/>
              </w:rPr>
              <w:t>1</w:t>
            </w:r>
            <w:r w:rsidR="001F1095" w:rsidRPr="00634D34">
              <w:rPr>
                <w:rFonts w:ascii="Times New Roman" w:eastAsia="Times New Roman" w:hAnsi="Times New Roman"/>
                <w:color w:val="000000" w:themeColor="text1"/>
                <w:sz w:val="20"/>
                <w:szCs w:val="20"/>
              </w:rPr>
              <w:t>.</w:t>
            </w:r>
          </w:p>
          <w:p w14:paraId="5B4B02DD" w14:textId="251CDFC8" w:rsidR="00770DD0" w:rsidRPr="00634D34" w:rsidRDefault="00770DD0" w:rsidP="002C27B2">
            <w:pPr>
              <w:pStyle w:val="a9"/>
              <w:rPr>
                <w:rFonts w:ascii="Times New Roman" w:eastAsia="Times New Roman" w:hAnsi="Times New Roman"/>
                <w:i/>
                <w:strike/>
                <w:sz w:val="20"/>
                <w:szCs w:val="20"/>
                <w:lang w:eastAsia="ru-RU"/>
              </w:rPr>
            </w:pPr>
            <w:r w:rsidRPr="00634D34">
              <w:rPr>
                <w:rFonts w:ascii="Times New Roman" w:eastAsia="Times New Roman" w:hAnsi="Times New Roman"/>
                <w:i/>
                <w:sz w:val="20"/>
                <w:szCs w:val="20"/>
                <w:lang w:eastAsia="ru-RU"/>
              </w:rPr>
              <w:t>Представлен перечень авторских (или в соавторстве) программ, разработанных педагогом и применяемых для решения задач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001F1095" w:rsidRPr="00634D34">
              <w:rPr>
                <w:rFonts w:ascii="Times New Roman" w:eastAsia="Times New Roman" w:hAnsi="Times New Roman"/>
                <w:i/>
                <w:sz w:val="20"/>
                <w:szCs w:val="20"/>
                <w:lang w:eastAsia="ru-RU"/>
              </w:rPr>
              <w:t>.</w:t>
            </w:r>
          </w:p>
        </w:tc>
        <w:tc>
          <w:tcPr>
            <w:tcW w:w="1418" w:type="dxa"/>
          </w:tcPr>
          <w:p w14:paraId="67B9D065"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34606118" w14:textId="77777777" w:rsidTr="004A69C5">
        <w:trPr>
          <w:trHeight w:val="416"/>
        </w:trPr>
        <w:tc>
          <w:tcPr>
            <w:tcW w:w="2547" w:type="dxa"/>
          </w:tcPr>
          <w:p w14:paraId="74C54824" w14:textId="490124AF"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lastRenderedPageBreak/>
              <w:t>2</w:t>
            </w:r>
            <w:r w:rsidR="00770DD0" w:rsidRPr="00634D34">
              <w:rPr>
                <w:rFonts w:ascii="Times New Roman" w:hAnsi="Times New Roman"/>
                <w:sz w:val="20"/>
                <w:szCs w:val="20"/>
              </w:rPr>
              <w:t>. 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r w:rsidR="001F1095" w:rsidRPr="00634D34">
              <w:rPr>
                <w:rFonts w:ascii="Times New Roman" w:hAnsi="Times New Roman"/>
                <w:sz w:val="20"/>
                <w:szCs w:val="20"/>
              </w:rPr>
              <w:t>.</w:t>
            </w:r>
          </w:p>
          <w:p w14:paraId="4F6D7BE5" w14:textId="4C79E995"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xml:space="preserve">. Организация видов деятельности, осуществляемых в раннем и дошкольном возрасте: предметной, </w:t>
            </w:r>
            <w:r w:rsidR="00770DD0" w:rsidRPr="00634D34">
              <w:rPr>
                <w:rFonts w:ascii="Times New Roman" w:hAnsi="Times New Roman"/>
                <w:sz w:val="20"/>
                <w:szCs w:val="20"/>
              </w:rPr>
              <w:lastRenderedPageBreak/>
              <w:t>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r w:rsidR="001F1095" w:rsidRPr="00634D34">
              <w:rPr>
                <w:rFonts w:ascii="Times New Roman" w:hAnsi="Times New Roman"/>
                <w:sz w:val="20"/>
                <w:szCs w:val="20"/>
              </w:rPr>
              <w:t>.</w:t>
            </w:r>
          </w:p>
          <w:p w14:paraId="3636F2E8" w14:textId="13AC2289"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r w:rsidR="001F1095" w:rsidRPr="00634D34">
              <w:rPr>
                <w:rFonts w:ascii="Times New Roman" w:hAnsi="Times New Roman"/>
                <w:sz w:val="20"/>
                <w:szCs w:val="20"/>
              </w:rPr>
              <w:t>.</w:t>
            </w:r>
          </w:p>
          <w:p w14:paraId="75118BA4" w14:textId="4BEBCF62"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Активное использование недирективной помощи и поддержка детской инициативы и самостоятельности в разных видах деятельности</w:t>
            </w:r>
            <w:r w:rsidRPr="00634D34">
              <w:rPr>
                <w:rFonts w:ascii="Times New Roman" w:hAnsi="Times New Roman"/>
                <w:sz w:val="20"/>
                <w:szCs w:val="20"/>
              </w:rPr>
              <w:t>.</w:t>
            </w:r>
          </w:p>
          <w:p w14:paraId="3D26F8DB" w14:textId="30C03D77"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Формирование психологической готовности к школьному обучению</w:t>
            </w:r>
            <w:r w:rsidRPr="00634D34">
              <w:rPr>
                <w:rFonts w:ascii="Times New Roman" w:hAnsi="Times New Roman"/>
                <w:sz w:val="20"/>
                <w:szCs w:val="20"/>
              </w:rPr>
              <w:t>.</w:t>
            </w:r>
          </w:p>
        </w:tc>
        <w:tc>
          <w:tcPr>
            <w:tcW w:w="2835" w:type="dxa"/>
          </w:tcPr>
          <w:p w14:paraId="1B25C127" w14:textId="3509CDC8"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lastRenderedPageBreak/>
              <w:t>1.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w:t>
            </w:r>
            <w:r w:rsidR="001F1095" w:rsidRPr="00634D34">
              <w:rPr>
                <w:rFonts w:ascii="Times New Roman" w:eastAsia="Times New Roman" w:hAnsi="Times New Roman"/>
                <w:sz w:val="20"/>
                <w:szCs w:val="20"/>
                <w:lang w:eastAsia="ar-SA"/>
              </w:rPr>
              <w:t>.</w:t>
            </w:r>
            <w:r w:rsidRPr="00634D34">
              <w:rPr>
                <w:rFonts w:ascii="Times New Roman" w:eastAsia="Times New Roman" w:hAnsi="Times New Roman"/>
                <w:sz w:val="20"/>
                <w:szCs w:val="20"/>
                <w:lang w:eastAsia="ar-SA"/>
              </w:rPr>
              <w:t xml:space="preserve"> </w:t>
            </w:r>
          </w:p>
          <w:p w14:paraId="126FB59C" w14:textId="2864908A"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2. Применение при организации образовательного процесса методов, способов и форм деятельностного и развивающего характера</w:t>
            </w:r>
            <w:r w:rsidR="001F1095" w:rsidRPr="00634D34">
              <w:rPr>
                <w:rFonts w:ascii="Times New Roman" w:eastAsia="Times New Roman" w:hAnsi="Times New Roman" w:cs="Times New Roman"/>
                <w:sz w:val="20"/>
                <w:szCs w:val="20"/>
                <w:lang w:eastAsia="ar-SA"/>
              </w:rPr>
              <w:t>.</w:t>
            </w:r>
          </w:p>
          <w:p w14:paraId="6296DD3D" w14:textId="77777777" w:rsidR="00770DD0" w:rsidRPr="00634D34" w:rsidRDefault="00770DD0" w:rsidP="001F69FB">
            <w:pPr>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 xml:space="preserve">3. Применение в образовательном процессе </w:t>
            </w:r>
            <w:r w:rsidRPr="00634D34">
              <w:rPr>
                <w:rFonts w:ascii="Times New Roman" w:eastAsia="Times New Roman" w:hAnsi="Times New Roman" w:cs="Times New Roman"/>
                <w:sz w:val="20"/>
                <w:szCs w:val="20"/>
                <w:lang w:eastAsia="ar-SA"/>
              </w:rPr>
              <w:lastRenderedPageBreak/>
              <w:t>современных дидактических средств.</w:t>
            </w:r>
          </w:p>
          <w:p w14:paraId="50B25682" w14:textId="317065CD" w:rsidR="00770DD0" w:rsidRPr="00634D34" w:rsidRDefault="00770DD0" w:rsidP="001F69FB">
            <w:pPr>
              <w:pStyle w:val="aa"/>
              <w:tabs>
                <w:tab w:val="left" w:pos="442"/>
              </w:tabs>
              <w:suppressAutoHyphens/>
              <w:snapToGrid w:val="0"/>
              <w:spacing w:line="240" w:lineRule="auto"/>
              <w:ind w:left="35"/>
              <w:rPr>
                <w:rFonts w:ascii="Times New Roman" w:hAnsi="Times New Roman" w:cs="Times New Roman"/>
                <w:sz w:val="20"/>
                <w:szCs w:val="20"/>
              </w:rPr>
            </w:pPr>
            <w:r w:rsidRPr="00634D34">
              <w:rPr>
                <w:rFonts w:ascii="Times New Roman" w:hAnsi="Times New Roman" w:cs="Times New Roman"/>
                <w:sz w:val="20"/>
                <w:szCs w:val="20"/>
              </w:rPr>
              <w:t>4*.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w:t>
            </w:r>
            <w:r w:rsidR="001F1095" w:rsidRPr="00634D34">
              <w:rPr>
                <w:rFonts w:ascii="Times New Roman" w:hAnsi="Times New Roman" w:cs="Times New Roman"/>
                <w:sz w:val="20"/>
                <w:szCs w:val="20"/>
              </w:rPr>
              <w:t>.</w:t>
            </w:r>
          </w:p>
          <w:p w14:paraId="64ADA1E6" w14:textId="77777777"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lang w:eastAsia="ar-SA"/>
              </w:rPr>
              <w:t>Применение современных образовательных технологий</w:t>
            </w:r>
          </w:p>
          <w:p w14:paraId="7428EB3D"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6. Осуществление образовательного процесса на основе взаимодействия взрослых с детьми и создание условий для самостоятельной деятельности детей.</w:t>
            </w:r>
          </w:p>
          <w:p w14:paraId="60D57892"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способов поддержки детской инициативы. </w:t>
            </w:r>
          </w:p>
          <w:p w14:paraId="787F6B27"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Перечень видов деятельности, за счет которых реализуется содержание образовательного процесса и на основе предоставления детям возможности выбора видов активности; описание модели образовательного процесса.</w:t>
            </w:r>
          </w:p>
          <w:p w14:paraId="4B3EA982" w14:textId="42A96BEE"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применяемых методов, способов и форм деятельностного и развивающего характера, обоснование для их выбора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DF9C142" w14:textId="6C941254"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применяемых педагогических технологий, обоснование для их выбора (не должно противоречить ОП </w:t>
            </w:r>
            <w:r w:rsidRPr="00634D34">
              <w:rPr>
                <w:rFonts w:ascii="Times New Roman" w:eastAsia="Times New Roman" w:hAnsi="Times New Roman"/>
                <w:i/>
                <w:sz w:val="20"/>
                <w:szCs w:val="20"/>
                <w:lang w:eastAsia="ru-RU"/>
              </w:rPr>
              <w:lastRenderedPageBreak/>
              <w:t>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177E36F"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Обоснование для применения современных дидактических средств (не должно противоречить ОП ДО/АОП ДО для обучающихся с ОВЗ</w:t>
            </w:r>
            <w:r w:rsidRPr="00634D34">
              <w:rPr>
                <w:rFonts w:ascii="Times New Roman" w:eastAsia="Times New Roman" w:hAnsi="Times New Roman"/>
                <w:i/>
                <w:sz w:val="20"/>
                <w:szCs w:val="20"/>
                <w:vertAlign w:val="superscript"/>
                <w:lang w:eastAsia="ru-RU"/>
              </w:rPr>
              <w:t>2</w:t>
            </w:r>
            <w:r w:rsidRPr="00634D34">
              <w:rPr>
                <w:rFonts w:ascii="Times New Roman" w:eastAsia="Times New Roman" w:hAnsi="Times New Roman"/>
                <w:i/>
                <w:sz w:val="20"/>
                <w:szCs w:val="20"/>
                <w:lang w:eastAsia="ru-RU"/>
              </w:rPr>
              <w:t>).</w:t>
            </w:r>
          </w:p>
          <w:p w14:paraId="5F5CE6B9"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Представлено содержание образовательной деятельности, влияющее на формирование психологической готовности к школе (для воспитателей, работающих с детьми в подготовительной к школе группе).</w:t>
            </w:r>
          </w:p>
          <w:p w14:paraId="1202D101" w14:textId="138B5B43" w:rsidR="00770DD0" w:rsidRPr="00634D34" w:rsidRDefault="00770DD0" w:rsidP="00B0016F">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деятельности педагогов реализации ОП ДО/АОП ДО для обучающихся с ОВЗ. Разработка локальных актов, регламентирующих деятельность педагогов реализации ОП ДО/АОП ДО для обучающихся с ОВЗ.</w:t>
            </w:r>
          </w:p>
        </w:tc>
        <w:tc>
          <w:tcPr>
            <w:tcW w:w="2835" w:type="dxa"/>
          </w:tcPr>
          <w:p w14:paraId="1118C9C4" w14:textId="65F8EBB8"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lastRenderedPageBreak/>
              <w:t>1.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w:t>
            </w:r>
            <w:r w:rsidR="001F1095" w:rsidRPr="00634D34">
              <w:rPr>
                <w:rFonts w:ascii="Times New Roman" w:eastAsia="Times New Roman" w:hAnsi="Times New Roman"/>
                <w:sz w:val="20"/>
                <w:szCs w:val="20"/>
                <w:lang w:eastAsia="ar-SA"/>
              </w:rPr>
              <w:t>.</w:t>
            </w:r>
            <w:r w:rsidRPr="00634D34">
              <w:rPr>
                <w:rFonts w:ascii="Times New Roman" w:eastAsia="Times New Roman" w:hAnsi="Times New Roman"/>
                <w:sz w:val="20"/>
                <w:szCs w:val="20"/>
                <w:lang w:eastAsia="ar-SA"/>
              </w:rPr>
              <w:t xml:space="preserve"> </w:t>
            </w:r>
          </w:p>
          <w:p w14:paraId="7F0112BB" w14:textId="28D7482F"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2. Применение при организации образовательного процесса методов, способов и форм деятельностного и развивающего характера</w:t>
            </w:r>
            <w:r w:rsidR="001F1095" w:rsidRPr="00634D34">
              <w:rPr>
                <w:rFonts w:ascii="Times New Roman" w:eastAsia="Times New Roman" w:hAnsi="Times New Roman" w:cs="Times New Roman"/>
                <w:sz w:val="20"/>
                <w:szCs w:val="20"/>
                <w:lang w:eastAsia="ar-SA"/>
              </w:rPr>
              <w:t>.</w:t>
            </w:r>
          </w:p>
          <w:p w14:paraId="6738886B" w14:textId="77777777" w:rsidR="00770DD0" w:rsidRPr="00634D34" w:rsidRDefault="00770DD0" w:rsidP="001F69FB">
            <w:pPr>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 xml:space="preserve">3. Применение в образовательном процессе </w:t>
            </w:r>
            <w:r w:rsidRPr="00634D34">
              <w:rPr>
                <w:rFonts w:ascii="Times New Roman" w:eastAsia="Times New Roman" w:hAnsi="Times New Roman" w:cs="Times New Roman"/>
                <w:sz w:val="20"/>
                <w:szCs w:val="20"/>
                <w:lang w:eastAsia="ar-SA"/>
              </w:rPr>
              <w:lastRenderedPageBreak/>
              <w:t>современных дидактических средств.</w:t>
            </w:r>
          </w:p>
          <w:p w14:paraId="7ED64DB4" w14:textId="77777777"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hAnsi="Times New Roman" w:cs="Times New Roman"/>
                <w:sz w:val="20"/>
                <w:szCs w:val="20"/>
              </w:rPr>
              <w:t>4*.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w:t>
            </w:r>
          </w:p>
          <w:p w14:paraId="7E6FF49D"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5. Применение современных образовательных технологий.</w:t>
            </w:r>
          </w:p>
          <w:p w14:paraId="28081F8D" w14:textId="77777777" w:rsidR="00770DD0" w:rsidRPr="00634D34" w:rsidRDefault="00770DD0" w:rsidP="001F69FB">
            <w:pPr>
              <w:pStyle w:val="a9"/>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6. Осуществление образовательного процесса на основе взаимодействия взрослых с детьми и создание условий для самостоятельной деятельности детей.</w:t>
            </w:r>
          </w:p>
          <w:p w14:paraId="5AAF2915"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способов поддержки детской инициативы. </w:t>
            </w:r>
          </w:p>
          <w:p w14:paraId="0CC7E1B3"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Перечень видов деятельности, за счет которых реализуется содержание образовательного процесса и на основе предоставления детям возможности выбора видов активности; описание модели образовательного процесса.</w:t>
            </w:r>
          </w:p>
          <w:p w14:paraId="6B2A460C" w14:textId="24AA9A0D"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применяемых методов, способов и форм деятельностного и развивающего характера, обоснование для их выбора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4FCE3923" w14:textId="3B4A725F"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применяемых педагогических технологий, обоснование для их выбора (не должно противоречить ОП </w:t>
            </w:r>
            <w:r w:rsidRPr="00634D34">
              <w:rPr>
                <w:rFonts w:ascii="Times New Roman" w:eastAsia="Times New Roman" w:hAnsi="Times New Roman"/>
                <w:i/>
                <w:sz w:val="20"/>
                <w:szCs w:val="20"/>
                <w:lang w:eastAsia="ru-RU"/>
              </w:rPr>
              <w:lastRenderedPageBreak/>
              <w:t>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572DA71" w14:textId="0BF5214F"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Обоснование для применения современных дидактических средств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1232FC04" w14:textId="0DDC80A3"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i/>
                <w:sz w:val="20"/>
                <w:szCs w:val="20"/>
                <w:lang w:eastAsia="ru-RU"/>
              </w:rPr>
              <w:t>Представлено содержание образовательной деятельности, влияющее на формирование психологической готовности к школе (для воспитателей, работающих с детьми в подготовительной к школе группе</w:t>
            </w:r>
            <w:r w:rsidR="005B3F64" w:rsidRPr="00634D34">
              <w:rPr>
                <w:rFonts w:ascii="Times New Roman" w:eastAsia="Times New Roman" w:hAnsi="Times New Roman"/>
                <w:i/>
                <w:sz w:val="20"/>
                <w:szCs w:val="20"/>
                <w:lang w:eastAsia="ru-RU"/>
              </w:rPr>
              <w:t>).</w:t>
            </w:r>
            <w:r w:rsidRPr="00634D34">
              <w:rPr>
                <w:rFonts w:ascii="Times New Roman" w:eastAsia="Times New Roman" w:hAnsi="Times New Roman"/>
                <w:i/>
                <w:sz w:val="20"/>
                <w:szCs w:val="20"/>
                <w:lang w:eastAsia="ru-RU"/>
              </w:rPr>
              <w:t xml:space="preserve"> </w:t>
            </w:r>
          </w:p>
          <w:p w14:paraId="48FAEC8F"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7. Применение вариативных форм организации образовательного процесса и деятельности.</w:t>
            </w:r>
          </w:p>
          <w:p w14:paraId="5D52123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Представление и обоснование расширенного перечня вариативных форм организации образовательного процесса и деятельности, не ограничивающийся только занятиями.</w:t>
            </w:r>
          </w:p>
          <w:p w14:paraId="3092F519"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методическое сопровождение и координация деятельности педагогов по организации деятельности педагогов реализации ОП ДО/АОП ДО для обучающихся с ОВЗ;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 видов активности, участников </w:t>
            </w:r>
            <w:r w:rsidRPr="00634D34">
              <w:rPr>
                <w:rFonts w:ascii="Times New Roman" w:eastAsia="Times New Roman" w:hAnsi="Times New Roman" w:cs="Times New Roman"/>
                <w:i/>
                <w:color w:val="000000" w:themeColor="text1"/>
                <w:sz w:val="20"/>
                <w:szCs w:val="20"/>
              </w:rPr>
              <w:lastRenderedPageBreak/>
              <w:t>совместной деятельности и общения. Разработка локальных актов, регламентирующих деятельность педагогов реализации ОП ДО/АОП ДО для обучающихся с ОВЗ;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 видов активности, участников совместной деятельности и общения.</w:t>
            </w:r>
          </w:p>
        </w:tc>
        <w:tc>
          <w:tcPr>
            <w:tcW w:w="2835" w:type="dxa"/>
          </w:tcPr>
          <w:p w14:paraId="10D17D6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Доля обучающихся, у которых проявилось выраженная динамика сформированной качеств, характеризующих освоение ОП ДО (в соответствии с используемым диагностическим инструментарием). </w:t>
            </w:r>
          </w:p>
          <w:p w14:paraId="4FC395AE"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Доля обучающихся, у которых сформирована психологическая готовность к школе (по результатам психологической диагностики).</w:t>
            </w:r>
          </w:p>
          <w:p w14:paraId="268064C9" w14:textId="17258258" w:rsidR="00770DD0" w:rsidRPr="00634D34" w:rsidRDefault="00770DD0" w:rsidP="00B0016F">
            <w:pPr>
              <w:pStyle w:val="a9"/>
              <w:jc w:val="both"/>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Для старшего воспитателя -</w:t>
            </w:r>
            <w:r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i/>
                <w:color w:val="000000" w:themeColor="text1"/>
                <w:sz w:val="20"/>
                <w:szCs w:val="20"/>
              </w:rPr>
              <w:t xml:space="preserve">количество педагогов, </w:t>
            </w:r>
            <w:r w:rsidRPr="00634D34">
              <w:rPr>
                <w:rFonts w:ascii="Times New Roman" w:eastAsia="Times New Roman" w:hAnsi="Times New Roman"/>
                <w:i/>
                <w:color w:val="000000" w:themeColor="text1"/>
                <w:sz w:val="20"/>
                <w:szCs w:val="20"/>
              </w:rPr>
              <w:lastRenderedPageBreak/>
              <w:t>принявших участие в профессиональных конкурсах/представивших собственный опыт работы по актуальным темам на методических и научно-практических мероприятиях на уровне ДОО и муниципальном уровне (район).</w:t>
            </w:r>
          </w:p>
        </w:tc>
        <w:tc>
          <w:tcPr>
            <w:tcW w:w="2835" w:type="dxa"/>
          </w:tcPr>
          <w:p w14:paraId="26A7314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1.Доля обучающихся, у которых проявилось выраженная динамика сформированной качеств, характеризующих освоение ОП ДО (в соответствии с используемым диагностическим инструментарием).</w:t>
            </w:r>
          </w:p>
          <w:p w14:paraId="771A952F"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Доля обучающихся, у которых сформирована психологическая готовность к школе (по результатам психологической диагностики).</w:t>
            </w:r>
          </w:p>
          <w:p w14:paraId="51DA19D8" w14:textId="1977D7F9"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Применяет (обозначает) вариативные формы </w:t>
            </w:r>
            <w:r w:rsidRPr="00634D34">
              <w:rPr>
                <w:rFonts w:ascii="Times New Roman" w:eastAsia="Times New Roman" w:hAnsi="Times New Roman" w:cs="Times New Roman"/>
                <w:color w:val="000000" w:themeColor="text1"/>
                <w:sz w:val="20"/>
                <w:szCs w:val="20"/>
              </w:rPr>
              <w:lastRenderedPageBreak/>
              <w:t>организации образовательного процесса и деятельности</w:t>
            </w:r>
            <w:r w:rsidR="001F1095" w:rsidRPr="00634D34">
              <w:rPr>
                <w:rFonts w:ascii="Times New Roman" w:eastAsia="Times New Roman" w:hAnsi="Times New Roman" w:cs="Times New Roman"/>
                <w:color w:val="000000" w:themeColor="text1"/>
                <w:sz w:val="20"/>
                <w:szCs w:val="20"/>
              </w:rPr>
              <w:t>.</w:t>
            </w:r>
          </w:p>
          <w:p w14:paraId="2123DA64" w14:textId="0F72D68E" w:rsidR="00770DD0" w:rsidRPr="00634D34" w:rsidRDefault="00770DD0" w:rsidP="00B0016F">
            <w:pPr>
              <w:pStyle w:val="a9"/>
              <w:jc w:val="both"/>
              <w:rPr>
                <w:rFonts w:ascii="Times New Roman" w:eastAsia="Times New Roman" w:hAnsi="Times New Roman"/>
                <w:sz w:val="20"/>
                <w:szCs w:val="20"/>
                <w:lang w:eastAsia="ru-RU"/>
              </w:rPr>
            </w:pPr>
            <w:r w:rsidRPr="00634D34">
              <w:rPr>
                <w:rFonts w:ascii="Times New Roman" w:eastAsia="Times New Roman" w:hAnsi="Times New Roman"/>
                <w:i/>
                <w:color w:val="000000" w:themeColor="text1"/>
                <w:sz w:val="20"/>
                <w:szCs w:val="20"/>
              </w:rPr>
              <w:t>Для старшего воспитателя -</w:t>
            </w:r>
            <w:r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i/>
                <w:color w:val="000000" w:themeColor="text1"/>
                <w:sz w:val="20"/>
                <w:szCs w:val="20"/>
              </w:rPr>
              <w:t>количество педагогов, принявших участие в профессиональных конкурсах/представивших собственный опыт работы по актуальным темам на методических и научно-практических мероприятиях на уровне ДОО, муниципальном (город), региональном и федеральном уровнях.</w:t>
            </w:r>
          </w:p>
        </w:tc>
        <w:tc>
          <w:tcPr>
            <w:tcW w:w="1418" w:type="dxa"/>
          </w:tcPr>
          <w:p w14:paraId="777DE8FE"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7C93FAF8" w14:textId="77777777" w:rsidR="00770DD0" w:rsidRPr="00634D34" w:rsidRDefault="00770DD0" w:rsidP="009D4A8F">
      <w:pPr>
        <w:spacing w:after="0" w:line="240" w:lineRule="auto"/>
        <w:rPr>
          <w:rFonts w:ascii="Times New Roman" w:hAnsi="Times New Roman" w:cs="Times New Roman"/>
          <w:b/>
          <w:sz w:val="24"/>
          <w:szCs w:val="24"/>
        </w:rPr>
      </w:pPr>
    </w:p>
    <w:p w14:paraId="29C157EC" w14:textId="0A31E37F" w:rsidR="009D4A8F" w:rsidRPr="00634D34" w:rsidRDefault="009D4A8F" w:rsidP="009D4A8F">
      <w:pPr>
        <w:spacing w:after="0" w:line="240" w:lineRule="auto"/>
        <w:rPr>
          <w:rFonts w:ascii="Times New Roman" w:hAnsi="Times New Roman" w:cs="Times New Roman"/>
          <w:b/>
          <w:sz w:val="24"/>
          <w:szCs w:val="24"/>
        </w:rPr>
      </w:pPr>
      <w:r w:rsidRPr="00634D34">
        <w:rPr>
          <w:rFonts w:ascii="Times New Roman" w:hAnsi="Times New Roman" w:cs="Times New Roman"/>
          <w:b/>
          <w:sz w:val="24"/>
          <w:szCs w:val="24"/>
        </w:rPr>
        <w:t>Для всех трудовых функций</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24637A" w:rsidRPr="00634D34" w14:paraId="6F2FE18F" w14:textId="77777777" w:rsidTr="00B231E6">
        <w:tc>
          <w:tcPr>
            <w:tcW w:w="2547" w:type="dxa"/>
            <w:vMerge w:val="restart"/>
            <w:vAlign w:val="center"/>
          </w:tcPr>
          <w:p w14:paraId="4F7F624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4EA5898"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D55A367"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96A5447"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4A141A59" w14:textId="77777777" w:rsidTr="00B231E6">
        <w:tc>
          <w:tcPr>
            <w:tcW w:w="2547" w:type="dxa"/>
            <w:vMerge/>
            <w:vAlign w:val="center"/>
          </w:tcPr>
          <w:p w14:paraId="17DF6605"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70597CB8"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41293CF"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BD3481"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0941D91"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0D3F2250"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54D84A02" w14:textId="77777777" w:rsidTr="00B231E6">
        <w:tc>
          <w:tcPr>
            <w:tcW w:w="2547" w:type="dxa"/>
            <w:vAlign w:val="center"/>
          </w:tcPr>
          <w:p w14:paraId="6B4E7771" w14:textId="617CCDB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C491AAB" w14:textId="0BEBF8E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B90EC42" w14:textId="76B8D4E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1C48D85" w14:textId="2BCCFFC8"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C761696" w14:textId="727D6F59"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694D4837" w14:textId="5125A56A"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542B47F9" w14:textId="77777777" w:rsidTr="001F1095">
        <w:trPr>
          <w:trHeight w:val="47"/>
        </w:trPr>
        <w:tc>
          <w:tcPr>
            <w:tcW w:w="2547" w:type="dxa"/>
          </w:tcPr>
          <w:p w14:paraId="68D843D0" w14:textId="5FADD181" w:rsidR="00770DD0" w:rsidRPr="00634D34" w:rsidRDefault="001F1095" w:rsidP="001F69FB">
            <w:pPr>
              <w:pStyle w:val="a9"/>
              <w:rPr>
                <w:rFonts w:ascii="Times New Roman" w:hAnsi="Times New Roman"/>
                <w:strike/>
                <w:sz w:val="20"/>
                <w:szCs w:val="20"/>
              </w:rPr>
            </w:pPr>
            <w:r w:rsidRPr="00634D34">
              <w:rPr>
                <w:rFonts w:ascii="Times New Roman" w:hAnsi="Times New Roman"/>
                <w:sz w:val="20"/>
                <w:szCs w:val="20"/>
              </w:rPr>
              <w:t>1</w:t>
            </w:r>
            <w:r w:rsidR="00770DD0" w:rsidRPr="00634D34">
              <w:rPr>
                <w:rFonts w:ascii="Times New Roman" w:hAnsi="Times New Roman"/>
                <w:sz w:val="20"/>
                <w:szCs w:val="20"/>
              </w:rPr>
              <w:t>. Оценка параметров и проектирование психологически безопасной и комфортной образовательной среды.</w:t>
            </w:r>
          </w:p>
          <w:p w14:paraId="4BAE6D1C" w14:textId="227A8BA3"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Формирование толерантности и навыков поведения в изменяющейся поликультурной среде</w:t>
            </w:r>
          </w:p>
          <w:p w14:paraId="7D9CB03F" w14:textId="3CA9DEE9"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Формирование системы регуляции поведения и деятельности обучающихся.</w:t>
            </w:r>
          </w:p>
          <w:p w14:paraId="7F22625C" w14:textId="3CFC9E0F"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xml:space="preserve">. Участие в создании безопасной и психологически комфортной образовательной среды </w:t>
            </w:r>
            <w:r w:rsidR="00770DD0" w:rsidRPr="00634D34">
              <w:rPr>
                <w:rFonts w:ascii="Times New Roman" w:hAnsi="Times New Roman"/>
                <w:sz w:val="20"/>
                <w:szCs w:val="20"/>
              </w:rPr>
              <w:lastRenderedPageBreak/>
              <w:t>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14:paraId="65245ED4" w14:textId="70A17E90"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14:paraId="3F56CB26" w14:textId="42357A64"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Организация образовательного процесса на основе непосредственного общения с каждым ребенком с учетом его особых образовательных потребностей</w:t>
            </w:r>
          </w:p>
          <w:p w14:paraId="7FBC4C5D" w14:textId="10176CEC"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Создание, поддержание уклада, атмосферы и традиций жизни образовательной организации</w:t>
            </w:r>
          </w:p>
          <w:p w14:paraId="75CA8AA3" w14:textId="1EB827B9"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8</w:t>
            </w:r>
            <w:r w:rsidR="00770DD0" w:rsidRPr="00634D34">
              <w:rPr>
                <w:rFonts w:ascii="Times New Roman" w:hAnsi="Times New Roman"/>
                <w:sz w:val="20"/>
                <w:szCs w:val="20"/>
              </w:rPr>
              <w:t xml:space="preserve">.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w:t>
            </w:r>
            <w:r w:rsidR="00770DD0" w:rsidRPr="00634D34">
              <w:rPr>
                <w:rFonts w:ascii="Times New Roman" w:hAnsi="Times New Roman"/>
                <w:sz w:val="20"/>
                <w:szCs w:val="20"/>
              </w:rPr>
              <w:lastRenderedPageBreak/>
              <w:t>образовательной организации.</w:t>
            </w:r>
          </w:p>
          <w:p w14:paraId="76357CFB" w14:textId="281FC524"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9</w:t>
            </w:r>
            <w:r w:rsidR="00770DD0" w:rsidRPr="00634D34">
              <w:rPr>
                <w:rFonts w:ascii="Times New Roman" w:hAnsi="Times New Roman"/>
                <w:sz w:val="20"/>
                <w:szCs w:val="20"/>
              </w:rPr>
              <w:t>. Регулирование поведения обучающихся для обеспечения безопасной образовательной среды</w:t>
            </w:r>
          </w:p>
        </w:tc>
        <w:tc>
          <w:tcPr>
            <w:tcW w:w="2835" w:type="dxa"/>
          </w:tcPr>
          <w:p w14:paraId="7D08AD6E"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Обеспечение эмоционального благополучия воспитанников через непосредственное общение с каждым ребенком, уважительное отношение к каждому ребенку, его чувствам и потребностям.</w:t>
            </w:r>
          </w:p>
          <w:p w14:paraId="50F245B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color w:val="000000" w:themeColor="text1"/>
                <w:sz w:val="20"/>
                <w:szCs w:val="20"/>
              </w:rPr>
              <w:t>Поддержание существующих ритуалов и традиций в группе (от ежедневных до ежегодных).</w:t>
            </w:r>
          </w:p>
          <w:p w14:paraId="7969D8A4"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Вовлечение детей в совместное установление норм и правил через их обсуждение и фиксацию.</w:t>
            </w:r>
          </w:p>
          <w:p w14:paraId="6CA9173E" w14:textId="77777777" w:rsidR="00770DD0" w:rsidRPr="00634D34" w:rsidRDefault="00770DD0" w:rsidP="001F69FB">
            <w:pPr>
              <w:spacing w:line="240" w:lineRule="auto"/>
              <w:rPr>
                <w:rFonts w:ascii="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 xml:space="preserve">Описание традиций и ритуалов, поддерживаемых воспитателем (ежедневные – </w:t>
            </w:r>
            <w:r w:rsidRPr="00634D34">
              <w:rPr>
                <w:rFonts w:ascii="Times New Roman" w:eastAsia="Times New Roman" w:hAnsi="Times New Roman" w:cs="Times New Roman"/>
                <w:i/>
                <w:sz w:val="20"/>
                <w:szCs w:val="20"/>
                <w:lang w:eastAsia="en-US"/>
              </w:rPr>
              <w:lastRenderedPageBreak/>
              <w:t>круг, чтение детской художественной литературы и проч.; еженедельные – «Клубный час», организация деятельности творческой мастерской и проч.; ежемесячные – досуговые/итоговые мероприятия и проч.; ежегодные – календарные праздники, социальные акции и проч.).</w:t>
            </w:r>
          </w:p>
          <w:p w14:paraId="2DED958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Регулирование поведения детей с помощью совместно установленных правил.</w:t>
            </w:r>
          </w:p>
          <w:p w14:paraId="0E8EBE41"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Описание деятельности по разработке и принятию правил и норм в зависимости от ситуации в группе, выполнению установленных в группе правил.</w:t>
            </w:r>
          </w:p>
          <w:p w14:paraId="15258567" w14:textId="2E729A10"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 Создание развивающей образовательной среды для образовательной деятельности с детьми с ОВЗ, в том числе с детьми-инвалидами.</w:t>
            </w:r>
          </w:p>
          <w:p w14:paraId="5B7B8653" w14:textId="7D8D2D01" w:rsidR="00770DD0" w:rsidRPr="00634D34" w:rsidRDefault="000819E6" w:rsidP="001F69FB">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w:t>
            </w:r>
            <w:r w:rsidR="00770DD0" w:rsidRPr="00634D34">
              <w:rPr>
                <w:rFonts w:ascii="Times New Roman" w:eastAsia="Times New Roman" w:hAnsi="Times New Roman" w:cs="Times New Roman"/>
                <w:i/>
                <w:color w:val="000000" w:themeColor="text1"/>
                <w:sz w:val="20"/>
                <w:szCs w:val="20"/>
              </w:rPr>
              <w:t>* Описание компонентов образовательной среды, организованных для образовательной деятельности с детьми с ОВЗ, в том числе детьми-инвалидами.</w:t>
            </w:r>
          </w:p>
          <w:p w14:paraId="2CDD0A0D"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Участие в создании содержательно-насыщенной, трансформируемой, полифункциональной, вариативной, доступной развивающей предметно-пространственной среды для группы воспитанников </w:t>
            </w:r>
          </w:p>
          <w:p w14:paraId="36D75DC7" w14:textId="77777777" w:rsidR="00770DD0" w:rsidRPr="00634D34" w:rsidRDefault="00770DD0" w:rsidP="001F69FB">
            <w:pPr>
              <w:pStyle w:val="a9"/>
              <w:ind w:left="25"/>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lastRenderedPageBreak/>
              <w:t>Описание РППС отражает ее соответствие требованиям ФГОС ДО, ФОП ДО, ОП ДО/АОП ДО.</w:t>
            </w:r>
          </w:p>
          <w:p w14:paraId="7F3578F3" w14:textId="77777777" w:rsidR="00770DD0" w:rsidRPr="00634D34" w:rsidRDefault="00770DD0" w:rsidP="001F69FB">
            <w:pPr>
              <w:spacing w:line="240" w:lineRule="auto"/>
              <w:jc w:val="both"/>
              <w:rPr>
                <w:rFonts w:ascii="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–методическое сопровождение и координация деятельности педагогов по представленным трудовым действиям. Разработка локальных актов, регламентирующих деятельность педагогов по представленным трудовым действиям.</w:t>
            </w:r>
          </w:p>
        </w:tc>
        <w:tc>
          <w:tcPr>
            <w:tcW w:w="2835" w:type="dxa"/>
          </w:tcPr>
          <w:p w14:paraId="416E046E"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Обеспечение эмоционального благополучия воспитанников через непосредственное общение с каждым ребенком, уважительное отношение к каждому ребенку, его чувствам и потребностям.</w:t>
            </w:r>
          </w:p>
          <w:p w14:paraId="34ACB71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color w:val="000000" w:themeColor="text1"/>
                <w:sz w:val="20"/>
                <w:szCs w:val="20"/>
              </w:rPr>
              <w:t>Установление ритуалов и традиций на основе интересов и потребностей детей, образовательной ситуации в группе.</w:t>
            </w:r>
          </w:p>
          <w:p w14:paraId="60F7EF7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Вовлечение детей в совместное установление норм и правил через их обсуждение и фиксацию.</w:t>
            </w:r>
          </w:p>
          <w:p w14:paraId="22AAEF2B" w14:textId="34A49190" w:rsidR="00770DD0" w:rsidRPr="00634D34" w:rsidRDefault="00770DD0" w:rsidP="001F69FB">
            <w:pPr>
              <w:spacing w:line="240" w:lineRule="auto"/>
              <w:rPr>
                <w:rFonts w:ascii="Times New Roman" w:hAnsi="Times New Roman" w:cs="Times New Roman"/>
                <w:sz w:val="20"/>
                <w:szCs w:val="20"/>
                <w:vertAlign w:val="superscript"/>
                <w:lang w:eastAsia="en-US"/>
              </w:rPr>
            </w:pPr>
            <w:r w:rsidRPr="00634D34">
              <w:rPr>
                <w:rFonts w:ascii="Times New Roman" w:eastAsia="Times New Roman" w:hAnsi="Times New Roman" w:cs="Times New Roman"/>
                <w:i/>
                <w:sz w:val="20"/>
                <w:szCs w:val="20"/>
                <w:lang w:eastAsia="en-US"/>
              </w:rPr>
              <w:t xml:space="preserve">Описание традиций и ритуалов, </w:t>
            </w:r>
            <w:r w:rsidRPr="00634D34">
              <w:rPr>
                <w:rFonts w:ascii="Times New Roman" w:eastAsia="Times New Roman" w:hAnsi="Times New Roman" w:cs="Times New Roman"/>
                <w:i/>
                <w:color w:val="000000" w:themeColor="text1"/>
                <w:sz w:val="20"/>
                <w:szCs w:val="20"/>
              </w:rPr>
              <w:t xml:space="preserve">поддерживаемых </w:t>
            </w:r>
            <w:r w:rsidRPr="00634D34">
              <w:rPr>
                <w:rFonts w:ascii="Times New Roman" w:eastAsia="Times New Roman" w:hAnsi="Times New Roman" w:cs="Times New Roman"/>
                <w:i/>
                <w:color w:val="000000" w:themeColor="text1"/>
                <w:sz w:val="20"/>
                <w:szCs w:val="20"/>
              </w:rPr>
              <w:lastRenderedPageBreak/>
              <w:t xml:space="preserve">и/или установленных </w:t>
            </w:r>
            <w:r w:rsidRPr="00634D34">
              <w:rPr>
                <w:rFonts w:ascii="Times New Roman" w:eastAsia="Times New Roman" w:hAnsi="Times New Roman" w:cs="Times New Roman"/>
                <w:i/>
                <w:sz w:val="20"/>
                <w:szCs w:val="20"/>
                <w:lang w:eastAsia="en-US"/>
              </w:rPr>
              <w:t>воспитателем (ежедневные – круг, чтение детской художественной литературы и проч.; еженедельные – «Клубный час», организация деятельности творческой мастерской и проч.; ежемесячные – досуговые/итоговые мероприятия и проч.; ежегодные – календарные праздники, социальные акции и проч.)</w:t>
            </w:r>
            <w:r w:rsidR="005B3F64" w:rsidRPr="00634D34">
              <w:rPr>
                <w:rFonts w:ascii="Times New Roman" w:eastAsia="Times New Roman" w:hAnsi="Times New Roman" w:cs="Times New Roman"/>
                <w:i/>
                <w:sz w:val="20"/>
                <w:szCs w:val="20"/>
                <w:lang w:eastAsia="en-US"/>
              </w:rPr>
              <w:t>.</w:t>
            </w:r>
          </w:p>
          <w:p w14:paraId="12A601E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Регулирование поведения детей с помощью совместно установленных правил.</w:t>
            </w:r>
          </w:p>
          <w:p w14:paraId="05A437D1" w14:textId="72055A85"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Описание деятельности по разработке и принятию правил и норм в зависимости от ситуации в группе, выполнению установленных в группе правил.</w:t>
            </w:r>
          </w:p>
          <w:p w14:paraId="07FDFD2F" w14:textId="40E42EC6"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 Создание развивающей образовательной среды для образовательной деятельности с детьми с ОВЗ, в том числе с детьми-инвалидами.</w:t>
            </w:r>
          </w:p>
          <w:p w14:paraId="35E6A6A7" w14:textId="0CE33F4B" w:rsidR="00770DD0" w:rsidRPr="00634D34" w:rsidRDefault="000819E6" w:rsidP="001F69FB">
            <w:pPr>
              <w:spacing w:line="240" w:lineRule="auto"/>
              <w:rPr>
                <w:rFonts w:ascii="Times New Roman" w:hAnsi="Times New Roman" w:cs="Times New Roman"/>
                <w:sz w:val="20"/>
                <w:szCs w:val="20"/>
                <w:vertAlign w:val="superscript"/>
              </w:rPr>
            </w:pPr>
            <w:r w:rsidRPr="00634D34">
              <w:rPr>
                <w:rFonts w:ascii="Times New Roman" w:eastAsia="Times New Roman" w:hAnsi="Times New Roman" w:cs="Times New Roman"/>
                <w:color w:val="000000" w:themeColor="text1"/>
                <w:sz w:val="20"/>
                <w:szCs w:val="20"/>
              </w:rPr>
              <w:t>*</w:t>
            </w:r>
            <w:r w:rsidR="00770DD0" w:rsidRPr="00634D34">
              <w:rPr>
                <w:rFonts w:ascii="Times New Roman" w:eastAsia="Times New Roman" w:hAnsi="Times New Roman" w:cs="Times New Roman"/>
                <w:i/>
                <w:color w:val="000000" w:themeColor="text1"/>
                <w:sz w:val="20"/>
                <w:szCs w:val="20"/>
              </w:rPr>
              <w:t>* Описание компонентов образовательной среды, организованных для образовательной деятельности с детьми с ОВЗ, в том числе детьми-инвалидами.</w:t>
            </w:r>
          </w:p>
          <w:p w14:paraId="6C941F72"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6. Участие в создании содержательно-насыщенной, трансформируемой, полифункциональной, вариативной, доступной развивающей предметно-</w:t>
            </w:r>
            <w:r w:rsidRPr="00634D34">
              <w:rPr>
                <w:rFonts w:ascii="Times New Roman" w:hAnsi="Times New Roman" w:cs="Times New Roman"/>
                <w:sz w:val="20"/>
                <w:szCs w:val="20"/>
              </w:rPr>
              <w:lastRenderedPageBreak/>
              <w:t xml:space="preserve">пространственной среды для группы воспитанников </w:t>
            </w:r>
          </w:p>
          <w:p w14:paraId="09873CE6" w14:textId="0DCC34E0" w:rsidR="00770DD0" w:rsidRPr="00634D34" w:rsidRDefault="00770DD0" w:rsidP="001F69FB">
            <w:pPr>
              <w:pStyle w:val="a9"/>
              <w:ind w:left="25"/>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Описание РППС отражает ее соответствие требованиям ФГОС ДО, ФОП ДО, ОП ДО/АОП ДО</w:t>
            </w:r>
            <w:r w:rsidR="001046BD" w:rsidRPr="00634D34">
              <w:rPr>
                <w:rFonts w:ascii="Times New Roman" w:eastAsia="Times New Roman" w:hAnsi="Times New Roman"/>
                <w:i/>
                <w:color w:val="000000" w:themeColor="text1"/>
                <w:sz w:val="20"/>
                <w:szCs w:val="20"/>
                <w:lang w:eastAsia="ru-RU"/>
              </w:rPr>
              <w:t>.</w:t>
            </w:r>
          </w:p>
          <w:p w14:paraId="2437E6FF" w14:textId="21AB01D4" w:rsidR="00770DD0" w:rsidRPr="00634D34" w:rsidRDefault="00770DD0" w:rsidP="001F69FB">
            <w:pPr>
              <w:spacing w:line="240" w:lineRule="auto"/>
              <w:rPr>
                <w:rFonts w:ascii="Times New Roman" w:hAnsi="Times New Roman" w:cs="Times New Roman"/>
                <w:sz w:val="20"/>
                <w:szCs w:val="20"/>
                <w:vertAlign w:val="superscript"/>
              </w:rPr>
            </w:pPr>
            <w:r w:rsidRPr="00634D34">
              <w:rPr>
                <w:rFonts w:ascii="Times New Roman" w:eastAsia="Times New Roman" w:hAnsi="Times New Roman" w:cs="Times New Roman"/>
                <w:color w:val="000000" w:themeColor="text1"/>
                <w:sz w:val="20"/>
                <w:szCs w:val="20"/>
              </w:rPr>
              <w:t xml:space="preserve">7. </w:t>
            </w:r>
            <w:r w:rsidRPr="00634D34">
              <w:rPr>
                <w:rFonts w:ascii="Times New Roman" w:hAnsi="Times New Roman" w:cs="Times New Roman"/>
                <w:sz w:val="20"/>
                <w:szCs w:val="20"/>
              </w:rPr>
              <w:t>Разработка и реализация проекта(ов), направленного(ых) на преобразование РППС группы в соответствии с требованиями ФГОС ДО и ФОП ДО/ФАОП ДО для обучающихся с ОВЗ</w:t>
            </w:r>
            <w:r w:rsidR="001046BD" w:rsidRPr="00634D34">
              <w:rPr>
                <w:rFonts w:ascii="Times New Roman" w:hAnsi="Times New Roman" w:cs="Times New Roman"/>
                <w:sz w:val="20"/>
                <w:szCs w:val="20"/>
                <w:vertAlign w:val="superscript"/>
              </w:rPr>
              <w:t>1</w:t>
            </w:r>
            <w:r w:rsidR="001046BD" w:rsidRPr="00634D34">
              <w:rPr>
                <w:rFonts w:ascii="Times New Roman" w:hAnsi="Times New Roman" w:cs="Times New Roman"/>
                <w:sz w:val="20"/>
                <w:szCs w:val="20"/>
              </w:rPr>
              <w:t>.</w:t>
            </w:r>
          </w:p>
          <w:p w14:paraId="0FA59B42" w14:textId="01D037AF" w:rsidR="00770DD0" w:rsidRPr="00634D34" w:rsidRDefault="00770DD0" w:rsidP="001F69FB">
            <w:pPr>
              <w:pStyle w:val="a9"/>
              <w:ind w:left="25"/>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проектов, направленных на преобразование РППС в соответствии с ФГОС ДО и ФОП ДО/ФАОП ДО для обучающихся с ОВЗ</w:t>
            </w:r>
            <w:r w:rsidR="001046BD"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5F41E58D" w14:textId="6EB576AE"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8. Проведение диагностики эмоциоанльного климата детского коллектива /социометрических исследований</w:t>
            </w:r>
            <w:r w:rsidR="001F1095" w:rsidRPr="00634D34">
              <w:rPr>
                <w:rFonts w:ascii="Times New Roman" w:hAnsi="Times New Roman" w:cs="Times New Roman"/>
                <w:sz w:val="20"/>
                <w:szCs w:val="20"/>
              </w:rPr>
              <w:t>.</w:t>
            </w:r>
          </w:p>
          <w:p w14:paraId="7E10435C"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Описание диагностического инструментария для диагностики эмоционального климата в детском коллективе, указана периодичность форма фиксации результатов.</w:t>
            </w:r>
          </w:p>
          <w:p w14:paraId="50F52B43"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i/>
                <w:color w:val="000000" w:themeColor="text1"/>
                <w:sz w:val="20"/>
                <w:szCs w:val="20"/>
              </w:rPr>
              <w:t xml:space="preserve">Для старшего воспитателя –методическое сопровождение и координация деятельности педагогов по организации деятельности педагогов представленным трудовым действиям. Разработка локальных актов, регламентирующих деятельность педагогов по </w:t>
            </w:r>
            <w:r w:rsidRPr="00634D34">
              <w:rPr>
                <w:rFonts w:ascii="Times New Roman" w:eastAsia="Times New Roman" w:hAnsi="Times New Roman"/>
                <w:i/>
                <w:color w:val="000000" w:themeColor="text1"/>
                <w:sz w:val="20"/>
                <w:szCs w:val="20"/>
              </w:rPr>
              <w:lastRenderedPageBreak/>
              <w:t>представленным трудовым действиям.</w:t>
            </w:r>
          </w:p>
        </w:tc>
        <w:tc>
          <w:tcPr>
            <w:tcW w:w="2835" w:type="dxa"/>
          </w:tcPr>
          <w:p w14:paraId="68899981"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Наличие в группе ритуалов и традиций (от ежедневный до еженедельных).</w:t>
            </w:r>
          </w:p>
          <w:p w14:paraId="01D2E6D9"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Разработаны и выполняются правила (в различных ситуациях), установленные вместе с детьми.</w:t>
            </w:r>
          </w:p>
          <w:p w14:paraId="12EEC569" w14:textId="7F5A1BC6"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3. Создана РППС в соответствии с требованиями ФГОС ДО, ОП ДО/АОП ДО для обучающихся с ОВЗ</w:t>
            </w:r>
            <w:r w:rsidR="005B3F64" w:rsidRPr="00634D34">
              <w:rPr>
                <w:rFonts w:ascii="Times New Roman" w:hAnsi="Times New Roman" w:cs="Times New Roman"/>
                <w:sz w:val="20"/>
                <w:szCs w:val="20"/>
                <w:vertAlign w:val="superscript"/>
              </w:rPr>
              <w:t>1</w:t>
            </w:r>
            <w:r w:rsidRPr="00634D34">
              <w:rPr>
                <w:rFonts w:ascii="Times New Roman" w:hAnsi="Times New Roman" w:cs="Times New Roman"/>
                <w:sz w:val="20"/>
                <w:szCs w:val="20"/>
              </w:rPr>
              <w:t>;</w:t>
            </w:r>
          </w:p>
          <w:p w14:paraId="42C08902" w14:textId="164A237D" w:rsidR="00770DD0" w:rsidRPr="00634D34" w:rsidRDefault="00770DD0" w:rsidP="001F1095">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4.Учитывает результаты диагностики эмоционального климата детского коллектива /социометрических измерений, проведенных психологом, соц. педагогом и пр.,   для создания </w:t>
            </w:r>
            <w:r w:rsidRPr="00634D34">
              <w:rPr>
                <w:rFonts w:ascii="Times New Roman" w:hAnsi="Times New Roman" w:cs="Times New Roman"/>
                <w:sz w:val="20"/>
                <w:szCs w:val="20"/>
              </w:rPr>
              <w:lastRenderedPageBreak/>
              <w:t>позитивного психологического климата в группе и условий для доброжелательных отношений между детьми.</w:t>
            </w:r>
          </w:p>
        </w:tc>
        <w:tc>
          <w:tcPr>
            <w:tcW w:w="2835" w:type="dxa"/>
          </w:tcPr>
          <w:p w14:paraId="6F54E232"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Наличие в группе ритуалов и традиций (от ежедневный до еженедельных).</w:t>
            </w:r>
          </w:p>
          <w:p w14:paraId="26769B84"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Разработаны и выполняются правила (в различных ситуациях), установленные вместе с детьми.</w:t>
            </w:r>
          </w:p>
          <w:p w14:paraId="2F38DA77" w14:textId="29EFD659"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3. Создана РППС в соответствии с требованиями ФГОС ДО, ОП ДО/АОП ДО для обучающихся с ОВЗ</w:t>
            </w:r>
            <w:r w:rsidR="005B3F64" w:rsidRPr="00634D34">
              <w:rPr>
                <w:rFonts w:ascii="Times New Roman" w:hAnsi="Times New Roman" w:cs="Times New Roman"/>
                <w:sz w:val="20"/>
                <w:szCs w:val="20"/>
                <w:vertAlign w:val="superscript"/>
              </w:rPr>
              <w:t>1</w:t>
            </w:r>
            <w:r w:rsidRPr="00634D34">
              <w:rPr>
                <w:rFonts w:ascii="Times New Roman" w:hAnsi="Times New Roman" w:cs="Times New Roman"/>
                <w:sz w:val="20"/>
                <w:szCs w:val="20"/>
              </w:rPr>
              <w:t>;</w:t>
            </w:r>
          </w:p>
          <w:p w14:paraId="53D812D1" w14:textId="06F6B109" w:rsidR="00770DD0" w:rsidRPr="00634D34" w:rsidRDefault="00770DD0" w:rsidP="001F1095">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Проводит диагностику эмоционального климата детского коллектива /социометрических измерений; учитывает   динамику результатов для создания позитивного </w:t>
            </w:r>
            <w:r w:rsidRPr="00634D34">
              <w:rPr>
                <w:rFonts w:ascii="Times New Roman" w:hAnsi="Times New Roman" w:cs="Times New Roman"/>
                <w:sz w:val="20"/>
                <w:szCs w:val="20"/>
              </w:rPr>
              <w:lastRenderedPageBreak/>
              <w:t>психологического климата в группе и условий для доброжелательных отношений между детьми.</w:t>
            </w:r>
          </w:p>
        </w:tc>
        <w:tc>
          <w:tcPr>
            <w:tcW w:w="1417" w:type="dxa"/>
          </w:tcPr>
          <w:p w14:paraId="2356CE0B"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54C7A890" w14:textId="77777777" w:rsidTr="00B231E6">
        <w:trPr>
          <w:trHeight w:val="983"/>
        </w:trPr>
        <w:tc>
          <w:tcPr>
            <w:tcW w:w="2547" w:type="dxa"/>
          </w:tcPr>
          <w:p w14:paraId="72016A1F" w14:textId="13761DEE" w:rsidR="00770DD0" w:rsidRPr="00634D34" w:rsidRDefault="00770DD0" w:rsidP="001F69FB">
            <w:pPr>
              <w:pStyle w:val="a9"/>
              <w:rPr>
                <w:rFonts w:ascii="Times New Roman" w:hAnsi="Times New Roman"/>
                <w:sz w:val="20"/>
                <w:szCs w:val="20"/>
              </w:rPr>
            </w:pPr>
            <w:r w:rsidRPr="00634D34">
              <w:rPr>
                <w:rFonts w:ascii="Times New Roman" w:hAnsi="Times New Roman"/>
                <w:sz w:val="20"/>
                <w:szCs w:val="20"/>
              </w:rPr>
              <w:lastRenderedPageBreak/>
              <w:t>1</w:t>
            </w:r>
            <w:r w:rsidR="00493BB9" w:rsidRPr="00634D34">
              <w:rPr>
                <w:rFonts w:ascii="Times New Roman" w:hAnsi="Times New Roman"/>
                <w:sz w:val="20"/>
                <w:szCs w:val="20"/>
              </w:rPr>
              <w:t>0</w:t>
            </w:r>
            <w:r w:rsidRPr="00634D34">
              <w:rPr>
                <w:rFonts w:ascii="Times New Roman" w:hAnsi="Times New Roman"/>
                <w:sz w:val="20"/>
                <w:szCs w:val="20"/>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835" w:type="dxa"/>
          </w:tcPr>
          <w:p w14:paraId="3B512345" w14:textId="6B9701FE"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 реализация плана взаимодействия с родителями, включающего деятельность по направлениям, определенным ФОП ДО/ФАОП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направлениям воспитания; реализация плана.</w:t>
            </w:r>
          </w:p>
          <w:p w14:paraId="32C2D938" w14:textId="42A1125D"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Деятельность по взаимодействию с родителями в соответствии с направлениями работы, определенными в ОП ДО/АОП ДО для обучающихся с ОВЗ</w:t>
            </w:r>
            <w:r w:rsidR="001046BD" w:rsidRPr="00634D34">
              <w:rPr>
                <w:rFonts w:ascii="Times New Roman" w:eastAsia="Times New Roman" w:hAnsi="Times New Roman" w:cs="Times New Roman"/>
                <w:i/>
                <w:sz w:val="20"/>
                <w:szCs w:val="20"/>
                <w:vertAlign w:val="superscript"/>
                <w:lang w:eastAsia="en-US"/>
              </w:rPr>
              <w:t>1</w:t>
            </w:r>
            <w:r w:rsidRPr="00634D34">
              <w:rPr>
                <w:rFonts w:ascii="Times New Roman" w:eastAsia="Times New Roman" w:hAnsi="Times New Roman" w:cs="Times New Roman"/>
                <w:i/>
                <w:sz w:val="20"/>
                <w:szCs w:val="20"/>
                <w:lang w:eastAsia="en-US"/>
              </w:rPr>
              <w:t>.</w:t>
            </w:r>
          </w:p>
          <w:p w14:paraId="78141A4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Выявление потребностей, интересов, дефицитов родителей в вопросах обучения, развития и воспитания ребёнка.</w:t>
            </w:r>
          </w:p>
          <w:p w14:paraId="3641D776"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 выявления потребностей, интересов, дефицитов родителей в вопросах обучения, развития и воспитания ребёнка.</w:t>
            </w:r>
          </w:p>
          <w:p w14:paraId="16F39B78"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Консультирование родителей воспитанников по актуальным вопросам обучения, развития и воспитания ребенка.</w:t>
            </w:r>
          </w:p>
          <w:p w14:paraId="1A9FF6A7" w14:textId="77777777"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Учет полученных данных при планировании деятельности по взаимодействию с родителями.</w:t>
            </w:r>
          </w:p>
          <w:p w14:paraId="05C63705" w14:textId="27580E8D"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Взаимодействие с родителями (законными представителями) детей с ОВЗ, в том числе детей-инвалидов в ходе реализации адаптированных образовательных программ </w:t>
            </w:r>
            <w:r w:rsidRPr="00634D34">
              <w:rPr>
                <w:rFonts w:ascii="Times New Roman" w:eastAsia="Times New Roman" w:hAnsi="Times New Roman" w:cs="Times New Roman"/>
                <w:color w:val="000000" w:themeColor="text1"/>
                <w:sz w:val="20"/>
                <w:szCs w:val="20"/>
              </w:rPr>
              <w:lastRenderedPageBreak/>
              <w:t xml:space="preserve">дошкольного образования для обучающихся с ОВЗ </w:t>
            </w:r>
          </w:p>
          <w:p w14:paraId="20395FD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Ознакомление родителей с результатами педагогической диагностики освоения детьми образовательной программы дошкольного образования, с содержанием ИОМ</w:t>
            </w:r>
          </w:p>
          <w:p w14:paraId="023528B7" w14:textId="52CC3FCC" w:rsidR="00770DD0" w:rsidRPr="00634D34" w:rsidRDefault="00770DD0" w:rsidP="00206D0E">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способов/форм по ознакомлению родителей с результатами педагогической диагностики освоения детьми образовательной программы дошкольного образования, с содержанием ИОМ</w:t>
            </w:r>
            <w:r w:rsidR="00206D0E" w:rsidRPr="00634D34">
              <w:rPr>
                <w:rFonts w:ascii="Times New Roman" w:eastAsia="Times New Roman" w:hAnsi="Times New Roman" w:cs="Times New Roman"/>
                <w:i/>
                <w:color w:val="000000" w:themeColor="text1"/>
                <w:sz w:val="20"/>
                <w:szCs w:val="20"/>
              </w:rPr>
              <w:t>.</w:t>
            </w:r>
          </w:p>
        </w:tc>
        <w:tc>
          <w:tcPr>
            <w:tcW w:w="2835" w:type="dxa"/>
          </w:tcPr>
          <w:p w14:paraId="4C67B37F" w14:textId="176B47CF"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Разработка и реализация плана взаимодействия с родителями, включающего деятельность по направлениям, определенным ФОП ДО/ФАОП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направлениям воспитания; реализация плана.</w:t>
            </w:r>
          </w:p>
          <w:p w14:paraId="415DDFC3" w14:textId="062C7EF7"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Деятельность по взаимодействию с родителями в соответствии с направлениями работы, определенными в ОП ДО/АОП ДО для обучающихся с ОВЗ</w:t>
            </w:r>
            <w:r w:rsidR="001046BD" w:rsidRPr="00634D34">
              <w:rPr>
                <w:rFonts w:ascii="Times New Roman" w:eastAsia="Times New Roman" w:hAnsi="Times New Roman" w:cs="Times New Roman"/>
                <w:i/>
                <w:sz w:val="20"/>
                <w:szCs w:val="20"/>
                <w:vertAlign w:val="superscript"/>
                <w:lang w:eastAsia="en-US"/>
              </w:rPr>
              <w:t>1</w:t>
            </w:r>
            <w:r w:rsidRPr="00634D34">
              <w:rPr>
                <w:rFonts w:ascii="Times New Roman" w:eastAsia="Times New Roman" w:hAnsi="Times New Roman" w:cs="Times New Roman"/>
                <w:i/>
                <w:sz w:val="20"/>
                <w:szCs w:val="20"/>
                <w:lang w:eastAsia="en-US"/>
              </w:rPr>
              <w:t>.</w:t>
            </w:r>
          </w:p>
          <w:p w14:paraId="495E1767"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Выявление потребностей, интересов, дефицитов родителей в вопросах обучения, развития и воспитания ребёнка.</w:t>
            </w:r>
          </w:p>
          <w:p w14:paraId="39B4A2E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 выявления потребностей, интересов, дефицитов родителей в вопросах обучения, развития и воспитания ребёнка.</w:t>
            </w:r>
          </w:p>
          <w:p w14:paraId="61DA8BF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Консультирование родителей воспитанников по актуальным вопросам обучения, развития и воспитания ребенка.</w:t>
            </w:r>
          </w:p>
          <w:p w14:paraId="1838CCAA" w14:textId="77777777"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Учет полученных данных при планировании деятельности по взаимодействию с родителями.</w:t>
            </w:r>
            <w:r w:rsidRPr="00634D34">
              <w:rPr>
                <w:rFonts w:ascii="Times New Roman" w:eastAsia="Times New Roman" w:hAnsi="Times New Roman" w:cs="Times New Roman"/>
                <w:color w:val="000000" w:themeColor="text1"/>
                <w:sz w:val="20"/>
                <w:szCs w:val="20"/>
              </w:rPr>
              <w:t xml:space="preserve"> </w:t>
            </w:r>
          </w:p>
          <w:p w14:paraId="56105D3D" w14:textId="783310C2"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Взаимодействие с родителями (законными представителями) детей с ОВЗ, в том числе детей-инвалидов в ходе реализации адаптированных образовательных программ </w:t>
            </w:r>
            <w:r w:rsidRPr="00634D34">
              <w:rPr>
                <w:rFonts w:ascii="Times New Roman" w:eastAsia="Times New Roman" w:hAnsi="Times New Roman" w:cs="Times New Roman"/>
                <w:color w:val="000000" w:themeColor="text1"/>
                <w:sz w:val="20"/>
                <w:szCs w:val="20"/>
              </w:rPr>
              <w:lastRenderedPageBreak/>
              <w:t xml:space="preserve">дошкольного образования для обучающихся с ОВЗ </w:t>
            </w:r>
          </w:p>
          <w:p w14:paraId="4CD5D1F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Ознакомление родителей с результатами педагогической диагностики освоения детьми образовательной программы дошкольного образования, с содержанием ИОМ.</w:t>
            </w:r>
          </w:p>
          <w:p w14:paraId="41E3C9CA"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Описание способов/форм по ознакомлению родителей с результатами педагогической диагностики освоения детьми образовательной программы дошкольного образования, с содержанием ИОМ.</w:t>
            </w:r>
          </w:p>
          <w:p w14:paraId="5AC12FE9"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Вовлечение родителей в проведение мероприятий с детьми в ходе реализации ОП ДО (в том числе мероприятий воспитательного характера)</w:t>
            </w:r>
          </w:p>
          <w:p w14:paraId="09BB5859" w14:textId="18586EA9" w:rsidR="00770DD0" w:rsidRPr="00634D34" w:rsidRDefault="00770DD0" w:rsidP="00206D0E">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Перечень мероприятий, в которые вовлечены родители, как участники образовательных отношений (в том числе воспитательного характера).</w:t>
            </w:r>
          </w:p>
        </w:tc>
        <w:tc>
          <w:tcPr>
            <w:tcW w:w="2835" w:type="dxa"/>
          </w:tcPr>
          <w:p w14:paraId="73390DC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Доля родителей, которые удовлетворены качеством организации образовательной деятельности в группе, в том числе в направлении воспитания (по результатам анкетирования родителей).</w:t>
            </w:r>
          </w:p>
          <w:p w14:paraId="6ED31F2D"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и тематика консультаций, организованных для родителей (в соответствии с выявленными потребностями, интересами, дефицитами родителей), том числе по результатам педагогической диагностики.</w:t>
            </w:r>
          </w:p>
          <w:p w14:paraId="2C0F6063" w14:textId="351A9510"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Количество и тематика мероприятий с родителями детей с ОВЗ/детей-инвалидов в соответствии с АОП ДО для обучающихся с ОВЗ</w:t>
            </w:r>
            <w:r w:rsidRPr="00634D34">
              <w:rPr>
                <w:rFonts w:ascii="Times New Roman" w:eastAsia="Times New Roman" w:hAnsi="Times New Roman" w:cs="Times New Roman"/>
                <w:color w:val="000000" w:themeColor="text1"/>
                <w:sz w:val="20"/>
                <w:szCs w:val="20"/>
                <w:vertAlign w:val="superscript"/>
              </w:rPr>
              <w:t>2</w:t>
            </w:r>
            <w:r w:rsidRPr="00634D34">
              <w:rPr>
                <w:rFonts w:ascii="Times New Roman" w:eastAsia="Times New Roman" w:hAnsi="Times New Roman" w:cs="Times New Roman"/>
                <w:color w:val="000000" w:themeColor="text1"/>
                <w:sz w:val="20"/>
                <w:szCs w:val="20"/>
              </w:rPr>
              <w:t xml:space="preserve">/ИОМ </w:t>
            </w:r>
          </w:p>
        </w:tc>
        <w:tc>
          <w:tcPr>
            <w:tcW w:w="2835" w:type="dxa"/>
          </w:tcPr>
          <w:p w14:paraId="64F180F7"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родителей, которые удовлетворены качеством организации образовательной деятельности в группе, в том числе в направлении воспитания (по результатам анкетирования родителей).</w:t>
            </w:r>
          </w:p>
          <w:p w14:paraId="1FED7D1E"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и тематика консультаций, организованных для родителей (в соответствии с выявленными потребностями, интересами, дефицитами родителей), том числе по результатам педагогической диагностики.</w:t>
            </w:r>
          </w:p>
          <w:p w14:paraId="74E5A543" w14:textId="72A46232"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Количество и тематика мероприятий с родителями детей с ОВЗ/детей-инвалидов в соответствии с 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/ИОМ </w:t>
            </w:r>
          </w:p>
          <w:p w14:paraId="4AC004F7" w14:textId="09EEA92C"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и тематика мероприятий (в том числе воспитательного характера), в которых родители принимали непосредственное участие</w:t>
            </w:r>
            <w:r w:rsidR="00206D0E" w:rsidRPr="00634D34">
              <w:rPr>
                <w:rFonts w:ascii="Times New Roman" w:eastAsia="Times New Roman" w:hAnsi="Times New Roman" w:cs="Times New Roman"/>
                <w:color w:val="000000" w:themeColor="text1"/>
                <w:sz w:val="20"/>
                <w:szCs w:val="20"/>
              </w:rPr>
              <w:t>.</w:t>
            </w:r>
          </w:p>
        </w:tc>
        <w:tc>
          <w:tcPr>
            <w:tcW w:w="1417" w:type="dxa"/>
          </w:tcPr>
          <w:p w14:paraId="438B5EFB"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1E6DDE35" w14:textId="7A85265A" w:rsidR="00184D7A" w:rsidRPr="00634D34" w:rsidRDefault="00184D7A" w:rsidP="008536F0">
      <w:pPr>
        <w:spacing w:after="0" w:line="240" w:lineRule="auto"/>
        <w:jc w:val="both"/>
        <w:rPr>
          <w:rFonts w:ascii="Times New Roman" w:hAnsi="Times New Roman" w:cs="Times New Roman"/>
          <w:sz w:val="24"/>
          <w:szCs w:val="24"/>
        </w:rPr>
      </w:pPr>
    </w:p>
    <w:p w14:paraId="448D2059" w14:textId="77777777" w:rsidR="000819E6" w:rsidRPr="00634D34" w:rsidRDefault="000819E6" w:rsidP="000819E6">
      <w:pPr>
        <w:spacing w:after="0" w:line="240" w:lineRule="auto"/>
        <w:jc w:val="both"/>
        <w:rPr>
          <w:rFonts w:ascii="Times New Roman" w:hAnsi="Times New Roman" w:cs="Times New Roman"/>
          <w:sz w:val="24"/>
          <w:szCs w:val="24"/>
          <w:vertAlign w:val="superscript"/>
        </w:rPr>
      </w:pPr>
      <w:r w:rsidRPr="00634D34">
        <w:rPr>
          <w:rFonts w:ascii="Times New Roman" w:hAnsi="Times New Roman" w:cs="Times New Roman"/>
          <w:sz w:val="24"/>
          <w:szCs w:val="24"/>
        </w:rPr>
        <w:t>Комментарии</w:t>
      </w:r>
      <w:r w:rsidRPr="00634D34">
        <w:rPr>
          <w:rFonts w:ascii="Times New Roman" w:hAnsi="Times New Roman" w:cs="Times New Roman"/>
          <w:sz w:val="24"/>
          <w:szCs w:val="24"/>
          <w:vertAlign w:val="superscript"/>
        </w:rPr>
        <w:t xml:space="preserve"> </w:t>
      </w:r>
    </w:p>
    <w:p w14:paraId="751EC501" w14:textId="77777777" w:rsidR="000819E6" w:rsidRPr="00634D34" w:rsidRDefault="000819E6" w:rsidP="000819E6">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vertAlign w:val="superscript"/>
        </w:rPr>
        <w:t>1</w:t>
      </w:r>
      <w:r w:rsidRPr="00634D34">
        <w:rPr>
          <w:rFonts w:ascii="Times New Roman" w:hAnsi="Times New Roman" w:cs="Times New Roman"/>
          <w:sz w:val="24"/>
          <w:szCs w:val="24"/>
        </w:rPr>
        <w:t xml:space="preserve"> – ФАОП ДО для обучающихся с ОВЗ и разработанные на ее основе АОП ДО для обучающихся с ОВЗ реализуют воспитатели в группах компенсирующей и комбинированной направленности.</w:t>
      </w:r>
    </w:p>
    <w:p w14:paraId="3878ACED" w14:textId="77777777" w:rsidR="000819E6" w:rsidRPr="00634D34" w:rsidRDefault="000819E6" w:rsidP="000819E6">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eastAsia="Times New Roman" w:hAnsi="Times New Roman" w:cs="Times New Roman"/>
          <w:color w:val="000000" w:themeColor="text1"/>
          <w:sz w:val="24"/>
          <w:szCs w:val="24"/>
        </w:rPr>
        <w:t xml:space="preserve">* </w:t>
      </w:r>
      <w:r w:rsidRPr="00634D34">
        <w:rPr>
          <w:rFonts w:ascii="Times New Roman" w:hAnsi="Times New Roman" w:cs="Times New Roman"/>
          <w:sz w:val="24"/>
          <w:szCs w:val="24"/>
        </w:rPr>
        <w:t>–</w:t>
      </w:r>
      <w:r w:rsidRPr="00634D34">
        <w:rPr>
          <w:rFonts w:ascii="Times New Roman" w:eastAsia="Times New Roman" w:hAnsi="Times New Roman" w:cs="Times New Roman"/>
          <w:color w:val="000000" w:themeColor="text1"/>
          <w:sz w:val="24"/>
          <w:szCs w:val="24"/>
        </w:rPr>
        <w:t xml:space="preserve"> для воспитателей, осуществляющих деятельность в подготовительных к школе группах.</w:t>
      </w:r>
    </w:p>
    <w:p w14:paraId="088ED9CA" w14:textId="77777777" w:rsidR="000819E6" w:rsidRPr="00634D34" w:rsidRDefault="000819E6" w:rsidP="000819E6">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eastAsia="Times New Roman" w:hAnsi="Times New Roman" w:cs="Times New Roman"/>
          <w:color w:val="000000" w:themeColor="text1"/>
          <w:sz w:val="24"/>
          <w:szCs w:val="24"/>
        </w:rPr>
        <w:t xml:space="preserve">** </w:t>
      </w:r>
      <w:r w:rsidRPr="00634D34">
        <w:rPr>
          <w:rFonts w:ascii="Times New Roman" w:hAnsi="Times New Roman" w:cs="Times New Roman"/>
          <w:sz w:val="24"/>
          <w:szCs w:val="24"/>
        </w:rPr>
        <w:t>–</w:t>
      </w:r>
      <w:r w:rsidRPr="00634D34">
        <w:rPr>
          <w:rFonts w:ascii="Times New Roman" w:eastAsia="Times New Roman" w:hAnsi="Times New Roman" w:cs="Times New Roman"/>
          <w:color w:val="000000" w:themeColor="text1"/>
          <w:sz w:val="24"/>
          <w:szCs w:val="24"/>
        </w:rPr>
        <w:t xml:space="preserve"> для воспитателей, осуществляющих деятельность с детьми с ОВЗ или детьми-инвалидами.</w:t>
      </w:r>
    </w:p>
    <w:p w14:paraId="72670687" w14:textId="77777777" w:rsidR="000819E6" w:rsidRPr="00634D34" w:rsidRDefault="000819E6" w:rsidP="000819E6">
      <w:pPr>
        <w:spacing w:after="0" w:line="240" w:lineRule="auto"/>
        <w:jc w:val="both"/>
        <w:rPr>
          <w:rFonts w:ascii="Times New Roman" w:hAnsi="Times New Roman" w:cs="Times New Roman"/>
          <w:sz w:val="24"/>
          <w:szCs w:val="24"/>
        </w:rPr>
      </w:pPr>
    </w:p>
    <w:p w14:paraId="5246F8AA" w14:textId="6B45DE1E" w:rsidR="000819E6" w:rsidRPr="00634D34" w:rsidRDefault="000819E6" w:rsidP="000819E6">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1D12CF8" w14:textId="5164875D" w:rsidR="00184D7A" w:rsidRPr="00634D34" w:rsidRDefault="001046BD" w:rsidP="00184D7A">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w:t>
      </w:r>
      <w:r w:rsidR="00184D7A" w:rsidRPr="00634D34">
        <w:rPr>
          <w:rFonts w:ascii="Times New Roman" w:hAnsi="Times New Roman" w:cs="Times New Roman"/>
          <w:sz w:val="24"/>
          <w:szCs w:val="24"/>
        </w:rPr>
        <w:t xml:space="preserve"> </w:t>
      </w:r>
    </w:p>
    <w:p w14:paraId="158D72F4" w14:textId="2044BC38" w:rsidR="000819E6" w:rsidRPr="00634D34" w:rsidRDefault="001046BD" w:rsidP="00184D7A">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11D4D85" w14:textId="77777777" w:rsidR="00184D7A" w:rsidRPr="00634D34" w:rsidRDefault="00184D7A" w:rsidP="008536F0">
      <w:pPr>
        <w:spacing w:after="0" w:line="240" w:lineRule="auto"/>
        <w:jc w:val="both"/>
        <w:rPr>
          <w:rFonts w:ascii="Times New Roman" w:hAnsi="Times New Roman" w:cs="Times New Roman"/>
          <w:sz w:val="24"/>
          <w:szCs w:val="24"/>
        </w:rPr>
      </w:pPr>
    </w:p>
    <w:p w14:paraId="139265C5" w14:textId="77777777" w:rsidR="00E61E7F" w:rsidRPr="00634D34" w:rsidRDefault="00E61E7F" w:rsidP="00184D7A">
      <w:pPr>
        <w:rPr>
          <w:rFonts w:ascii="Times New Roman" w:hAnsi="Times New Roman" w:cs="Times New Roman"/>
          <w:sz w:val="24"/>
          <w:szCs w:val="24"/>
        </w:rPr>
        <w:sectPr w:rsidR="00E61E7F" w:rsidRPr="00634D34" w:rsidSect="007200B5">
          <w:pgSz w:w="16838" w:h="11906" w:orient="landscape"/>
          <w:pgMar w:top="1021" w:right="680" w:bottom="680" w:left="1021" w:header="708" w:footer="708" w:gutter="0"/>
          <w:cols w:space="708"/>
          <w:docGrid w:linePitch="360"/>
        </w:sectPr>
      </w:pPr>
    </w:p>
    <w:p w14:paraId="083C29E7"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7" w:name="_Toc176199911"/>
      <w:bookmarkStart w:id="8" w:name="_Toc188645517"/>
      <w:r w:rsidRPr="00634D34">
        <w:rPr>
          <w:rFonts w:ascii="Arial Black" w:hAnsi="Arial Black" w:cs="Times New Roman"/>
          <w:b/>
          <w:color w:val="222A35" w:themeColor="text2" w:themeShade="80"/>
          <w:sz w:val="24"/>
          <w:szCs w:val="24"/>
        </w:rPr>
        <w:lastRenderedPageBreak/>
        <w:t>Должность: Инструктор-методист, старший инструктор-методист</w:t>
      </w:r>
      <w:bookmarkEnd w:id="7"/>
      <w:bookmarkEnd w:id="8"/>
    </w:p>
    <w:p w14:paraId="78D69DBE"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5C6E6CCB" w14:textId="6B28B337"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206D0E" w:rsidRPr="00634D34" w14:paraId="14EBFE5B" w14:textId="77777777" w:rsidTr="00B231E6">
        <w:tc>
          <w:tcPr>
            <w:tcW w:w="2547" w:type="dxa"/>
            <w:vMerge w:val="restart"/>
            <w:vAlign w:val="center"/>
          </w:tcPr>
          <w:p w14:paraId="42E4A997" w14:textId="77777777" w:rsidR="00206D0E" w:rsidRPr="00634D34" w:rsidRDefault="00206D0E" w:rsidP="00206D0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594AE730" w14:textId="77777777" w:rsidR="00206D0E" w:rsidRPr="00634D34" w:rsidRDefault="00206D0E" w:rsidP="00206D0E">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993F468" w14:textId="77777777" w:rsidR="00206D0E" w:rsidRPr="00634D34" w:rsidRDefault="00206D0E" w:rsidP="00206D0E">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2C13F6B3" w14:textId="77777777" w:rsidR="00206D0E" w:rsidRPr="00634D34" w:rsidRDefault="00206D0E" w:rsidP="00206D0E">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206D0E" w:rsidRPr="00634D34" w14:paraId="6E70A554" w14:textId="77777777" w:rsidTr="00B231E6">
        <w:tc>
          <w:tcPr>
            <w:tcW w:w="2547" w:type="dxa"/>
            <w:vMerge/>
            <w:vAlign w:val="center"/>
          </w:tcPr>
          <w:p w14:paraId="3C89ADEB" w14:textId="77777777" w:rsidR="00206D0E" w:rsidRPr="00634D34" w:rsidRDefault="00206D0E" w:rsidP="00206D0E">
            <w:pPr>
              <w:pStyle w:val="a9"/>
              <w:rPr>
                <w:rFonts w:ascii="Times New Roman" w:eastAsia="Times New Roman" w:hAnsi="Times New Roman"/>
                <w:b/>
                <w:sz w:val="20"/>
                <w:szCs w:val="20"/>
                <w:lang w:eastAsia="ru-RU"/>
              </w:rPr>
            </w:pPr>
          </w:p>
        </w:tc>
        <w:tc>
          <w:tcPr>
            <w:tcW w:w="2835" w:type="dxa"/>
            <w:vAlign w:val="center"/>
          </w:tcPr>
          <w:p w14:paraId="08E1E771"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D789013"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53C0151"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A0B6728" w14:textId="77777777" w:rsidR="00206D0E" w:rsidRPr="00634D34" w:rsidRDefault="00206D0E" w:rsidP="00206D0E">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42811E35" w14:textId="77777777" w:rsidR="00206D0E" w:rsidRPr="00634D34" w:rsidRDefault="00206D0E" w:rsidP="00206D0E">
            <w:pPr>
              <w:spacing w:line="240" w:lineRule="auto"/>
              <w:rPr>
                <w:rFonts w:ascii="Times New Roman" w:eastAsia="Times New Roman" w:hAnsi="Times New Roman"/>
                <w:b/>
                <w:sz w:val="20"/>
                <w:szCs w:val="20"/>
              </w:rPr>
            </w:pPr>
          </w:p>
        </w:tc>
      </w:tr>
      <w:tr w:rsidR="0024637A" w:rsidRPr="00634D34" w14:paraId="11C986D9" w14:textId="77777777" w:rsidTr="00B231E6">
        <w:tc>
          <w:tcPr>
            <w:tcW w:w="2547" w:type="dxa"/>
            <w:vAlign w:val="center"/>
          </w:tcPr>
          <w:p w14:paraId="55008D98" w14:textId="4034471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144E380" w14:textId="3097646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AD872D4" w14:textId="3AF41F68"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CB9F3DF" w14:textId="4265BE0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4CDAF72" w14:textId="54373BC6"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61D05E96" w14:textId="65FD0E18"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206D0E" w:rsidRPr="00634D34" w14:paraId="0E4285A5" w14:textId="77777777" w:rsidTr="00B231E6">
        <w:tc>
          <w:tcPr>
            <w:tcW w:w="2547" w:type="dxa"/>
          </w:tcPr>
          <w:p w14:paraId="72836BB1" w14:textId="31E96450"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1.</w:t>
            </w:r>
            <w:r w:rsidR="000819E6"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Деятельность по организации и проведению оздоровительных и спортивно-массовых мероприятий.</w:t>
            </w:r>
          </w:p>
        </w:tc>
        <w:tc>
          <w:tcPr>
            <w:tcW w:w="2835" w:type="dxa"/>
          </w:tcPr>
          <w:p w14:paraId="36C75FF6" w14:textId="7618B1C8"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Определение форм активного отдыха в режиме учебного времени.</w:t>
            </w:r>
          </w:p>
          <w:p w14:paraId="19B9212F" w14:textId="2C6929E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Планирование физкультурно-оздоровительных внеурочных мероприятий по видам определены регламентирующие документы </w:t>
            </w:r>
          </w:p>
          <w:p w14:paraId="6E3AC01E" w14:textId="5979AAF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.Составление плана спортивно-массовых мероприятий и календарного плана проведения. Определение режима проведения приоритетных соревнований (школьный этап).</w:t>
            </w:r>
          </w:p>
          <w:p w14:paraId="5EE93A01" w14:textId="2BA14922"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Подготовка к этапам массовых всероссийских соревнований. </w:t>
            </w:r>
          </w:p>
          <w:p w14:paraId="346322FD" w14:textId="657F710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Определение цели и задач деятельности физкультурного актива, деятельности волонтёров, действия по созданию. </w:t>
            </w:r>
          </w:p>
          <w:p w14:paraId="78DC028E"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D0A3802" w14:textId="288A4D95" w:rsidR="00206D0E" w:rsidRPr="00634D34" w:rsidRDefault="00206D0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 xml:space="preserve"> Определение форм активного отдыха в рамках физкультурно-оздоровительных мероприятий на основе установленных нормативных требований. </w:t>
            </w:r>
          </w:p>
        </w:tc>
        <w:tc>
          <w:tcPr>
            <w:tcW w:w="2835" w:type="dxa"/>
          </w:tcPr>
          <w:p w14:paraId="6C138DA0" w14:textId="61BA26EE"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Определение форм активного отдыха режиме учебного времени.</w:t>
            </w:r>
          </w:p>
          <w:p w14:paraId="452D185A" w14:textId="31ECEF5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Планирование физкультурно-оздоровительных мероприятий регламентирующие документы. </w:t>
            </w:r>
          </w:p>
          <w:p w14:paraId="6E0C1DD1" w14:textId="69A7AFB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Участие в определении режима проведения приоритетных соревнований (школьный этап). </w:t>
            </w:r>
          </w:p>
          <w:p w14:paraId="61E0D50F" w14:textId="610D76D1"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Подготовка к этапам массовых всероссийских соревнований.</w:t>
            </w:r>
          </w:p>
          <w:p w14:paraId="095A7D4A" w14:textId="5C94209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Определение цели, задач и направлений деятельности физкультурного актива, деятельности волонтёров, действия по созданию. </w:t>
            </w:r>
          </w:p>
          <w:p w14:paraId="6F853561" w14:textId="39B42E6E"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Изучение направлений физкультурно-оздоровительной проектной деятельности.</w:t>
            </w:r>
          </w:p>
          <w:p w14:paraId="7A878186" w14:textId="77777777" w:rsidR="00206D0E" w:rsidRPr="00634D34" w:rsidRDefault="00206D0E" w:rsidP="00206D0E">
            <w:pPr>
              <w:pStyle w:val="a9"/>
              <w:rPr>
                <w:rFonts w:ascii="Times New Roman" w:eastAsia="Times New Roman" w:hAnsi="Times New Roman"/>
                <w:b/>
                <w:color w:val="000000" w:themeColor="text1"/>
                <w:sz w:val="20"/>
                <w:szCs w:val="20"/>
              </w:rPr>
            </w:pPr>
            <w:r w:rsidRPr="00634D34">
              <w:rPr>
                <w:rFonts w:ascii="Times New Roman" w:eastAsia="Times New Roman" w:hAnsi="Times New Roman"/>
                <w:b/>
                <w:color w:val="000000" w:themeColor="text1"/>
                <w:sz w:val="20"/>
                <w:szCs w:val="20"/>
              </w:rPr>
              <w:t>*Высшая КК</w:t>
            </w:r>
          </w:p>
          <w:p w14:paraId="3B80DCA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1.Определение форм активного отдыха в рамках физкультурно-оздоровительных мероприятий на основе установленных нормативных требований. </w:t>
            </w:r>
          </w:p>
          <w:p w14:paraId="599EC1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2.Опредление вариативной формы активного отдыха </w:t>
            </w:r>
            <w:r w:rsidRPr="00634D34">
              <w:rPr>
                <w:rFonts w:ascii="Times New Roman" w:eastAsia="Times New Roman" w:hAnsi="Times New Roman" w:cs="Times New Roman"/>
                <w:color w:val="000000" w:themeColor="text1"/>
                <w:sz w:val="20"/>
                <w:szCs w:val="20"/>
              </w:rPr>
              <w:lastRenderedPageBreak/>
              <w:t>(дети подготовительной к школе группы).</w:t>
            </w:r>
          </w:p>
          <w:p w14:paraId="3A6D424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3.Составление планов реализации. </w:t>
            </w:r>
          </w:p>
          <w:p w14:paraId="0C93DBA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4.Определение содержания соревновательной деятельности детей в рамках ДОО.</w:t>
            </w:r>
          </w:p>
          <w:p w14:paraId="1F5DA0C8"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Определение участия в соревнованиях на районном, муниципальном уровне.</w:t>
            </w:r>
          </w:p>
        </w:tc>
        <w:tc>
          <w:tcPr>
            <w:tcW w:w="2835" w:type="dxa"/>
          </w:tcPr>
          <w:p w14:paraId="65EDE4B5" w14:textId="18D01B1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Разработано содержание формы активного отдыха, организовано проведение для обучающихся НОО.</w:t>
            </w:r>
          </w:p>
          <w:p w14:paraId="726BDB9A" w14:textId="02AC4E3A"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w:t>
            </w:r>
          </w:p>
          <w:p w14:paraId="2ED499B5" w14:textId="1CA780A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Участие в организации и проведении школьного этапа приоритетных многоэтапных соревнований. Определяется класс-команда для участия в муниципальном этапе. 4.</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Определено участие обучающихся и личное участие в этапах массовых всероссийских соревнований, </w:t>
            </w:r>
          </w:p>
          <w:p w14:paraId="2D198AD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составлен общий план действий. </w:t>
            </w:r>
          </w:p>
          <w:p w14:paraId="47F0755B" w14:textId="610044A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Область действий членов физкультурного актива определена в конкретных амплуа; разработано текущее планирование деятельности.</w:t>
            </w:r>
          </w:p>
          <w:p w14:paraId="6ED30BAF"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1741A6F" w14:textId="021F0D13"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Определены формы активного отдыха в рамках физкультурно-</w:t>
            </w:r>
            <w:r w:rsidRPr="00634D34">
              <w:rPr>
                <w:rFonts w:ascii="Times New Roman" w:eastAsia="Times New Roman" w:hAnsi="Times New Roman" w:cs="Times New Roman"/>
                <w:color w:val="000000" w:themeColor="text1"/>
                <w:sz w:val="20"/>
                <w:szCs w:val="20"/>
              </w:rPr>
              <w:lastRenderedPageBreak/>
              <w:t>оздоровительных мероприятий на основе установленных нормативных требований</w:t>
            </w:r>
          </w:p>
          <w:p w14:paraId="4E26D07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2.Составлены планы, осуществляется организация и проведение.</w:t>
            </w:r>
          </w:p>
          <w:p w14:paraId="421946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3.Проводятся соревнования в рамках ДОО согласно плану.</w:t>
            </w:r>
          </w:p>
          <w:p w14:paraId="5EA4C1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4.Организация участия детей в соревнованиях разных уровней. </w:t>
            </w:r>
          </w:p>
          <w:p w14:paraId="7192A21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5.Составлены правила безопасности. </w:t>
            </w:r>
          </w:p>
        </w:tc>
        <w:tc>
          <w:tcPr>
            <w:tcW w:w="2835" w:type="dxa"/>
          </w:tcPr>
          <w:p w14:paraId="21627EDE" w14:textId="6257031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Разработано содержание формы активного отдыха, представлено на пел/совете.</w:t>
            </w:r>
          </w:p>
          <w:p w14:paraId="5AA9CB03" w14:textId="3F1ED204"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Сделан анализ эффективности мероприятия. Составлен отчёт о результатах участия обучающихся. </w:t>
            </w:r>
          </w:p>
          <w:p w14:paraId="3EDE0D0E" w14:textId="1C6BA791"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Разработаны нормативные документы для проведения многоэтапных приоритетных соревнований (школьный этап. </w:t>
            </w:r>
          </w:p>
          <w:p w14:paraId="67A79931" w14:textId="69081D6C"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Составлены рекомендации применения специальных  методик для подготовки обучающихся в этапах массовых всероссийских соревнованиях. </w:t>
            </w:r>
          </w:p>
          <w:p w14:paraId="23ACD51A" w14:textId="775D9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Координация действий членов физкультурного актива, включая обучающихся с ОВЗ в рамках определённы амплуа.</w:t>
            </w:r>
          </w:p>
          <w:p w14:paraId="38781A4A" w14:textId="5C88AB43"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w:t>
            </w:r>
            <w:r w:rsidR="00B007DF"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Разработка и реализация в каникулярное время.</w:t>
            </w:r>
          </w:p>
          <w:p w14:paraId="02C39BA7" w14:textId="77777777" w:rsidR="00206D0E" w:rsidRPr="00634D34" w:rsidRDefault="00206D0E" w:rsidP="00206D0E">
            <w:pPr>
              <w:pStyle w:val="a9"/>
              <w:rPr>
                <w:rFonts w:ascii="Times New Roman" w:eastAsia="Times New Roman" w:hAnsi="Times New Roman"/>
                <w:b/>
                <w:color w:val="000000" w:themeColor="text1"/>
                <w:sz w:val="20"/>
                <w:szCs w:val="20"/>
              </w:rPr>
            </w:pPr>
            <w:r w:rsidRPr="00634D34">
              <w:rPr>
                <w:rFonts w:ascii="Times New Roman" w:eastAsia="Times New Roman" w:hAnsi="Times New Roman"/>
                <w:b/>
                <w:color w:val="000000" w:themeColor="text1"/>
                <w:sz w:val="20"/>
                <w:szCs w:val="20"/>
              </w:rPr>
              <w:t>*Высшая КК</w:t>
            </w:r>
          </w:p>
          <w:p w14:paraId="2536F5F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1.Определены формы активного отдыха в рамках физкультурно-оздоровительных мероприятий на основе установленных нормативных требований. </w:t>
            </w:r>
          </w:p>
          <w:p w14:paraId="4886C33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2.Разработано содержание вариативной формы активного отдыха (дети подготовительной к школе группы).</w:t>
            </w:r>
          </w:p>
          <w:p w14:paraId="74FC3EE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3.Составлены планы проведения, проводится подготовка. </w:t>
            </w:r>
          </w:p>
          <w:p w14:paraId="0C0695B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4.Проводятся соревнования в рамках ДОО согласно плану, включены дети с ОВЗ. </w:t>
            </w:r>
          </w:p>
          <w:p w14:paraId="73AA46F3"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5.Анализ соревновательной деятельности детей</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частичное корректирование содержания. </w:t>
            </w:r>
          </w:p>
        </w:tc>
        <w:tc>
          <w:tcPr>
            <w:tcW w:w="1417" w:type="dxa"/>
          </w:tcPr>
          <w:p w14:paraId="6670BE54"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01C020AF" w14:textId="77777777" w:rsidTr="00B231E6">
        <w:tc>
          <w:tcPr>
            <w:tcW w:w="2547" w:type="dxa"/>
          </w:tcPr>
          <w:p w14:paraId="290DB85A" w14:textId="1EC4AFB1"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lastRenderedPageBreak/>
              <w:t>2.</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Организационно-методическая деятельность по кружковой и секционной работе</w:t>
            </w:r>
          </w:p>
        </w:tc>
        <w:tc>
          <w:tcPr>
            <w:tcW w:w="2835" w:type="dxa"/>
          </w:tcPr>
          <w:p w14:paraId="0E660B06"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BC18CB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1.Определение тематической кружковой работы с учётом интересов обучающихся НОО, родителей (законных представителей).</w:t>
            </w:r>
          </w:p>
          <w:p w14:paraId="4B412B4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2.Определение видов спорта для организации спортивных секций, возраста обучающихся, комплектование групп. </w:t>
            </w:r>
          </w:p>
          <w:p w14:paraId="1E25AC3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3.Разработка дополнительных общеразвивающих программ по видам спорта</w:t>
            </w:r>
            <w:r w:rsidRPr="00634D34">
              <w:rPr>
                <w:rFonts w:ascii="Times New Roman" w:eastAsia="Times New Roman" w:hAnsi="Times New Roman" w:cs="Times New Roman"/>
                <w:color w:val="000000" w:themeColor="text1"/>
                <w:sz w:val="20"/>
                <w:szCs w:val="20"/>
              </w:rPr>
              <w:t xml:space="preserve"> согласно требованиям.</w:t>
            </w:r>
          </w:p>
          <w:p w14:paraId="264D868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4.Определение участия обучающихся в соревнованиях всех уровней. </w:t>
            </w:r>
          </w:p>
          <w:p w14:paraId="072E2E1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5.Организация участия в соревнованиях в индивидуальных и командных </w:t>
            </w:r>
            <w:r w:rsidRPr="00634D34">
              <w:rPr>
                <w:rFonts w:ascii="Times New Roman" w:eastAsia="Times New Roman" w:hAnsi="Times New Roman"/>
                <w:color w:val="000000" w:themeColor="text1"/>
                <w:sz w:val="20"/>
                <w:szCs w:val="20"/>
              </w:rPr>
              <w:lastRenderedPageBreak/>
              <w:t xml:space="preserve">видах спорта на муниципальном уровне. </w:t>
            </w:r>
          </w:p>
          <w:p w14:paraId="11AA6A9E"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6.Определение количества обучающихся, включённых в соревновательную деятельность различного уровня (не менее 50%).</w:t>
            </w:r>
          </w:p>
          <w:p w14:paraId="324E66AA"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04C54A1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1.Определение задач в области физического развития детей. </w:t>
            </w:r>
          </w:p>
          <w:p w14:paraId="1FB764D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2.Определение содержания образовательной деятельности по направлениям.</w:t>
            </w:r>
          </w:p>
          <w:p w14:paraId="59A5415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3.Определение видов занятий по физическому развитию.</w:t>
            </w:r>
          </w:p>
          <w:p w14:paraId="33C84BE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4.Определение комплекса организационно-методических действий.</w:t>
            </w:r>
          </w:p>
          <w:p w14:paraId="1D539B07" w14:textId="12270A84" w:rsidR="00206D0E" w:rsidRPr="00634D34" w:rsidRDefault="00206D0E" w:rsidP="0000010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5.Определение форм дополнительной двигательной деятельности (дополнительного образования) физкультурно-оздоровительной направленности.</w:t>
            </w:r>
          </w:p>
        </w:tc>
        <w:tc>
          <w:tcPr>
            <w:tcW w:w="2835" w:type="dxa"/>
          </w:tcPr>
          <w:p w14:paraId="2B6F2FB0"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lang w:eastAsia="ru-RU"/>
              </w:rPr>
              <w:lastRenderedPageBreak/>
              <w:t>Высшая КК</w:t>
            </w:r>
          </w:p>
          <w:p w14:paraId="63854C1A"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1.Определение тематической кружковой работы с учётом интересов обучающихся НОО, родителей (законных представителей). </w:t>
            </w:r>
          </w:p>
          <w:p w14:paraId="0BC56122"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2.Определение видов спорта для организации спортивных секций, возраста обучающихся, комплектование групп.</w:t>
            </w:r>
          </w:p>
          <w:p w14:paraId="2E2C071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3.Разработка организационно-методических действий в личных и командных видах спорта в формате дополнительных общеразвивающих программ.</w:t>
            </w:r>
          </w:p>
          <w:p w14:paraId="6A1961A9"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4.Определение участия обучающихся в соревнованиях всех уровней.</w:t>
            </w:r>
          </w:p>
          <w:p w14:paraId="6AC47BD7"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5.Анализ наличия призовых мест на соревнованиях.</w:t>
            </w:r>
          </w:p>
          <w:p w14:paraId="0ECFD31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Определение количества обучающихся, включённых в соревновательную деятельность (не менее 60%), индивидуальных спортивных достижений (не менее 20%).</w:t>
            </w:r>
          </w:p>
          <w:p w14:paraId="55E1765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7.Анализ эффективности применения средств ИКТ на занятиях.</w:t>
            </w:r>
          </w:p>
          <w:p w14:paraId="4586AE4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8.Представление педагогического опыта.</w:t>
            </w:r>
          </w:p>
          <w:p w14:paraId="5AD94B49"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5D2A19C4"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1.Определение задач в области физического развития детей. 2.Определение содержания образовательной деятельности по направлениям. </w:t>
            </w:r>
          </w:p>
          <w:p w14:paraId="332B63C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3.Определение видов занятий по физическому развитию.</w:t>
            </w:r>
          </w:p>
          <w:p w14:paraId="229F682A"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4.Определение комплекса организационно-методических действий.</w:t>
            </w:r>
          </w:p>
          <w:p w14:paraId="586BE6C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5.Определение дополнительных форм двигательной деятельности (дополнительного образованияв формате программного базиса или образовательной платной услуги.</w:t>
            </w:r>
          </w:p>
        </w:tc>
        <w:tc>
          <w:tcPr>
            <w:tcW w:w="2835" w:type="dxa"/>
          </w:tcPr>
          <w:p w14:paraId="3E82349E"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24296BB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1.Разработана программа </w:t>
            </w:r>
            <w:r w:rsidRPr="00634D34">
              <w:rPr>
                <w:rFonts w:ascii="Times New Roman" w:eastAsia="Times New Roman" w:hAnsi="Times New Roman"/>
                <w:color w:val="000000" w:themeColor="text1"/>
                <w:sz w:val="20"/>
                <w:szCs w:val="20"/>
              </w:rPr>
              <w:t xml:space="preserve">тематической кружковой работы. </w:t>
            </w:r>
            <w:r w:rsidRPr="00634D34">
              <w:rPr>
                <w:rFonts w:ascii="Times New Roman" w:eastAsia="Times New Roman" w:hAnsi="Times New Roman" w:cs="Times New Roman"/>
                <w:color w:val="000000" w:themeColor="text1"/>
                <w:sz w:val="20"/>
                <w:szCs w:val="20"/>
              </w:rPr>
              <w:t xml:space="preserve">Организована деятельность по включению обучающихся в направления программы. </w:t>
            </w:r>
          </w:p>
          <w:p w14:paraId="6415140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2.Согласно требованиям скомплектованы количественные возрастные составы групп по видам спорта.</w:t>
            </w:r>
            <w:r w:rsidRPr="00634D34">
              <w:rPr>
                <w:rFonts w:ascii="Times New Roman" w:eastAsia="Times New Roman" w:hAnsi="Times New Roman"/>
                <w:color w:val="000000" w:themeColor="text1"/>
                <w:sz w:val="20"/>
                <w:szCs w:val="20"/>
              </w:rPr>
              <w:t xml:space="preserve"> </w:t>
            </w:r>
          </w:p>
          <w:p w14:paraId="17AF441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3.Реализация разработанных программ</w:t>
            </w:r>
            <w:r w:rsidRPr="00634D34">
              <w:rPr>
                <w:rFonts w:ascii="Times New Roman" w:eastAsia="Times New Roman" w:hAnsi="Times New Roman"/>
                <w:color w:val="000000" w:themeColor="text1"/>
                <w:sz w:val="20"/>
                <w:szCs w:val="20"/>
              </w:rPr>
              <w:t xml:space="preserve"> в рамках планируемых результатов.</w:t>
            </w:r>
            <w:r w:rsidRPr="00634D34">
              <w:rPr>
                <w:rFonts w:ascii="Times New Roman" w:eastAsia="Times New Roman" w:hAnsi="Times New Roman" w:cs="Times New Roman"/>
                <w:color w:val="000000" w:themeColor="text1"/>
                <w:sz w:val="20"/>
                <w:szCs w:val="20"/>
              </w:rPr>
              <w:t xml:space="preserve"> </w:t>
            </w:r>
          </w:p>
          <w:p w14:paraId="39D4DD02"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4.Общая подготовка обучающихся к участию в соревнованиях муниципального уровня согласно календарному плану.</w:t>
            </w:r>
          </w:p>
          <w:p w14:paraId="362F72B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5.Анализ результатов соревновательной деятельности обучающихся на муниципальном уровне и вопросов подготовки. </w:t>
            </w:r>
          </w:p>
          <w:p w14:paraId="555099E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6.Динамика положительна: количество обучающихся, включённых в соревновательную деятельность различного уровня - %.</w:t>
            </w:r>
          </w:p>
          <w:p w14:paraId="3F4BD9F3"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BF5109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1.Определены </w:t>
            </w:r>
            <w:r w:rsidRPr="00634D34">
              <w:rPr>
                <w:rFonts w:ascii="Times New Roman" w:eastAsia="Times New Roman" w:hAnsi="Times New Roman"/>
                <w:color w:val="000000" w:themeColor="text1"/>
                <w:sz w:val="20"/>
                <w:szCs w:val="20"/>
              </w:rPr>
              <w:t>задачи в области физического развития детей.</w:t>
            </w:r>
          </w:p>
          <w:p w14:paraId="6389B45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2.Разработан содержательный компонент образовательной деятельности по направлениям и возрастным группам.</w:t>
            </w:r>
          </w:p>
          <w:p w14:paraId="34D743E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 тематический план занятий по физическому развитию. </w:t>
            </w:r>
          </w:p>
          <w:p w14:paraId="4154721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4.Определён к</w:t>
            </w:r>
            <w:r w:rsidRPr="00634D34">
              <w:rPr>
                <w:rFonts w:ascii="Times New Roman" w:eastAsia="Times New Roman" w:hAnsi="Times New Roman"/>
                <w:color w:val="000000" w:themeColor="text1"/>
                <w:sz w:val="20"/>
                <w:szCs w:val="20"/>
              </w:rPr>
              <w:t xml:space="preserve">омплекс организационно-методических действий. </w:t>
            </w:r>
          </w:p>
          <w:p w14:paraId="5FA8FA1F"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Составлена программа дополнительного образования.</w:t>
            </w:r>
          </w:p>
        </w:tc>
        <w:tc>
          <w:tcPr>
            <w:tcW w:w="2835" w:type="dxa"/>
          </w:tcPr>
          <w:p w14:paraId="7090727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70834A9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1.Описание реализации разработанного проекта. </w:t>
            </w:r>
          </w:p>
          <w:p w14:paraId="77D07DB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2.Скомплектованы составы групп по видам спорта.</w:t>
            </w:r>
          </w:p>
          <w:p w14:paraId="14736B4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3.О</w:t>
            </w:r>
            <w:r w:rsidRPr="00634D34">
              <w:rPr>
                <w:rFonts w:ascii="Times New Roman" w:eastAsia="Times New Roman" w:hAnsi="Times New Roman"/>
                <w:color w:val="000000" w:themeColor="text1"/>
                <w:sz w:val="20"/>
                <w:szCs w:val="20"/>
              </w:rPr>
              <w:t xml:space="preserve">рганизационно-методические действия конкретизированы, представлена результативность применения в </w:t>
            </w:r>
            <w:r w:rsidRPr="00634D34">
              <w:rPr>
                <w:rFonts w:ascii="Times New Roman" w:eastAsia="Times New Roman" w:hAnsi="Times New Roman" w:cs="Times New Roman"/>
                <w:color w:val="000000" w:themeColor="text1"/>
                <w:sz w:val="20"/>
                <w:szCs w:val="20"/>
              </w:rPr>
              <w:t>развитии обучающихся.</w:t>
            </w:r>
          </w:p>
          <w:p w14:paraId="2AE7A3F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4.Динамика положительна: количество обучающихся, включённых в соревновательную деятельность - %; индивидуальные спортивные достижения имеют - % обучающихся. </w:t>
            </w:r>
          </w:p>
          <w:p w14:paraId="138A096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5.Увеличение количества призовых мест на </w:t>
            </w:r>
            <w:r w:rsidRPr="00634D34">
              <w:rPr>
                <w:rFonts w:ascii="Times New Roman" w:eastAsia="Times New Roman" w:hAnsi="Times New Roman" w:cs="Times New Roman"/>
                <w:color w:val="000000" w:themeColor="text1"/>
                <w:sz w:val="20"/>
                <w:szCs w:val="20"/>
              </w:rPr>
              <w:lastRenderedPageBreak/>
              <w:t>соревнованиях различного уровня; изменены подходы к обучающимся.</w:t>
            </w:r>
          </w:p>
          <w:p w14:paraId="3197A9F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6.Определён вид методической продукции, составлен план разработки.</w:t>
            </w:r>
          </w:p>
          <w:p w14:paraId="2260DBC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7.Составлены рекомендации по применению ИКТ на занятиях и для самостоятельной  работы.</w:t>
            </w:r>
          </w:p>
          <w:p w14:paraId="78DD043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 Ежегодное представление педагогического опыта.</w:t>
            </w:r>
          </w:p>
          <w:p w14:paraId="6685C4C6"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34DABBD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Определены </w:t>
            </w:r>
            <w:r w:rsidRPr="00634D34">
              <w:rPr>
                <w:rFonts w:ascii="Times New Roman" w:eastAsia="Times New Roman" w:hAnsi="Times New Roman"/>
                <w:color w:val="000000" w:themeColor="text1"/>
                <w:sz w:val="20"/>
                <w:szCs w:val="20"/>
              </w:rPr>
              <w:t>задачи в области физического развития детей.</w:t>
            </w:r>
          </w:p>
          <w:p w14:paraId="4666089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Разработан содержательный компонент образовательной деятельности по направлениям и возрастным группам.</w:t>
            </w:r>
          </w:p>
          <w:p w14:paraId="53656E7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Составлен тематический план по физическому развитию с учётом проведения видов занятий. </w:t>
            </w:r>
          </w:p>
          <w:p w14:paraId="754C8A1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Определён к</w:t>
            </w:r>
            <w:r w:rsidRPr="00634D34">
              <w:rPr>
                <w:rFonts w:ascii="Times New Roman" w:eastAsia="Times New Roman" w:hAnsi="Times New Roman"/>
                <w:color w:val="000000" w:themeColor="text1"/>
                <w:sz w:val="20"/>
                <w:szCs w:val="20"/>
              </w:rPr>
              <w:t xml:space="preserve">омплекс организационно-методических действий. </w:t>
            </w:r>
          </w:p>
          <w:p w14:paraId="145BC9DD" w14:textId="77777777" w:rsidR="00206D0E" w:rsidRPr="00634D34" w:rsidRDefault="00206D0E" w:rsidP="00206D0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5.Составлена программа на основе содержания актуальных физкультурно-оздоровительных методик, определены условия реализации.</w:t>
            </w:r>
          </w:p>
        </w:tc>
        <w:tc>
          <w:tcPr>
            <w:tcW w:w="1417" w:type="dxa"/>
          </w:tcPr>
          <w:p w14:paraId="205BEDD7"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5E4398D2" w14:textId="77777777" w:rsidTr="00B231E6">
        <w:tc>
          <w:tcPr>
            <w:tcW w:w="2547" w:type="dxa"/>
          </w:tcPr>
          <w:p w14:paraId="42B2894E"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lastRenderedPageBreak/>
              <w:t xml:space="preserve">3. Взаимодействие с учреждениями дополнительного образования физкультурно-спортивной направленности и учреждениями спорта; </w:t>
            </w:r>
          </w:p>
          <w:p w14:paraId="7A1A4D8C" w14:textId="4DFDA47F" w:rsidR="00206D0E" w:rsidRPr="00634D34" w:rsidRDefault="00206D0E" w:rsidP="00000108">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родителями (законными  представителями), </w:t>
            </w:r>
            <w:r w:rsidRPr="00634D34">
              <w:rPr>
                <w:rFonts w:ascii="Times New Roman" w:eastAsiaTheme="minorHAnsi" w:hAnsi="Times New Roman"/>
                <w:sz w:val="20"/>
                <w:szCs w:val="20"/>
              </w:rPr>
              <w:lastRenderedPageBreak/>
              <w:t>педагогическими работниками</w:t>
            </w:r>
          </w:p>
        </w:tc>
        <w:tc>
          <w:tcPr>
            <w:tcW w:w="2835" w:type="dxa"/>
          </w:tcPr>
          <w:p w14:paraId="5E1DF303"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p>
          <w:p w14:paraId="3E009D5F"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t xml:space="preserve">1.Определение направлений и содержания взаимодействия со специалистами </w:t>
            </w:r>
          </w:p>
          <w:p w14:paraId="38A212D7"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по актуальным вопросам физического воспитания обучающихся. </w:t>
            </w:r>
          </w:p>
          <w:p w14:paraId="7C9580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4EB7CB28" w14:textId="1559FB32"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1.Определение направлений взаимодействия 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 родителями (законными представителями).</w:t>
            </w:r>
            <w:r w:rsidRPr="00634D34">
              <w:rPr>
                <w:rFonts w:ascii="Times New Roman" w:eastAsia="Times New Roman" w:hAnsi="Times New Roman" w:cs="Times New Roman"/>
                <w:b/>
                <w:color w:val="000000" w:themeColor="text1"/>
                <w:sz w:val="20"/>
                <w:szCs w:val="20"/>
              </w:rPr>
              <w:t>*</w:t>
            </w:r>
            <w:r w:rsidRPr="00634D34">
              <w:rPr>
                <w:rFonts w:ascii="Times New Roman" w:eastAsia="Times New Roman" w:hAnsi="Times New Roman"/>
                <w:color w:val="000000" w:themeColor="text1"/>
                <w:sz w:val="20"/>
                <w:szCs w:val="20"/>
              </w:rPr>
              <w:t xml:space="preserve"> </w:t>
            </w:r>
          </w:p>
        </w:tc>
        <w:tc>
          <w:tcPr>
            <w:tcW w:w="2835" w:type="dxa"/>
          </w:tcPr>
          <w:p w14:paraId="7BF99964"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p>
          <w:p w14:paraId="317E85B1"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t xml:space="preserve">1.Определение направлений, содержания и результатов взаимодействия со специалистами </w:t>
            </w:r>
          </w:p>
          <w:p w14:paraId="5DDBB496"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по актуальным вопросам физического воспитания обучающихся. </w:t>
            </w:r>
          </w:p>
          <w:p w14:paraId="2BA31BD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B70E3D3"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1.Определение направлений взаимодействия 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 родителями (законными представителями) в формате</w:t>
            </w:r>
          </w:p>
          <w:p w14:paraId="609BF11F" w14:textId="04DD8A8E"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деятельностного подхода.</w:t>
            </w:r>
          </w:p>
        </w:tc>
        <w:tc>
          <w:tcPr>
            <w:tcW w:w="2835" w:type="dxa"/>
          </w:tcPr>
          <w:p w14:paraId="597E1CE2"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5626F626"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1.Определено количество мероприятий и варианты практического направления; частники взаимодействия </w:t>
            </w:r>
          </w:p>
          <w:p w14:paraId="2FBDE6C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включены в совместные мероприятия по интересам и потребностям участия. Выстроено консультирование </w:t>
            </w:r>
            <w:r w:rsidRPr="00634D34">
              <w:rPr>
                <w:rFonts w:ascii="Times New Roman" w:eastAsia="Times New Roman" w:hAnsi="Times New Roman" w:cs="Times New Roman"/>
                <w:color w:val="000000" w:themeColor="text1"/>
                <w:sz w:val="20"/>
                <w:szCs w:val="20"/>
              </w:rPr>
              <w:lastRenderedPageBreak/>
              <w:t xml:space="preserve">и другие виды просветительской направленности. </w:t>
            </w:r>
          </w:p>
          <w:p w14:paraId="3417189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516CC1D"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s="Times New Roman"/>
                <w:color w:val="000000" w:themeColor="text1"/>
                <w:sz w:val="20"/>
                <w:szCs w:val="20"/>
              </w:rPr>
              <w:t xml:space="preserve"> Определены направления и варианты практических действий в рамках взаимодействия.</w:t>
            </w:r>
          </w:p>
          <w:p w14:paraId="06A17963"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2.Консультирование по задачам участия и содержанию. </w:t>
            </w:r>
          </w:p>
          <w:p w14:paraId="3CDC435C" w14:textId="4DEB0680"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3.Определение эффективности участия по решению поставленных задач.</w:t>
            </w:r>
          </w:p>
        </w:tc>
        <w:tc>
          <w:tcPr>
            <w:tcW w:w="2835" w:type="dxa"/>
          </w:tcPr>
          <w:p w14:paraId="691101C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4C7D211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1.Определено количество мероприятий и вариативные мероприятия.</w:t>
            </w:r>
          </w:p>
          <w:p w14:paraId="776ADF8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Участники взаимодействия включены в совместные мероприятия. </w:t>
            </w:r>
          </w:p>
          <w:p w14:paraId="5A0ECB2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2. Разработана аналитическая записка эффективности взаимодействия. </w:t>
            </w:r>
          </w:p>
          <w:p w14:paraId="0495B54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3.Составлена информация в рамках вопросов и запросов родителей, актуальности событий.</w:t>
            </w:r>
          </w:p>
          <w:p w14:paraId="7E58FBA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36BBF83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1.Определены направления взаимодействия </w:t>
            </w:r>
            <w:r w:rsidRPr="00634D34">
              <w:rPr>
                <w:rFonts w:ascii="Times New Roman" w:eastAsia="Times New Roman" w:hAnsi="Times New Roman" w:cs="Times New Roman"/>
                <w:color w:val="000000" w:themeColor="text1"/>
                <w:sz w:val="20"/>
                <w:szCs w:val="20"/>
              </w:rPr>
              <w:t xml:space="preserve">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w:t>
            </w:r>
            <w:r w:rsidRPr="00634D34">
              <w:rPr>
                <w:rFonts w:ascii="Times New Roman" w:eastAsia="Times New Roman" w:hAnsi="Times New Roman"/>
                <w:color w:val="000000" w:themeColor="text1"/>
                <w:sz w:val="20"/>
                <w:szCs w:val="20"/>
              </w:rPr>
              <w:t xml:space="preserve"> в рамках определённых физкультурно-оздоровительных мероприятий.</w:t>
            </w:r>
          </w:p>
          <w:p w14:paraId="642EEE49"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2. Конкретизированы варианты участия</w:t>
            </w:r>
            <w:r w:rsidRPr="00634D34">
              <w:rPr>
                <w:rFonts w:ascii="Times New Roman" w:eastAsiaTheme="minorHAnsi" w:hAnsi="Times New Roman"/>
                <w:sz w:val="20"/>
                <w:szCs w:val="20"/>
              </w:rPr>
              <w:t xml:space="preserve"> родителей (законных представителей).</w:t>
            </w:r>
          </w:p>
        </w:tc>
        <w:tc>
          <w:tcPr>
            <w:tcW w:w="1417" w:type="dxa"/>
          </w:tcPr>
          <w:p w14:paraId="77785436"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2D78FA43" w14:textId="77777777" w:rsidTr="00B231E6">
        <w:tc>
          <w:tcPr>
            <w:tcW w:w="2547" w:type="dxa"/>
          </w:tcPr>
          <w:p w14:paraId="624A9E3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lastRenderedPageBreak/>
              <w:t>4. Контроль  здоровья, физической подготовленности обучающихся, воспитанников и  качества оздоровительной работы в образовательной организации совместно с медицинским работником</w:t>
            </w:r>
          </w:p>
        </w:tc>
        <w:tc>
          <w:tcPr>
            <w:tcW w:w="2835" w:type="dxa"/>
          </w:tcPr>
          <w:p w14:paraId="63A4430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FAB387C"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обучающихся, воспитанников, качества оздоровительной работы с использованием электронных форм.</w:t>
            </w:r>
          </w:p>
          <w:p w14:paraId="5564DCA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9726D9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1.Определение основных направлений текущего контроля в</w:t>
            </w:r>
            <w:r w:rsidRPr="00634D34">
              <w:rPr>
                <w:rFonts w:ascii="Times New Roman" w:eastAsia="Times New Roman" w:hAnsi="Times New Roman"/>
                <w:color w:val="000000" w:themeColor="text1"/>
                <w:sz w:val="20"/>
                <w:szCs w:val="20"/>
              </w:rPr>
              <w:t xml:space="preserve"> формате здоровьесберегающей деятельности инструктора по ФК.</w:t>
            </w:r>
          </w:p>
          <w:p w14:paraId="55E392D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2.Опредление действий для повышения функциональной подготовленности детей; контроль нагрузки по визуальным признакам. </w:t>
            </w:r>
          </w:p>
          <w:p w14:paraId="168569D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3.Блок организационно-методических действий.</w:t>
            </w:r>
          </w:p>
        </w:tc>
        <w:tc>
          <w:tcPr>
            <w:tcW w:w="2835" w:type="dxa"/>
          </w:tcPr>
          <w:p w14:paraId="173B5E1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5B95562C"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обучающихся, воспитанников, качества оздоровительной работы с использованием электронных форм в рамках сравнительного анализа в течение учебного года.</w:t>
            </w:r>
          </w:p>
          <w:p w14:paraId="12529EF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06AA491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1.Разрботка формата контроля условий </w:t>
            </w:r>
            <w:r w:rsidRPr="00634D34">
              <w:rPr>
                <w:rFonts w:ascii="Times New Roman" w:eastAsia="Times New Roman" w:hAnsi="Times New Roman"/>
                <w:color w:val="000000" w:themeColor="text1"/>
                <w:sz w:val="20"/>
                <w:szCs w:val="20"/>
              </w:rPr>
              <w:t xml:space="preserve">по физическому </w:t>
            </w:r>
          </w:p>
          <w:p w14:paraId="4DC2065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развитию детей в разных формах двигательной деятельности. </w:t>
            </w:r>
          </w:p>
          <w:p w14:paraId="277AFAE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2.Составление двигательных заданий для развития основных физических качеств</w:t>
            </w:r>
            <w:r w:rsidRPr="00634D34">
              <w:rPr>
                <w:rFonts w:ascii="Times New Roman" w:eastAsia="Times New Roman" w:hAnsi="Times New Roman"/>
                <w:color w:val="000000" w:themeColor="text1"/>
                <w:sz w:val="20"/>
                <w:szCs w:val="20"/>
                <w:lang w:eastAsia="ru-RU"/>
              </w:rPr>
              <w:t xml:space="preserve"> </w:t>
            </w:r>
          </w:p>
          <w:p w14:paraId="33F9011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3.Описание </w:t>
            </w:r>
            <w:r w:rsidRPr="00634D34">
              <w:rPr>
                <w:rFonts w:ascii="Times New Roman" w:eastAsia="Times New Roman" w:hAnsi="Times New Roman"/>
                <w:color w:val="000000" w:themeColor="text1"/>
                <w:sz w:val="20"/>
                <w:szCs w:val="20"/>
                <w:lang w:eastAsia="ru-RU"/>
              </w:rPr>
              <w:t>организационно-методических</w:t>
            </w:r>
            <w:r w:rsidRPr="00634D34">
              <w:rPr>
                <w:rFonts w:ascii="Times New Roman" w:eastAsia="Times New Roman" w:hAnsi="Times New Roman"/>
                <w:color w:val="000000" w:themeColor="text1"/>
                <w:sz w:val="20"/>
                <w:szCs w:val="20"/>
              </w:rPr>
              <w:t xml:space="preserve"> средств и действий здоровьесберегающей направленности.</w:t>
            </w:r>
          </w:p>
        </w:tc>
        <w:tc>
          <w:tcPr>
            <w:tcW w:w="2835" w:type="dxa"/>
          </w:tcPr>
          <w:p w14:paraId="72AC4CA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5706DAA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1.Обеспечено соблюдение санитарно-гигиенических норм на занятиях.</w:t>
            </w:r>
          </w:p>
          <w:p w14:paraId="3CFEDC8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2.Подходы и методы выполнения физической нагрузки эффективны, регулирование - по показателям.</w:t>
            </w:r>
          </w:p>
          <w:p w14:paraId="1860340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3.Созданы условия для участия в мероприятиях для обучающихся, воспитанников с ОВЗ. </w:t>
            </w:r>
          </w:p>
          <w:p w14:paraId="3DB83DA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4.Оказание доврачебной помощи (по необходимости).</w:t>
            </w:r>
          </w:p>
          <w:p w14:paraId="602296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5.Введён мониторинг качества оздоровительной работы</w:t>
            </w:r>
          </w:p>
          <w:p w14:paraId="087C777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9FEC9B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1.Осущесвляется контроль условий двигательной </w:t>
            </w:r>
            <w:r w:rsidRPr="00634D34">
              <w:rPr>
                <w:rFonts w:ascii="Times New Roman" w:eastAsia="Times New Roman" w:hAnsi="Times New Roman" w:cs="Times New Roman"/>
                <w:color w:val="000000" w:themeColor="text1"/>
                <w:sz w:val="20"/>
                <w:szCs w:val="20"/>
              </w:rPr>
              <w:lastRenderedPageBreak/>
              <w:t>деятельности детей в разных организационных формах.</w:t>
            </w:r>
          </w:p>
          <w:p w14:paraId="2E8E77D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2.Оределён вид занятий по ФР и действия для повышения функциональной подготовленности детей.</w:t>
            </w:r>
          </w:p>
          <w:p w14:paraId="2A98F3B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Введён контроль нагрузки, определены методические действия.</w:t>
            </w:r>
          </w:p>
        </w:tc>
        <w:tc>
          <w:tcPr>
            <w:tcW w:w="2835" w:type="dxa"/>
          </w:tcPr>
          <w:p w14:paraId="48CB51B5"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3B0A618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1.Обеспечено соблюдение санитарно-гигиенических норм на занятиях.</w:t>
            </w:r>
          </w:p>
          <w:p w14:paraId="184B2FB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2.Организован медицинский осмотр.</w:t>
            </w:r>
          </w:p>
          <w:p w14:paraId="177131A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3.Регулирование и контроль нагрузки - по показателям динамики уровня физической подготовленности.</w:t>
            </w:r>
          </w:p>
          <w:p w14:paraId="6C8AAEC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4.Созданы условия для участия в </w:t>
            </w:r>
          </w:p>
          <w:p w14:paraId="1F6003B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мероприятиях для обучающихся, воспитанников с ОВЗ. </w:t>
            </w:r>
          </w:p>
          <w:p w14:paraId="417ACA2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Оказание доврачебной помощи (по необходимости).</w:t>
            </w:r>
          </w:p>
          <w:p w14:paraId="1EAA627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 Качественный и количественный анализ эффективности мероприятий - на основе мониторинга с использованием электронных </w:t>
            </w:r>
            <w:r w:rsidRPr="00634D34">
              <w:rPr>
                <w:rFonts w:ascii="Times New Roman" w:eastAsia="Times New Roman" w:hAnsi="Times New Roman"/>
                <w:color w:val="000000" w:themeColor="text1"/>
                <w:sz w:val="20"/>
                <w:szCs w:val="20"/>
              </w:rPr>
              <w:lastRenderedPageBreak/>
              <w:t>форм в рамках сравнительного анализа.</w:t>
            </w:r>
          </w:p>
          <w:p w14:paraId="098FFAF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739CCFF7"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Установлен формат контроля</w:t>
            </w:r>
            <w:r w:rsidRPr="00634D34">
              <w:rPr>
                <w:rFonts w:ascii="Times New Roman" w:eastAsia="Times New Roman" w:hAnsi="Times New Roman"/>
                <w:color w:val="000000" w:themeColor="text1"/>
                <w:sz w:val="20"/>
                <w:szCs w:val="20"/>
                <w:lang w:eastAsia="ru-RU"/>
              </w:rPr>
              <w:t xml:space="preserve"> условий </w:t>
            </w:r>
            <w:r w:rsidRPr="00634D34">
              <w:rPr>
                <w:rFonts w:ascii="Times New Roman" w:eastAsia="Times New Roman" w:hAnsi="Times New Roman"/>
                <w:color w:val="000000" w:themeColor="text1"/>
                <w:sz w:val="20"/>
                <w:szCs w:val="20"/>
              </w:rPr>
              <w:t xml:space="preserve">по физическому </w:t>
            </w:r>
          </w:p>
          <w:p w14:paraId="61E333E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развитию детей в разных формах двигательной деятельности.</w:t>
            </w:r>
          </w:p>
          <w:p w14:paraId="644C45B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sz w:val="20"/>
                <w:szCs w:val="20"/>
              </w:rPr>
              <w:t>2.</w:t>
            </w:r>
            <w:r w:rsidRPr="00634D34">
              <w:rPr>
                <w:rFonts w:ascii="Times New Roman" w:eastAsia="Times New Roman" w:hAnsi="Times New Roman"/>
                <w:color w:val="000000" w:themeColor="text1"/>
                <w:sz w:val="20"/>
                <w:szCs w:val="20"/>
              </w:rPr>
              <w:t xml:space="preserve"> Составлены двигательные задания для развития основных физических качеств.</w:t>
            </w:r>
          </w:p>
          <w:p w14:paraId="5D1C75C5"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w:t>
            </w:r>
            <w:r w:rsidRPr="00634D34">
              <w:rPr>
                <w:rFonts w:ascii="Times New Roman" w:eastAsia="Times New Roman" w:hAnsi="Times New Roman"/>
                <w:color w:val="000000" w:themeColor="text1"/>
                <w:sz w:val="20"/>
                <w:szCs w:val="20"/>
              </w:rPr>
              <w:t>Описание организационно-методических средств и действий здоровьесберегающей направленности в ДОО рассмотрено на уровне ДОО, представлено на муниципальном уровне.</w:t>
            </w:r>
          </w:p>
        </w:tc>
        <w:tc>
          <w:tcPr>
            <w:tcW w:w="1417" w:type="dxa"/>
          </w:tcPr>
          <w:p w14:paraId="27DEE80D"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02863074" w14:textId="77777777" w:rsidTr="00B231E6">
        <w:tc>
          <w:tcPr>
            <w:tcW w:w="2547" w:type="dxa"/>
          </w:tcPr>
          <w:p w14:paraId="62F8D250" w14:textId="7A94E2F4" w:rsidR="00206D0E" w:rsidRPr="00634D34" w:rsidRDefault="00206D0E" w:rsidP="00000108">
            <w:pPr>
              <w:pStyle w:val="a9"/>
              <w:rPr>
                <w:rFonts w:ascii="Times New Roman" w:hAnsi="Times New Roman"/>
                <w:sz w:val="20"/>
                <w:szCs w:val="20"/>
              </w:rPr>
            </w:pPr>
            <w:r w:rsidRPr="00634D34">
              <w:rPr>
                <w:rFonts w:ascii="Times New Roman" w:eastAsiaTheme="minorHAnsi" w:hAnsi="Times New Roman"/>
                <w:sz w:val="20"/>
                <w:szCs w:val="20"/>
              </w:rPr>
              <w:lastRenderedPageBreak/>
              <w:t>5.</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Деятельность по обучению плаванию обучающихся, воспитанников.</w:t>
            </w:r>
          </w:p>
        </w:tc>
        <w:tc>
          <w:tcPr>
            <w:tcW w:w="2835" w:type="dxa"/>
          </w:tcPr>
          <w:p w14:paraId="7EA92B3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AECBDB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1.Определение возрастного состава групп, </w:t>
            </w:r>
          </w:p>
          <w:p w14:paraId="2738022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деятельности участников и условий по обучению плаванию.</w:t>
            </w:r>
          </w:p>
          <w:p w14:paraId="2AB7941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2.Составление информации для родителей (законных представителей).</w:t>
            </w:r>
          </w:p>
          <w:p w14:paraId="5FB9353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color w:val="000000" w:themeColor="text1"/>
                <w:sz w:val="20"/>
                <w:szCs w:val="20"/>
              </w:rPr>
              <w:t>Установление контакта с медицинским персоналом.</w:t>
            </w:r>
          </w:p>
          <w:p w14:paraId="5F3B1FF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4.Составление содержания беседы с обучающимися.</w:t>
            </w:r>
          </w:p>
          <w:p w14:paraId="444C1EFC"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74D819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1.Составление программы по обучению детей плаванию (на основе указанных источников).</w:t>
            </w:r>
          </w:p>
          <w:p w14:paraId="337141B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Определение условий нахождения детей в бассейне и ведения документации. </w:t>
            </w:r>
          </w:p>
          <w:p w14:paraId="1AF3DF3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3.Определение режима занятий по возрастным группам и с детьми с ОВЗ.</w:t>
            </w:r>
          </w:p>
          <w:p w14:paraId="18C79FA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Определение содержания взаимодействия с родителями по подготовке детей к занятиям в бассейне.</w:t>
            </w:r>
          </w:p>
          <w:p w14:paraId="3D4536A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5.Определение видов мероприятий в бассейне</w:t>
            </w:r>
          </w:p>
        </w:tc>
        <w:tc>
          <w:tcPr>
            <w:tcW w:w="2835" w:type="dxa"/>
          </w:tcPr>
          <w:p w14:paraId="234F05E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p>
          <w:p w14:paraId="29A2493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1.Определение</w:t>
            </w:r>
          </w:p>
          <w:p w14:paraId="51DF4B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возрастного состава групп, деятельности участников и условий по обучению плаванию.</w:t>
            </w:r>
          </w:p>
          <w:p w14:paraId="7E5B628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eastAsia="Times New Roman" w:hAnsi="Times New Roman" w:cs="Times New Roman"/>
                <w:color w:val="000000" w:themeColor="text1"/>
                <w:sz w:val="20"/>
                <w:szCs w:val="20"/>
              </w:rPr>
              <w:t xml:space="preserve"> Составление информации для родителей (законных представителей).</w:t>
            </w:r>
          </w:p>
          <w:p w14:paraId="12E0189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3.Установле</w:t>
            </w:r>
            <w:r w:rsidRPr="00634D34">
              <w:rPr>
                <w:rFonts w:ascii="Times New Roman" w:eastAsia="Times New Roman" w:hAnsi="Times New Roman"/>
                <w:color w:val="000000" w:themeColor="text1"/>
                <w:sz w:val="20"/>
                <w:szCs w:val="20"/>
              </w:rPr>
              <w:t>ние</w:t>
            </w:r>
            <w:r w:rsidRPr="00634D34">
              <w:rPr>
                <w:rFonts w:ascii="Times New Roman" w:eastAsia="Times New Roman" w:hAnsi="Times New Roman" w:cs="Times New Roman"/>
                <w:color w:val="000000" w:themeColor="text1"/>
                <w:sz w:val="20"/>
                <w:szCs w:val="20"/>
              </w:rPr>
              <w:t xml:space="preserve"> контакт</w:t>
            </w:r>
            <w:r w:rsidRPr="00634D34">
              <w:rPr>
                <w:rFonts w:ascii="Times New Roman" w:eastAsia="Times New Roman" w:hAnsi="Times New Roman"/>
                <w:color w:val="000000" w:themeColor="text1"/>
                <w:sz w:val="20"/>
                <w:szCs w:val="20"/>
              </w:rPr>
              <w:t>а</w:t>
            </w:r>
            <w:r w:rsidRPr="00634D34">
              <w:rPr>
                <w:rFonts w:ascii="Times New Roman" w:eastAsia="Times New Roman" w:hAnsi="Times New Roman" w:cs="Times New Roman"/>
                <w:color w:val="000000" w:themeColor="text1"/>
                <w:sz w:val="20"/>
                <w:szCs w:val="20"/>
              </w:rPr>
              <w:t xml:space="preserve"> с медицинским персоналом</w:t>
            </w:r>
            <w:r w:rsidRPr="00634D34">
              <w:rPr>
                <w:rFonts w:ascii="Times New Roman" w:eastAsia="Times New Roman" w:hAnsi="Times New Roman"/>
                <w:color w:val="000000" w:themeColor="text1"/>
                <w:sz w:val="20"/>
                <w:szCs w:val="20"/>
              </w:rPr>
              <w:t>.</w:t>
            </w:r>
          </w:p>
          <w:p w14:paraId="3A1CCF7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Составление содержания беседы с обучающимися.</w:t>
            </w:r>
          </w:p>
          <w:p w14:paraId="7E4F19C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5.Разработка рекомендаций по безопасности обучающихся на занятиях в бассейне.</w:t>
            </w:r>
          </w:p>
          <w:p w14:paraId="17A21662"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40416439"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1.Составление программы по обучению детей плаванию</w:t>
            </w:r>
          </w:p>
          <w:p w14:paraId="27AEC88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2.Определение условий нахождения детей в бассейне и ведения документации. </w:t>
            </w:r>
          </w:p>
          <w:p w14:paraId="774EE8F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3.Определение режима занятий по возрастным группам, с детьми с ОВЗ.</w:t>
            </w:r>
          </w:p>
          <w:p w14:paraId="294CE98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4.Определение содержания взаимодействия с родителями по подготовке детей к занятиям в бассейне.</w:t>
            </w:r>
          </w:p>
          <w:p w14:paraId="06A6F1AD"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5.Определение видов мероприятий в бассейне.</w:t>
            </w:r>
          </w:p>
          <w:p w14:paraId="7E6E1D77" w14:textId="03EEB34A"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 Определение эффективности реализации программы по обучению детей плаванию. </w:t>
            </w:r>
          </w:p>
        </w:tc>
        <w:tc>
          <w:tcPr>
            <w:tcW w:w="2835" w:type="dxa"/>
          </w:tcPr>
          <w:p w14:paraId="616D4F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985144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1.Определены для занятий возрастные составы групп, деятельность участников и условия по обучению плаванию.</w:t>
            </w:r>
          </w:p>
          <w:p w14:paraId="4166AD3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2.Составлена информация для родителей (законных представителей).</w:t>
            </w:r>
          </w:p>
          <w:p w14:paraId="1B10329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Установлен контакт с медицинским персоналом по необходимости присутствия на занятиях. </w:t>
            </w:r>
          </w:p>
          <w:p w14:paraId="5772486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4.Проведена беседа о правилах поведения на воде, гигиенических требованиях.</w:t>
            </w:r>
          </w:p>
          <w:p w14:paraId="5650D7C2"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5.Выявлены обучающиеся для формирования умений держаться на воде и для обучения основным спортивным стилям плавания.</w:t>
            </w:r>
          </w:p>
          <w:p w14:paraId="767211BA"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11F0E20"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1.</w:t>
            </w:r>
            <w:r w:rsidRPr="00634D34">
              <w:rPr>
                <w:rFonts w:ascii="Times New Roman" w:eastAsia="Times New Roman" w:hAnsi="Times New Roman"/>
                <w:color w:val="000000" w:themeColor="text1"/>
                <w:sz w:val="20"/>
                <w:szCs w:val="20"/>
              </w:rPr>
              <w:t>Составлена программ по обучению детей плаванию.</w:t>
            </w:r>
          </w:p>
          <w:p w14:paraId="6F6D9759"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Обеспечены условия и меры безопасности при проведении занятий на суше и в воде; ведётся документация. </w:t>
            </w:r>
          </w:p>
          <w:p w14:paraId="5A54143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3.Составлено расписание занятий по возрастным группам и с детьми с ОВЗ; </w:t>
            </w:r>
          </w:p>
          <w:p w14:paraId="66993901"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4.Организована работа с родителями по подготовке детей к занятиям в бассейне; определена организационно-методическая деятельность.</w:t>
            </w:r>
          </w:p>
          <w:p w14:paraId="16E1BBFF" w14:textId="35CB303B" w:rsidR="00206D0E" w:rsidRPr="00634D34" w:rsidRDefault="00206D0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5.Составлено содержание видов мероприятий в бассейне.</w:t>
            </w:r>
          </w:p>
        </w:tc>
        <w:tc>
          <w:tcPr>
            <w:tcW w:w="2835" w:type="dxa"/>
          </w:tcPr>
          <w:p w14:paraId="6CF5ED44"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 xml:space="preserve">:  </w:t>
            </w:r>
          </w:p>
          <w:p w14:paraId="319C3C6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1.Непосредственное участие в решении подготовительных вопросов по обучению плаванию.</w:t>
            </w:r>
          </w:p>
          <w:p w14:paraId="51C6B24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eastAsia="Times New Roman" w:hAnsi="Times New Roman" w:cs="Times New Roman"/>
                <w:color w:val="000000" w:themeColor="text1"/>
                <w:sz w:val="20"/>
                <w:szCs w:val="20"/>
              </w:rPr>
              <w:t xml:space="preserve"> Составлена информация для родителей (законных представителей).</w:t>
            </w:r>
          </w:p>
          <w:p w14:paraId="4EB3479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s="Times New Roman"/>
                <w:color w:val="000000" w:themeColor="text1"/>
                <w:sz w:val="20"/>
                <w:szCs w:val="20"/>
              </w:rPr>
              <w:t xml:space="preserve"> Установле</w:t>
            </w:r>
            <w:r w:rsidRPr="00634D34">
              <w:rPr>
                <w:rFonts w:ascii="Times New Roman" w:eastAsia="Times New Roman" w:hAnsi="Times New Roman"/>
                <w:color w:val="000000" w:themeColor="text1"/>
                <w:sz w:val="20"/>
                <w:szCs w:val="20"/>
              </w:rPr>
              <w:t>н</w:t>
            </w:r>
            <w:r w:rsidRPr="00634D34">
              <w:rPr>
                <w:rFonts w:ascii="Times New Roman" w:eastAsia="Times New Roman" w:hAnsi="Times New Roman" w:cs="Times New Roman"/>
                <w:color w:val="000000" w:themeColor="text1"/>
                <w:sz w:val="20"/>
                <w:szCs w:val="20"/>
              </w:rPr>
              <w:t xml:space="preserve"> контакт с медицинским персоналом</w:t>
            </w:r>
            <w:r w:rsidRPr="00634D34">
              <w:rPr>
                <w:rFonts w:ascii="Times New Roman" w:eastAsia="Times New Roman" w:hAnsi="Times New Roman"/>
                <w:color w:val="000000" w:themeColor="text1"/>
                <w:sz w:val="20"/>
                <w:szCs w:val="20"/>
              </w:rPr>
              <w:t>.</w:t>
            </w:r>
          </w:p>
          <w:p w14:paraId="4ECDF286"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Проведена беседа с обучающимися о правилах поведения на воде, соблюдению гигиенических требования.</w:t>
            </w:r>
          </w:p>
          <w:p w14:paraId="4DDDDEE3"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5.Выявлены обучающиеся для формирования умений держаться на воде и для обучения основным спортивным стилям плавания</w:t>
            </w:r>
          </w:p>
          <w:p w14:paraId="53BC8CFF"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6.Разработаны рекомендации по безопасности </w:t>
            </w:r>
            <w:r w:rsidRPr="00634D34">
              <w:rPr>
                <w:rFonts w:ascii="Times New Roman" w:eastAsia="Times New Roman" w:hAnsi="Times New Roman"/>
                <w:color w:val="000000" w:themeColor="text1"/>
                <w:sz w:val="20"/>
                <w:szCs w:val="20"/>
              </w:rPr>
              <w:lastRenderedPageBreak/>
              <w:t>обучающихся на занятиях в бассейне.</w:t>
            </w:r>
          </w:p>
          <w:p w14:paraId="769FFF6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731718A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Составлена программ по обучению детей плаванию.</w:t>
            </w:r>
          </w:p>
          <w:p w14:paraId="58194B2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Обеспечены условия и меры безопасности при проведении занятий на суше и в воде; ведётся документация установленной отчётности.</w:t>
            </w:r>
          </w:p>
          <w:p w14:paraId="5D660A7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3.Составлено расписание занятий по возрастным группам и с детьми с ОВЗ; </w:t>
            </w:r>
          </w:p>
          <w:p w14:paraId="2EAB45A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Организована работа с родителями по подготовке детей к занятиям в бассейне; определена организационно-методическая деятельность.</w:t>
            </w:r>
          </w:p>
          <w:p w14:paraId="7B9BDEC6"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5.Составлено содержание видов мероприятий в бассейне.</w:t>
            </w:r>
          </w:p>
          <w:p w14:paraId="25BE3A3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Осуществляется анализ эффективности реализации программы по обучению детей плаванию.</w:t>
            </w:r>
          </w:p>
        </w:tc>
        <w:tc>
          <w:tcPr>
            <w:tcW w:w="1417" w:type="dxa"/>
          </w:tcPr>
          <w:p w14:paraId="0DCCBD48"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1393A80C" w14:textId="77777777" w:rsidTr="00B231E6">
        <w:tc>
          <w:tcPr>
            <w:tcW w:w="2547" w:type="dxa"/>
          </w:tcPr>
          <w:p w14:paraId="70FD7594" w14:textId="77777777" w:rsidR="00206D0E" w:rsidRPr="00634D34" w:rsidRDefault="00206D0E" w:rsidP="00206D0E">
            <w:pPr>
              <w:pStyle w:val="a9"/>
              <w:rPr>
                <w:rFonts w:ascii="Times New Roman" w:hAnsi="Times New Roman"/>
                <w:sz w:val="20"/>
                <w:szCs w:val="20"/>
              </w:rPr>
            </w:pPr>
            <w:r w:rsidRPr="00634D34">
              <w:rPr>
                <w:rFonts w:ascii="Times New Roman" w:eastAsiaTheme="minorHAnsi" w:hAnsi="Times New Roman"/>
                <w:sz w:val="20"/>
                <w:szCs w:val="20"/>
              </w:rPr>
              <w:lastRenderedPageBreak/>
              <w:t>6. Консультационная деятельность с педагогическими работниками по вопросам физического воспитания обучающихся.</w:t>
            </w:r>
          </w:p>
        </w:tc>
        <w:tc>
          <w:tcPr>
            <w:tcW w:w="2835" w:type="dxa"/>
          </w:tcPr>
          <w:p w14:paraId="4694ABC0"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08DAE67"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1.Составление характеристики актуальных направлений системы </w:t>
            </w:r>
            <w:r w:rsidRPr="00634D34">
              <w:rPr>
                <w:rFonts w:ascii="Times New Roman" w:eastAsiaTheme="minorHAnsi" w:hAnsi="Times New Roman"/>
                <w:sz w:val="20"/>
                <w:szCs w:val="20"/>
              </w:rPr>
              <w:t>физического воспитания в общеобразовательной организации.</w:t>
            </w:r>
          </w:p>
          <w:p w14:paraId="58A78167"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D1C250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1.Определеие направлений и задач работы с педагогами ДОО по вопросам физического развития и воспитания детей различными средствами (в режиме дня). </w:t>
            </w:r>
          </w:p>
          <w:p w14:paraId="2BC685B8"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 xml:space="preserve">педагогов ДОО по направлениям физического </w:t>
            </w:r>
            <w:r w:rsidRPr="00634D34">
              <w:rPr>
                <w:rFonts w:ascii="Times New Roman" w:eastAsiaTheme="minorHAnsi" w:hAnsi="Times New Roman"/>
                <w:sz w:val="20"/>
                <w:szCs w:val="20"/>
              </w:rPr>
              <w:lastRenderedPageBreak/>
              <w:t>развития детей средствами ФК.</w:t>
            </w:r>
          </w:p>
          <w:p w14:paraId="7A04B271"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3.Определение проблемы решения задач 5-и образовательных областей в формате интеграции</w:t>
            </w:r>
          </w:p>
        </w:tc>
        <w:tc>
          <w:tcPr>
            <w:tcW w:w="2835" w:type="dxa"/>
          </w:tcPr>
          <w:p w14:paraId="213E87A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p>
          <w:p w14:paraId="76E6A2AC"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Составление характеристики актуальных направлений системы </w:t>
            </w:r>
            <w:r w:rsidRPr="00634D34">
              <w:rPr>
                <w:rFonts w:ascii="Times New Roman" w:eastAsiaTheme="minorHAnsi" w:hAnsi="Times New Roman"/>
                <w:sz w:val="20"/>
                <w:szCs w:val="20"/>
              </w:rPr>
              <w:t>физического воспитания в общеобразовательной организации.</w:t>
            </w:r>
          </w:p>
          <w:p w14:paraId="08FBA99B"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педагогических работников по направлениям физического воспитания обучающихся; консультации по возникающим вопросам.</w:t>
            </w:r>
          </w:p>
          <w:p w14:paraId="39A662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3F189FC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1.Выявление конкретных направлений и задач работы с педагогами ДОО по вопросам </w:t>
            </w:r>
            <w:r w:rsidRPr="00634D34">
              <w:rPr>
                <w:rFonts w:ascii="Times New Roman" w:eastAsia="Times New Roman" w:hAnsi="Times New Roman"/>
                <w:color w:val="000000" w:themeColor="text1"/>
                <w:sz w:val="20"/>
                <w:szCs w:val="20"/>
              </w:rPr>
              <w:lastRenderedPageBreak/>
              <w:t xml:space="preserve">физического развития и воспитания детей. </w:t>
            </w:r>
          </w:p>
          <w:p w14:paraId="2EB6FAF3"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по направлениям физического развития детей средствами ФК.</w:t>
            </w:r>
          </w:p>
          <w:p w14:paraId="3CC60BB4"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3.Определение проблемы решения задач 5-и образовательных областей в формате интеграции. </w:t>
            </w:r>
          </w:p>
          <w:p w14:paraId="14BBC08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4.Определение направлений и содержания личностного развития детей в условиях различной двигательной деятельности.</w:t>
            </w:r>
          </w:p>
        </w:tc>
        <w:tc>
          <w:tcPr>
            <w:tcW w:w="2835" w:type="dxa"/>
          </w:tcPr>
          <w:p w14:paraId="01D691A1"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1F9D8E01"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1.Консультации по вопросу «Система физического воспитания обучающихся в ОО» с позиции различного значения занятий физической культурой.</w:t>
            </w:r>
          </w:p>
          <w:p w14:paraId="7A5D7EE6"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2.Содержание координационной деятельности педагогических работников соответствует форме и содержанию.</w:t>
            </w:r>
          </w:p>
          <w:p w14:paraId="21E7B42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0F717C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1.Выявлены приоритетные направления деятельности и решение задач в конкретный период в режиме дня.</w:t>
            </w:r>
          </w:p>
          <w:p w14:paraId="3259194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2.Проанализирована значимость </w:t>
            </w:r>
            <w:r w:rsidRPr="00634D34">
              <w:rPr>
                <w:rFonts w:ascii="Times New Roman" w:eastAsiaTheme="minorHAnsi" w:hAnsi="Times New Roman"/>
                <w:sz w:val="20"/>
                <w:szCs w:val="20"/>
              </w:rPr>
              <w:t>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ДОО по направлениям физического развития детей средствами ФК.</w:t>
            </w:r>
          </w:p>
          <w:p w14:paraId="7EFFBE81" w14:textId="061055B0"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3.Разработан конкретизированный алгоритм действий педагогов ДОО и инструктора по ФК по решению вопроса интеграции задач образовательных областей.  </w:t>
            </w:r>
          </w:p>
        </w:tc>
        <w:tc>
          <w:tcPr>
            <w:tcW w:w="2835" w:type="dxa"/>
          </w:tcPr>
          <w:p w14:paraId="343C453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073712B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1.Выстроена система физического воспитания в ОО с позиции различного значения занятий физической культурой и спортом.</w:t>
            </w:r>
          </w:p>
          <w:p w14:paraId="66D4B20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2.Проводятся к</w:t>
            </w:r>
            <w:r w:rsidRPr="00634D34">
              <w:rPr>
                <w:rFonts w:ascii="Times New Roman" w:eastAsia="Times New Roman" w:hAnsi="Times New Roman" w:cs="Times New Roman"/>
                <w:color w:val="000000" w:themeColor="text1"/>
                <w:sz w:val="20"/>
                <w:szCs w:val="20"/>
              </w:rPr>
              <w:t>онсультации, р</w:t>
            </w:r>
            <w:r w:rsidRPr="00634D34">
              <w:rPr>
                <w:rFonts w:ascii="Times New Roman" w:eastAsia="Times New Roman" w:hAnsi="Times New Roman"/>
                <w:color w:val="000000" w:themeColor="text1"/>
                <w:sz w:val="20"/>
                <w:szCs w:val="20"/>
              </w:rPr>
              <w:t>азработана информация по запросам педагогических работников.</w:t>
            </w:r>
          </w:p>
          <w:p w14:paraId="08BE399E"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3.Координация деятельности педагогических работников системна в разных формах.</w:t>
            </w:r>
          </w:p>
          <w:p w14:paraId="34A7466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1045D2B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1.Выявлены приоритетные направления деятельности и решение задач в конкретный период в режиме дня.</w:t>
            </w:r>
          </w:p>
          <w:p w14:paraId="61B16768"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lastRenderedPageBreak/>
              <w:t xml:space="preserve">2. Проанализирована значимость </w:t>
            </w:r>
            <w:r w:rsidRPr="00634D34">
              <w:rPr>
                <w:rFonts w:ascii="Times New Roman" w:eastAsiaTheme="minorHAnsi" w:hAnsi="Times New Roman"/>
                <w:sz w:val="20"/>
                <w:szCs w:val="20"/>
              </w:rPr>
              <w:t>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ДОО по направлениям физического развития детей, составлено содержание, реализуемое в практике.</w:t>
            </w:r>
          </w:p>
          <w:p w14:paraId="6DD8F21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Разработан алгоритм действий педагогов ДОО и инструктора по ФК по интеграции задач образовательных областей. </w:t>
            </w:r>
          </w:p>
          <w:p w14:paraId="36CB8EF5" w14:textId="77777777" w:rsidR="00206D0E" w:rsidRPr="00634D34" w:rsidRDefault="00206D0E" w:rsidP="00206D0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Определены направления и содержание заданий для личностного развития детей в условиях двигательной деятельности в рамках решения воспитательных задач.</w:t>
            </w:r>
          </w:p>
        </w:tc>
        <w:tc>
          <w:tcPr>
            <w:tcW w:w="1417" w:type="dxa"/>
          </w:tcPr>
          <w:p w14:paraId="3A380E91"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1B8B63C3" w14:textId="77777777" w:rsidTr="00B231E6">
        <w:tc>
          <w:tcPr>
            <w:tcW w:w="2547" w:type="dxa"/>
          </w:tcPr>
          <w:p w14:paraId="22A27FE5" w14:textId="3CD399AF" w:rsidR="00206D0E" w:rsidRPr="00634D34" w:rsidRDefault="00206D0E" w:rsidP="00206D0E">
            <w:pPr>
              <w:pStyle w:val="a9"/>
              <w:rPr>
                <w:rFonts w:ascii="Times New Roman" w:hAnsi="Times New Roman"/>
                <w:sz w:val="20"/>
                <w:szCs w:val="20"/>
              </w:rPr>
            </w:pPr>
            <w:r w:rsidRPr="00634D34">
              <w:rPr>
                <w:rFonts w:ascii="Times New Roman" w:eastAsiaTheme="minorHAnsi" w:hAnsi="Times New Roman"/>
                <w:sz w:val="20"/>
                <w:szCs w:val="20"/>
              </w:rPr>
              <w:lastRenderedPageBreak/>
              <w:t>7.</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Участие в работе совещаний, педагогических, методических советов, МО, других формах методической деятельности соответственно образовательной программе.</w:t>
            </w:r>
          </w:p>
        </w:tc>
        <w:tc>
          <w:tcPr>
            <w:tcW w:w="2835" w:type="dxa"/>
          </w:tcPr>
          <w:p w14:paraId="4F113C1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633C597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публикации, сообщения для выступления соответственно форме участия. </w:t>
            </w:r>
          </w:p>
          <w:p w14:paraId="1D41DD4A"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Работа по обобщению собственного педагогического опыта. </w:t>
            </w:r>
          </w:p>
          <w:p w14:paraId="5A420A3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color w:val="000000" w:themeColor="text1"/>
                <w:sz w:val="20"/>
                <w:szCs w:val="20"/>
              </w:rPr>
              <w:t>*</w:t>
            </w:r>
            <w:r w:rsidRPr="00634D34">
              <w:rPr>
                <w:rFonts w:ascii="Times New Roman" w:eastAsia="Times New Roman" w:hAnsi="Times New Roman"/>
                <w:b/>
                <w:i/>
                <w:color w:val="000000" w:themeColor="text1"/>
                <w:sz w:val="20"/>
                <w:szCs w:val="20"/>
                <w:lang w:eastAsia="ru-RU"/>
              </w:rPr>
              <w:t>Первая КК</w:t>
            </w:r>
          </w:p>
          <w:p w14:paraId="328E7736"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1.Подготовка сообщений (вопросов) для выступления соответственно содержанию и форме участия.</w:t>
            </w:r>
          </w:p>
          <w:p w14:paraId="60366871" w14:textId="3CCAECF0"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Работа по обобщению педагогического опыта.</w:t>
            </w:r>
          </w:p>
        </w:tc>
        <w:tc>
          <w:tcPr>
            <w:tcW w:w="2835" w:type="dxa"/>
          </w:tcPr>
          <w:p w14:paraId="22519A1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F91DC9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сообщения методической направленности. </w:t>
            </w:r>
          </w:p>
          <w:p w14:paraId="09C8847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2.Работа по обобщению собственного педагогического опыта.</w:t>
            </w:r>
          </w:p>
          <w:p w14:paraId="6C8DB8F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3.Составление плана перспективных возможностей физкультурно-оздоровительной деятельности детей дошкольного возраста.</w:t>
            </w:r>
          </w:p>
          <w:p w14:paraId="3160ADBA"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4F5814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сообщений (вопросов) методической направленности для выступления с последующим обсуждением. </w:t>
            </w:r>
          </w:p>
          <w:p w14:paraId="0C164D5B" w14:textId="311BD75A" w:rsidR="00206D0E" w:rsidRPr="00634D34" w:rsidRDefault="00206D0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2.Работа по обобщению педагогического опыта.</w:t>
            </w:r>
          </w:p>
        </w:tc>
        <w:tc>
          <w:tcPr>
            <w:tcW w:w="2835" w:type="dxa"/>
          </w:tcPr>
          <w:p w14:paraId="4EA261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46786DE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1.Определена  актуальность сообщения. </w:t>
            </w:r>
          </w:p>
          <w:p w14:paraId="151DC2A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Опыт работы представлен на школьном, муниципальном уровне.</w:t>
            </w:r>
          </w:p>
          <w:p w14:paraId="02226CA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DAF52A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1.Определена актуальность представленного сообщения, публикации.</w:t>
            </w:r>
          </w:p>
          <w:p w14:paraId="03FD550A" w14:textId="219909F3"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Практический опыт работы представлен на уровне ДОО, муниципальном уровне.</w:t>
            </w:r>
          </w:p>
        </w:tc>
        <w:tc>
          <w:tcPr>
            <w:tcW w:w="2835" w:type="dxa"/>
          </w:tcPr>
          <w:p w14:paraId="28B41F0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117F4F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1.Сообщение методической направленности с последующим обсуждением. </w:t>
            </w:r>
          </w:p>
          <w:p w14:paraId="2F1D66E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2.Опыт работы представлен на</w:t>
            </w:r>
            <w:r w:rsidRPr="00634D34">
              <w:rPr>
                <w:rFonts w:ascii="Times New Roman" w:eastAsia="Times New Roman" w:hAnsi="Times New Roman" w:cs="Times New Roman"/>
                <w:color w:val="000000" w:themeColor="text1"/>
                <w:sz w:val="20"/>
                <w:szCs w:val="20"/>
              </w:rPr>
              <w:t xml:space="preserve"> муниципальном уровне (региональном).</w:t>
            </w:r>
          </w:p>
          <w:p w14:paraId="16013DC1" w14:textId="0EA7463B"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3.Информация перспективных возможностей ОО в области физкультурно-оздоровительной работы и дополнительного образования- (пед</w:t>
            </w:r>
            <w:r w:rsidR="00A42FB0" w:rsidRPr="00634D34">
              <w:rPr>
                <w:rFonts w:ascii="Times New Roman" w:eastAsia="Times New Roman" w:hAnsi="Times New Roman"/>
                <w:color w:val="000000" w:themeColor="text1"/>
                <w:sz w:val="20"/>
                <w:szCs w:val="20"/>
              </w:rPr>
              <w:t>.</w:t>
            </w:r>
            <w:r w:rsidRPr="00634D34">
              <w:rPr>
                <w:rFonts w:ascii="Times New Roman" w:eastAsia="Times New Roman" w:hAnsi="Times New Roman"/>
                <w:color w:val="000000" w:themeColor="text1"/>
                <w:sz w:val="20"/>
                <w:szCs w:val="20"/>
              </w:rPr>
              <w:t>совет).</w:t>
            </w:r>
          </w:p>
          <w:p w14:paraId="48AAD16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5C314B4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1.Отражена значимость обсуждения содержания публикации, сообщения.</w:t>
            </w:r>
          </w:p>
          <w:p w14:paraId="6A215587"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2.Практический опыт работы представлен на муниципальном, региональном уровне.</w:t>
            </w:r>
          </w:p>
          <w:p w14:paraId="1BDB167A"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3.Произведён анализ перспективных возможностей физкультурно-</w:t>
            </w:r>
            <w:r w:rsidRPr="00634D34">
              <w:rPr>
                <w:rFonts w:ascii="Times New Roman" w:eastAsia="Times New Roman" w:hAnsi="Times New Roman"/>
                <w:color w:val="000000" w:themeColor="text1"/>
                <w:sz w:val="20"/>
                <w:szCs w:val="20"/>
              </w:rPr>
              <w:lastRenderedPageBreak/>
              <w:t>оздоровительной деятельности детей дошкольного возраста.</w:t>
            </w:r>
          </w:p>
        </w:tc>
        <w:tc>
          <w:tcPr>
            <w:tcW w:w="1417" w:type="dxa"/>
          </w:tcPr>
          <w:p w14:paraId="3EFA1884"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5D6BA1D8" w14:textId="77777777" w:rsidTr="00B231E6">
        <w:tc>
          <w:tcPr>
            <w:tcW w:w="2547" w:type="dxa"/>
          </w:tcPr>
          <w:p w14:paraId="4947E847" w14:textId="5E3F0CA8" w:rsidR="00206D0E" w:rsidRPr="00634D34" w:rsidRDefault="00206D0E" w:rsidP="00B007DF">
            <w:pPr>
              <w:pStyle w:val="a9"/>
              <w:rPr>
                <w:rFonts w:ascii="Times New Roman" w:hAnsi="Times New Roman"/>
                <w:sz w:val="20"/>
                <w:szCs w:val="20"/>
              </w:rPr>
            </w:pPr>
            <w:r w:rsidRPr="00634D34">
              <w:rPr>
                <w:rFonts w:ascii="Times New Roman" w:eastAsiaTheme="minorHAnsi" w:hAnsi="Times New Roman"/>
                <w:sz w:val="20"/>
                <w:szCs w:val="20"/>
              </w:rPr>
              <w:lastRenderedPageBreak/>
              <w:t>8.</w:t>
            </w:r>
            <w:r w:rsidR="00D3290D"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66A6CFE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88277CF"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2AFEEC2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0B6B99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Изучение правил по охране труда и пожарной безопасности.</w:t>
            </w:r>
          </w:p>
        </w:tc>
        <w:tc>
          <w:tcPr>
            <w:tcW w:w="2835" w:type="dxa"/>
          </w:tcPr>
          <w:p w14:paraId="4CFB71E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54DC21F"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731D0E3A"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heme="minorHAnsi" w:hAnsi="Times New Roman"/>
                <w:sz w:val="20"/>
                <w:szCs w:val="20"/>
              </w:rPr>
              <w:t>2.Участие в практических учениях обучающихся, воспитанников по выполнению правил пожарной безопасности совместно со специалистами.</w:t>
            </w:r>
          </w:p>
          <w:p w14:paraId="3CB7C7A6"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30A26122" w14:textId="37A028C4" w:rsidR="00206D0E" w:rsidRPr="00634D34" w:rsidRDefault="00206D0E" w:rsidP="00B007D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Изучение</w:t>
            </w:r>
            <w:r w:rsidRPr="00634D34">
              <w:rPr>
                <w:rFonts w:ascii="Times New Roman" w:eastAsiaTheme="minorHAnsi" w:hAnsi="Times New Roman"/>
                <w:sz w:val="20"/>
                <w:szCs w:val="20"/>
              </w:rPr>
              <w:t xml:space="preserve"> правил по охране труда и пожарной безопасности.</w:t>
            </w:r>
          </w:p>
        </w:tc>
        <w:tc>
          <w:tcPr>
            <w:tcW w:w="2835" w:type="dxa"/>
          </w:tcPr>
          <w:p w14:paraId="60751D6E"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07F6FB2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290CBF4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622B08B" w14:textId="1E638A83"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Соблюдает и контролирует требования по охране труда и пожарной безопасности в местах занятий и в условиях проведения физкультурно-оздоровительных мероприятий. </w:t>
            </w:r>
          </w:p>
        </w:tc>
        <w:tc>
          <w:tcPr>
            <w:tcW w:w="2835" w:type="dxa"/>
          </w:tcPr>
          <w:p w14:paraId="6BDB8F7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11CF48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2EDD760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2.Выполняет действия по поручению специалистов пожарной безопасности.</w:t>
            </w:r>
          </w:p>
          <w:p w14:paraId="01067B23"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70AE99D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физкультурно-оздоровительных мероприятий. </w:t>
            </w:r>
          </w:p>
          <w:p w14:paraId="7550F325"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2.Выполняет действия по поручению специалистов пожарной безопасности.</w:t>
            </w:r>
          </w:p>
        </w:tc>
        <w:tc>
          <w:tcPr>
            <w:tcW w:w="1417" w:type="dxa"/>
          </w:tcPr>
          <w:p w14:paraId="3D8CCB9A" w14:textId="77777777" w:rsidR="00206D0E" w:rsidRPr="00634D34" w:rsidRDefault="00206D0E" w:rsidP="00206D0E">
            <w:pPr>
              <w:spacing w:line="240" w:lineRule="auto"/>
              <w:rPr>
                <w:rFonts w:ascii="Times New Roman" w:eastAsia="Times New Roman" w:hAnsi="Times New Roman" w:cs="Times New Roman"/>
                <w:sz w:val="20"/>
                <w:szCs w:val="20"/>
              </w:rPr>
            </w:pPr>
          </w:p>
        </w:tc>
      </w:tr>
    </w:tbl>
    <w:p w14:paraId="052CBF94" w14:textId="77777777" w:rsidR="00206D0E" w:rsidRPr="00634D34" w:rsidRDefault="00206D0E" w:rsidP="00206D0E">
      <w:pPr>
        <w:spacing w:after="0" w:line="240" w:lineRule="auto"/>
        <w:rPr>
          <w:rFonts w:ascii="Times New Roman" w:hAnsi="Times New Roman" w:cs="Times New Roman"/>
          <w:b/>
          <w:sz w:val="24"/>
          <w:szCs w:val="24"/>
        </w:rPr>
      </w:pPr>
    </w:p>
    <w:p w14:paraId="1562C841" w14:textId="38EC253E" w:rsidR="00D3290D" w:rsidRPr="00634D34" w:rsidRDefault="00D3290D"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20BE37A8" w14:textId="60B363A2" w:rsidR="00206D0E" w:rsidRPr="00634D34" w:rsidRDefault="00206D0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w:t>
      </w:r>
      <w:r w:rsidR="00B007DF" w:rsidRPr="00634D34">
        <w:rPr>
          <w:rFonts w:ascii="Times New Roman" w:hAnsi="Times New Roman" w:cs="Times New Roman"/>
          <w:sz w:val="24"/>
          <w:szCs w:val="24"/>
        </w:rPr>
        <w:t xml:space="preserve"> </w:t>
      </w:r>
      <w:r w:rsidR="008D0F9E" w:rsidRPr="00634D34">
        <w:rPr>
          <w:rFonts w:ascii="Times New Roman" w:hAnsi="Times New Roman" w:cs="Times New Roman"/>
          <w:sz w:val="24"/>
          <w:szCs w:val="24"/>
        </w:rPr>
        <w:t xml:space="preserve">− </w:t>
      </w:r>
      <w:r w:rsidRPr="00634D34">
        <w:rPr>
          <w:rFonts w:ascii="Times New Roman" w:hAnsi="Times New Roman" w:cs="Times New Roman"/>
          <w:sz w:val="24"/>
          <w:szCs w:val="24"/>
        </w:rPr>
        <w:t>для описания деятельности инструктора по физической культуре дошкольной образовательной организации</w:t>
      </w:r>
      <w:r w:rsidR="008D0F9E" w:rsidRPr="00634D34">
        <w:rPr>
          <w:rFonts w:ascii="Times New Roman" w:hAnsi="Times New Roman" w:cs="Times New Roman"/>
          <w:sz w:val="24"/>
          <w:szCs w:val="24"/>
        </w:rPr>
        <w:t>.</w:t>
      </w:r>
    </w:p>
    <w:p w14:paraId="3C69E5EC" w14:textId="77777777" w:rsidR="00206D0E" w:rsidRPr="00634D34" w:rsidRDefault="00206D0E" w:rsidP="008D0F9E">
      <w:pPr>
        <w:spacing w:after="0" w:line="240" w:lineRule="auto"/>
        <w:jc w:val="both"/>
        <w:rPr>
          <w:rFonts w:ascii="Times New Roman" w:hAnsi="Times New Roman" w:cs="Times New Roman"/>
          <w:sz w:val="24"/>
          <w:szCs w:val="24"/>
        </w:rPr>
      </w:pPr>
    </w:p>
    <w:p w14:paraId="44CAF594"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393C1AD0"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1DD748E"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4A6C220" w14:textId="3C74116D" w:rsidR="00206D0E" w:rsidRPr="00634D34" w:rsidRDefault="00206D0E" w:rsidP="00206D0E">
      <w:pPr>
        <w:spacing w:after="0" w:line="240" w:lineRule="auto"/>
        <w:rPr>
          <w:rFonts w:ascii="Times New Roman" w:hAnsi="Times New Roman" w:cs="Times New Roman"/>
          <w:sz w:val="24"/>
          <w:szCs w:val="24"/>
        </w:rPr>
      </w:pPr>
    </w:p>
    <w:p w14:paraId="4A2CF5D4" w14:textId="77777777" w:rsidR="00E61E7F" w:rsidRPr="00634D34" w:rsidRDefault="00E61E7F" w:rsidP="00E61E7F">
      <w:pPr>
        <w:spacing w:after="0" w:line="240" w:lineRule="auto"/>
        <w:jc w:val="both"/>
        <w:rPr>
          <w:rFonts w:ascii="Times New Roman" w:hAnsi="Times New Roman" w:cs="Times New Roman"/>
          <w:sz w:val="24"/>
          <w:szCs w:val="24"/>
        </w:rPr>
      </w:pPr>
    </w:p>
    <w:p w14:paraId="563275FD"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68E55528"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9" w:name="_Toc176199912"/>
      <w:bookmarkStart w:id="10" w:name="_Toc188645518"/>
      <w:bookmarkStart w:id="11" w:name="_Hlk176015090"/>
      <w:r w:rsidRPr="00634D34">
        <w:rPr>
          <w:rFonts w:ascii="Arial Black" w:hAnsi="Arial Black" w:cs="Times New Roman"/>
          <w:b/>
          <w:color w:val="222A35" w:themeColor="text2" w:themeShade="80"/>
          <w:sz w:val="24"/>
          <w:szCs w:val="24"/>
        </w:rPr>
        <w:lastRenderedPageBreak/>
        <w:t>Должность: Инструктор по труду</w:t>
      </w:r>
      <w:bookmarkEnd w:id="9"/>
      <w:bookmarkEnd w:id="10"/>
    </w:p>
    <w:p w14:paraId="5715DDAE"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11"/>
    <w:p w14:paraId="7CE62FC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751FAB" w:rsidRPr="00634D34" w14:paraId="5D0E374E" w14:textId="77777777" w:rsidTr="00962EAC">
        <w:tc>
          <w:tcPr>
            <w:tcW w:w="2547" w:type="dxa"/>
            <w:vMerge w:val="restart"/>
            <w:vAlign w:val="center"/>
            <w:hideMark/>
          </w:tcPr>
          <w:p w14:paraId="25C2ED43" w14:textId="77777777" w:rsidR="00751FAB" w:rsidRPr="00634D34" w:rsidRDefault="00751FAB"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hideMark/>
          </w:tcPr>
          <w:p w14:paraId="4214D76A" w14:textId="77777777" w:rsidR="00751FAB" w:rsidRPr="00634D34" w:rsidRDefault="00751FAB" w:rsidP="008536F0">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vAlign w:val="center"/>
            <w:hideMark/>
          </w:tcPr>
          <w:p w14:paraId="3498E090" w14:textId="77777777" w:rsidR="00751FAB" w:rsidRPr="00634D34" w:rsidRDefault="00751FAB" w:rsidP="008536F0">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b/>
                <w:sz w:val="20"/>
                <w:szCs w:val="20"/>
                <w:lang w:eastAsia="en-US"/>
              </w:rPr>
              <w:t>Результаты профессиональной деятельности по должности</w:t>
            </w:r>
          </w:p>
        </w:tc>
        <w:tc>
          <w:tcPr>
            <w:tcW w:w="1417" w:type="dxa"/>
            <w:vMerge w:val="restart"/>
            <w:vAlign w:val="center"/>
          </w:tcPr>
          <w:p w14:paraId="1376F793" w14:textId="515FA694" w:rsidR="00751FAB" w:rsidRPr="00634D34" w:rsidRDefault="00751FAB" w:rsidP="008536F0">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751FAB" w:rsidRPr="00634D34" w14:paraId="438746FD" w14:textId="77777777" w:rsidTr="00962EAC">
        <w:tc>
          <w:tcPr>
            <w:tcW w:w="2547" w:type="dxa"/>
            <w:vMerge/>
            <w:vAlign w:val="center"/>
          </w:tcPr>
          <w:p w14:paraId="056C8148" w14:textId="77777777" w:rsidR="00751FAB" w:rsidRPr="00634D34" w:rsidRDefault="00751FAB" w:rsidP="008536F0">
            <w:pPr>
              <w:pStyle w:val="a9"/>
              <w:rPr>
                <w:rFonts w:ascii="Times New Roman" w:eastAsia="Times New Roman" w:hAnsi="Times New Roman"/>
                <w:b/>
                <w:sz w:val="20"/>
                <w:szCs w:val="20"/>
                <w:lang w:eastAsia="ru-RU"/>
              </w:rPr>
            </w:pPr>
          </w:p>
        </w:tc>
        <w:tc>
          <w:tcPr>
            <w:tcW w:w="2835" w:type="dxa"/>
            <w:vAlign w:val="center"/>
            <w:hideMark/>
          </w:tcPr>
          <w:p w14:paraId="2EA867BF"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hideMark/>
          </w:tcPr>
          <w:p w14:paraId="0DA0D3E5"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hideMark/>
          </w:tcPr>
          <w:p w14:paraId="6DEDB2EF"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hideMark/>
          </w:tcPr>
          <w:p w14:paraId="52F6643F" w14:textId="77777777" w:rsidR="00751FAB" w:rsidRPr="00634D34" w:rsidRDefault="00751FAB" w:rsidP="008536F0">
            <w:pPr>
              <w:spacing w:after="0" w:line="240" w:lineRule="auto"/>
              <w:rPr>
                <w:rFonts w:ascii="Times New Roman" w:eastAsia="Times New Roman" w:hAnsi="Times New Roman"/>
                <w:b/>
                <w:sz w:val="20"/>
                <w:szCs w:val="20"/>
                <w:lang w:eastAsia="en-US"/>
              </w:rPr>
            </w:pPr>
            <w:r w:rsidRPr="00634D34">
              <w:rPr>
                <w:rFonts w:ascii="Times New Roman" w:eastAsia="Times New Roman" w:hAnsi="Times New Roman"/>
                <w:b/>
                <w:sz w:val="20"/>
                <w:szCs w:val="20"/>
                <w:lang w:eastAsia="en-US"/>
              </w:rPr>
              <w:t>Высшая КК (2 балла)</w:t>
            </w:r>
          </w:p>
        </w:tc>
        <w:tc>
          <w:tcPr>
            <w:tcW w:w="1417" w:type="dxa"/>
            <w:vMerge/>
            <w:vAlign w:val="center"/>
          </w:tcPr>
          <w:p w14:paraId="5170B49B" w14:textId="42A5711A" w:rsidR="00751FAB" w:rsidRPr="00634D34" w:rsidRDefault="00751FAB" w:rsidP="008536F0">
            <w:pPr>
              <w:pStyle w:val="a9"/>
              <w:rPr>
                <w:rFonts w:ascii="Times New Roman" w:eastAsia="Times New Roman" w:hAnsi="Times New Roman"/>
                <w:b/>
                <w:sz w:val="20"/>
                <w:szCs w:val="20"/>
              </w:rPr>
            </w:pPr>
          </w:p>
        </w:tc>
      </w:tr>
      <w:tr w:rsidR="0024637A" w:rsidRPr="00634D34" w14:paraId="71317D53" w14:textId="77777777" w:rsidTr="00962EAC">
        <w:tc>
          <w:tcPr>
            <w:tcW w:w="2547" w:type="dxa"/>
            <w:vAlign w:val="center"/>
          </w:tcPr>
          <w:p w14:paraId="4FCEB93C" w14:textId="47442D2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8A501B2" w14:textId="1D84F98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D3EEDC4" w14:textId="11665B8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2346BD1" w14:textId="1ED24AEC"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0191541" w14:textId="04910366" w:rsidR="0024637A" w:rsidRPr="00634D34" w:rsidRDefault="0024637A" w:rsidP="0024637A">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b/>
                <w:i/>
                <w:sz w:val="20"/>
                <w:szCs w:val="20"/>
              </w:rPr>
              <w:t>5</w:t>
            </w:r>
          </w:p>
        </w:tc>
        <w:tc>
          <w:tcPr>
            <w:tcW w:w="1417" w:type="dxa"/>
            <w:vAlign w:val="center"/>
          </w:tcPr>
          <w:p w14:paraId="3D5140D8" w14:textId="4A3C145B" w:rsidR="0024637A" w:rsidRPr="00634D34" w:rsidRDefault="0024637A" w:rsidP="0024637A">
            <w:pPr>
              <w:pStyle w:val="a9"/>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C7627C" w:rsidRPr="00634D34" w14:paraId="741F33D7" w14:textId="77777777" w:rsidTr="00962EAC">
        <w:trPr>
          <w:trHeight w:val="2348"/>
        </w:trPr>
        <w:tc>
          <w:tcPr>
            <w:tcW w:w="2547" w:type="dxa"/>
            <w:vMerge w:val="restart"/>
            <w:hideMark/>
          </w:tcPr>
          <w:p w14:paraId="37BB2084" w14:textId="3D19672B" w:rsidR="00C7627C" w:rsidRPr="00634D34" w:rsidRDefault="003C7943"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w:t>
            </w:r>
            <w:r w:rsidR="00C7627C" w:rsidRPr="00634D34">
              <w:rPr>
                <w:rFonts w:ascii="Times New Roman" w:eastAsiaTheme="minorHAnsi" w:hAnsi="Times New Roman"/>
                <w:sz w:val="20"/>
                <w:szCs w:val="20"/>
              </w:rPr>
              <w:t xml:space="preserve">Формирует у обучающихся, воспитанников трудовые умения и навыки, готовит их к практическому применению полученных знаний. </w:t>
            </w:r>
          </w:p>
        </w:tc>
        <w:tc>
          <w:tcPr>
            <w:tcW w:w="2835" w:type="dxa"/>
            <w:hideMark/>
          </w:tcPr>
          <w:p w14:paraId="20DB422B" w14:textId="77777777" w:rsidR="00C7627C" w:rsidRPr="00634D34" w:rsidRDefault="00C7627C" w:rsidP="008536F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Использование современных образовательных технологий, эффективных методов и приемов в соответствии с утвержденной образовательной программой с учетом психолого-физиологических особенностей обучающихся и воспитанников.</w:t>
            </w:r>
          </w:p>
        </w:tc>
        <w:tc>
          <w:tcPr>
            <w:tcW w:w="2835" w:type="dxa"/>
            <w:hideMark/>
          </w:tcPr>
          <w:p w14:paraId="168639C6" w14:textId="77777777" w:rsidR="00C7627C" w:rsidRPr="00634D34" w:rsidRDefault="00C7627C"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Использование современных образовательных технологий, эффективных методов и приемов в соответствии с утвержденной образовательной программой с учетом психолого-физиологических особенностей обучающихся и воспитанников.</w:t>
            </w:r>
          </w:p>
        </w:tc>
        <w:tc>
          <w:tcPr>
            <w:tcW w:w="2835" w:type="dxa"/>
          </w:tcPr>
          <w:p w14:paraId="366325B7" w14:textId="77777777" w:rsidR="00C7627C" w:rsidRPr="00634D34" w:rsidRDefault="00C7627C"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Стабильные положительные результаты сформированности трудовых умений и навыков у обучающихся, воспитанников по итогам мониторингов и иных форм контроля, проводимых образовательной организацией.</w:t>
            </w:r>
          </w:p>
        </w:tc>
        <w:tc>
          <w:tcPr>
            <w:tcW w:w="2835" w:type="dxa"/>
          </w:tcPr>
          <w:p w14:paraId="14AAAD95" w14:textId="77777777" w:rsidR="00C7627C" w:rsidRPr="00634D34" w:rsidRDefault="00C7627C"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1. Положительная динамика результатов сформированности трудовых умений и навыков у обучающихся, воспитанников, по итогам мониторингов и иных форм контроля, проводимых образовательной организацией.</w:t>
            </w:r>
          </w:p>
        </w:tc>
        <w:tc>
          <w:tcPr>
            <w:tcW w:w="1417" w:type="dxa"/>
            <w:vMerge w:val="restart"/>
          </w:tcPr>
          <w:p w14:paraId="79A24078" w14:textId="59C92DC0" w:rsidR="00C7627C" w:rsidRPr="00634D34" w:rsidRDefault="00C7627C" w:rsidP="008536F0">
            <w:pPr>
              <w:spacing w:after="0" w:line="240" w:lineRule="auto"/>
              <w:rPr>
                <w:rFonts w:ascii="Times New Roman" w:eastAsia="Times New Roman" w:hAnsi="Times New Roman" w:cs="Times New Roman"/>
                <w:sz w:val="20"/>
                <w:szCs w:val="20"/>
                <w:lang w:eastAsia="en-US"/>
              </w:rPr>
            </w:pPr>
          </w:p>
        </w:tc>
      </w:tr>
      <w:tr w:rsidR="00C7627C" w:rsidRPr="00634D34" w14:paraId="29EFF16C" w14:textId="77777777" w:rsidTr="00962EAC">
        <w:trPr>
          <w:trHeight w:val="806"/>
        </w:trPr>
        <w:tc>
          <w:tcPr>
            <w:tcW w:w="2547" w:type="dxa"/>
            <w:vMerge/>
            <w:vAlign w:val="center"/>
            <w:hideMark/>
          </w:tcPr>
          <w:p w14:paraId="6C14B544" w14:textId="77777777" w:rsidR="00C7627C" w:rsidRPr="00634D34" w:rsidRDefault="00C7627C" w:rsidP="008536F0">
            <w:pPr>
              <w:spacing w:after="0" w:line="240" w:lineRule="auto"/>
              <w:rPr>
                <w:rFonts w:ascii="Times New Roman" w:eastAsia="Times New Roman" w:hAnsi="Times New Roman" w:cs="Times New Roman"/>
                <w:color w:val="000000" w:themeColor="text1"/>
                <w:sz w:val="20"/>
                <w:szCs w:val="20"/>
              </w:rPr>
            </w:pPr>
          </w:p>
        </w:tc>
        <w:tc>
          <w:tcPr>
            <w:tcW w:w="2835" w:type="dxa"/>
          </w:tcPr>
          <w:p w14:paraId="717ADCC6" w14:textId="70D36293" w:rsidR="00317D00" w:rsidRPr="00634D34" w:rsidRDefault="00C7627C"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Вовлечение обучающихся, воспитанников в практическую деятельность по предмету.</w:t>
            </w:r>
          </w:p>
        </w:tc>
        <w:tc>
          <w:tcPr>
            <w:tcW w:w="2835" w:type="dxa"/>
            <w:hideMark/>
          </w:tcPr>
          <w:p w14:paraId="11748780" w14:textId="77777777" w:rsidR="00C7627C" w:rsidRPr="00634D34" w:rsidRDefault="00C7627C"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2. Положительная динамика вовлечённых обучающихся, воспитанников в практическую деятельность по предмету.</w:t>
            </w:r>
          </w:p>
        </w:tc>
        <w:tc>
          <w:tcPr>
            <w:tcW w:w="2835" w:type="dxa"/>
          </w:tcPr>
          <w:p w14:paraId="3E7EFECF" w14:textId="77777777" w:rsidR="00C7627C" w:rsidRPr="00634D34" w:rsidRDefault="00C7627C"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 xml:space="preserve">2. Доля вовлеченных в практическую деятельность по применению полученных знаний не менее 75%.  </w:t>
            </w:r>
          </w:p>
        </w:tc>
        <w:tc>
          <w:tcPr>
            <w:tcW w:w="2835" w:type="dxa"/>
            <w:hideMark/>
          </w:tcPr>
          <w:p w14:paraId="290225B7" w14:textId="77777777" w:rsidR="00C7627C" w:rsidRPr="00634D34" w:rsidRDefault="00C7627C"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Доля вовлеченных в практическую деятельность по применению полученных знаний не менее 75% в динамике.  </w:t>
            </w:r>
          </w:p>
        </w:tc>
        <w:tc>
          <w:tcPr>
            <w:tcW w:w="1417" w:type="dxa"/>
            <w:vMerge/>
          </w:tcPr>
          <w:p w14:paraId="52CBBCBE" w14:textId="469B6749" w:rsidR="00C7627C" w:rsidRPr="00634D34" w:rsidRDefault="00C7627C" w:rsidP="008536F0">
            <w:pPr>
              <w:spacing w:after="0" w:line="240" w:lineRule="auto"/>
              <w:rPr>
                <w:rFonts w:ascii="Times New Roman" w:eastAsia="Times New Roman" w:hAnsi="Times New Roman" w:cs="Times New Roman"/>
                <w:sz w:val="20"/>
                <w:szCs w:val="20"/>
                <w:lang w:eastAsia="en-US"/>
              </w:rPr>
            </w:pPr>
          </w:p>
        </w:tc>
      </w:tr>
      <w:tr w:rsidR="00317D00" w:rsidRPr="00634D34" w14:paraId="1BFDC498" w14:textId="77777777" w:rsidTr="00962EAC">
        <w:trPr>
          <w:trHeight w:val="96"/>
        </w:trPr>
        <w:tc>
          <w:tcPr>
            <w:tcW w:w="2547" w:type="dxa"/>
            <w:vMerge w:val="restart"/>
          </w:tcPr>
          <w:p w14:paraId="7B065001" w14:textId="70C2D9C7" w:rsidR="00317D00" w:rsidRPr="00634D34" w:rsidRDefault="003C7943" w:rsidP="00317D0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sz w:val="20"/>
                <w:szCs w:val="20"/>
              </w:rPr>
              <w:t xml:space="preserve">2. </w:t>
            </w:r>
            <w:r w:rsidR="00317D00" w:rsidRPr="00634D34">
              <w:rPr>
                <w:rFonts w:ascii="Times New Roman" w:eastAsiaTheme="minorHAnsi" w:hAnsi="Times New Roman"/>
                <w:sz w:val="20"/>
                <w:szCs w:val="20"/>
              </w:rPr>
              <w:t xml:space="preserve">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r w:rsidR="00317D00" w:rsidRPr="00634D34">
              <w:rPr>
                <w:rFonts w:ascii="Times New Roman" w:eastAsiaTheme="minorHAnsi" w:hAnsi="Times New Roman"/>
                <w:sz w:val="20"/>
                <w:szCs w:val="20"/>
              </w:rPr>
              <w:lastRenderedPageBreak/>
              <w:t>профориентационной работе современные знания о труде, образовательных и производственных технологиях.</w:t>
            </w:r>
          </w:p>
        </w:tc>
        <w:tc>
          <w:tcPr>
            <w:tcW w:w="2835" w:type="dxa"/>
          </w:tcPr>
          <w:p w14:paraId="3C381FDD" w14:textId="5F894C8B"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Проведение с обучающимися, воспитанниками профориентационной работы, организация общественно полезного и производительного труда.</w:t>
            </w:r>
          </w:p>
        </w:tc>
        <w:tc>
          <w:tcPr>
            <w:tcW w:w="2835" w:type="dxa"/>
          </w:tcPr>
          <w:p w14:paraId="502B3188" w14:textId="314A5F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Проведение с обучающимися, воспитанниками профориентационной работы, организация общественно полезного и производительного труда.</w:t>
            </w:r>
          </w:p>
        </w:tc>
        <w:tc>
          <w:tcPr>
            <w:tcW w:w="2835" w:type="dxa"/>
          </w:tcPr>
          <w:p w14:paraId="24181CDA" w14:textId="0D3D3273"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Не менее 75% обучающихся, воспитанников вовлечены в профориентационную работу, общественно полезный и производительный труд. </w:t>
            </w:r>
          </w:p>
        </w:tc>
        <w:tc>
          <w:tcPr>
            <w:tcW w:w="2835" w:type="dxa"/>
          </w:tcPr>
          <w:p w14:paraId="4C17A6FE" w14:textId="7FC50D90"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1. Более 75% обучающихся, воспитанников вовлечены в профориентационную работу, общественно полезный и производительный труд.</w:t>
            </w:r>
          </w:p>
        </w:tc>
        <w:tc>
          <w:tcPr>
            <w:tcW w:w="1417" w:type="dxa"/>
            <w:vMerge w:val="restart"/>
          </w:tcPr>
          <w:p w14:paraId="426E494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6C832A" w14:textId="77777777" w:rsidTr="00962EAC">
        <w:trPr>
          <w:trHeight w:val="96"/>
        </w:trPr>
        <w:tc>
          <w:tcPr>
            <w:tcW w:w="2547" w:type="dxa"/>
            <w:vMerge/>
          </w:tcPr>
          <w:p w14:paraId="32C91DE1" w14:textId="1FB4853E"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tcPr>
          <w:p w14:paraId="688C140E" w14:textId="5327684E"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2. Применение программ предпрофильной подготовки обучающихся, воспитанников.</w:t>
            </w:r>
          </w:p>
        </w:tc>
        <w:tc>
          <w:tcPr>
            <w:tcW w:w="2835" w:type="dxa"/>
          </w:tcPr>
          <w:p w14:paraId="60EA5CB0" w14:textId="29D9516E"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Применение программ предпрофильной подготовки обучающихся, воспитанников.</w:t>
            </w:r>
          </w:p>
        </w:tc>
        <w:tc>
          <w:tcPr>
            <w:tcW w:w="2835" w:type="dxa"/>
          </w:tcPr>
          <w:p w14:paraId="19F2B298" w14:textId="1115B252"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2. Наличие программ предпрофильной подготовки.</w:t>
            </w:r>
          </w:p>
        </w:tc>
        <w:tc>
          <w:tcPr>
            <w:tcW w:w="2835" w:type="dxa"/>
          </w:tcPr>
          <w:p w14:paraId="0EBA1EDA" w14:textId="0866A09A" w:rsidR="00317D00" w:rsidRPr="00634D34" w:rsidRDefault="00317D00" w:rsidP="00317D00">
            <w:pPr>
              <w:pStyle w:val="a9"/>
              <w:rPr>
                <w:rFonts w:ascii="Times New Roman" w:eastAsia="Times New Roman" w:hAnsi="Times New Roman"/>
                <w:sz w:val="20"/>
                <w:szCs w:val="20"/>
              </w:rPr>
            </w:pPr>
            <w:r w:rsidRPr="00634D34">
              <w:rPr>
                <w:rFonts w:ascii="Times New Roman" w:hAnsi="Times New Roman"/>
                <w:sz w:val="20"/>
                <w:szCs w:val="20"/>
              </w:rPr>
              <w:t>2. Наличие программ предпрофильной подготовки.</w:t>
            </w:r>
          </w:p>
        </w:tc>
        <w:tc>
          <w:tcPr>
            <w:tcW w:w="1417" w:type="dxa"/>
            <w:vMerge/>
          </w:tcPr>
          <w:p w14:paraId="153E5C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EF90D95" w14:textId="77777777" w:rsidTr="00962EAC">
        <w:trPr>
          <w:trHeight w:val="96"/>
        </w:trPr>
        <w:tc>
          <w:tcPr>
            <w:tcW w:w="2547" w:type="dxa"/>
            <w:vMerge/>
          </w:tcPr>
          <w:p w14:paraId="10160F14" w14:textId="1CA3BEA5"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tcPr>
          <w:p w14:paraId="394D2ECF" w14:textId="264AF49D"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Участие в организации профессионального обучения старшеклассников, разработке личностно-профессиональных планов.</w:t>
            </w:r>
          </w:p>
        </w:tc>
        <w:tc>
          <w:tcPr>
            <w:tcW w:w="2835" w:type="dxa"/>
          </w:tcPr>
          <w:p w14:paraId="61098C0C" w14:textId="24970434"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Участие в организации профессионального обучения старшеклассников, разработке личностно-профессиональных планов.</w:t>
            </w:r>
          </w:p>
        </w:tc>
        <w:tc>
          <w:tcPr>
            <w:tcW w:w="2835" w:type="dxa"/>
          </w:tcPr>
          <w:p w14:paraId="464E81D3" w14:textId="5088F836"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результатов диагностики личностно-профессиональных планов самоопределения старшеклассников.</w:t>
            </w:r>
          </w:p>
        </w:tc>
        <w:tc>
          <w:tcPr>
            <w:tcW w:w="2835" w:type="dxa"/>
          </w:tcPr>
          <w:p w14:paraId="4CD750D8" w14:textId="31A707BC"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Наличие результатов диагностики личностно-профессиональных планов самоопределения старшеклассников.</w:t>
            </w:r>
          </w:p>
        </w:tc>
        <w:tc>
          <w:tcPr>
            <w:tcW w:w="1417" w:type="dxa"/>
            <w:vMerge/>
          </w:tcPr>
          <w:p w14:paraId="7B455C7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5D2B0EB" w14:textId="77777777" w:rsidTr="00962EAC">
        <w:trPr>
          <w:trHeight w:val="96"/>
        </w:trPr>
        <w:tc>
          <w:tcPr>
            <w:tcW w:w="2547" w:type="dxa"/>
            <w:vMerge/>
            <w:hideMark/>
          </w:tcPr>
          <w:p w14:paraId="0C22E6E0" w14:textId="503DDCBE"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val="restart"/>
            <w:hideMark/>
          </w:tcPr>
          <w:p w14:paraId="31FFE36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Участие в разработке программы/плана профориентационной работы </w:t>
            </w:r>
            <w:r w:rsidRPr="00634D34">
              <w:rPr>
                <w:rFonts w:ascii="Times New Roman" w:eastAsia="Times New Roman" w:hAnsi="Times New Roman" w:cs="Times New Roman"/>
                <w:sz w:val="20"/>
                <w:szCs w:val="20"/>
                <w:lang w:eastAsia="en-US"/>
              </w:rPr>
              <w:lastRenderedPageBreak/>
              <w:t>в образовательной организации.</w:t>
            </w:r>
          </w:p>
        </w:tc>
        <w:tc>
          <w:tcPr>
            <w:tcW w:w="2835" w:type="dxa"/>
            <w:hideMark/>
          </w:tcPr>
          <w:p w14:paraId="40C40A4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4. Участие в разработке программы/плана профориентационной работы </w:t>
            </w:r>
            <w:r w:rsidRPr="00634D34">
              <w:rPr>
                <w:rFonts w:ascii="Times New Roman" w:eastAsia="Times New Roman" w:hAnsi="Times New Roman" w:cs="Times New Roman"/>
                <w:sz w:val="20"/>
                <w:szCs w:val="20"/>
                <w:lang w:eastAsia="en-US"/>
              </w:rPr>
              <w:lastRenderedPageBreak/>
              <w:t>в образовательной организации.</w:t>
            </w:r>
          </w:p>
        </w:tc>
        <w:tc>
          <w:tcPr>
            <w:tcW w:w="2835" w:type="dxa"/>
            <w:vMerge w:val="restart"/>
          </w:tcPr>
          <w:p w14:paraId="3BCB75E0"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lastRenderedPageBreak/>
              <w:t>4. Наличие программы/плана профориентационной работы.</w:t>
            </w:r>
          </w:p>
        </w:tc>
        <w:tc>
          <w:tcPr>
            <w:tcW w:w="2835" w:type="dxa"/>
          </w:tcPr>
          <w:p w14:paraId="0775E6AC"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4. Наличие программы/плана профориентационной работы.</w:t>
            </w:r>
          </w:p>
        </w:tc>
        <w:tc>
          <w:tcPr>
            <w:tcW w:w="1417" w:type="dxa"/>
            <w:vMerge/>
          </w:tcPr>
          <w:p w14:paraId="307E0326" w14:textId="1C8B392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5C76701" w14:textId="77777777" w:rsidTr="00962EAC">
        <w:trPr>
          <w:trHeight w:val="827"/>
        </w:trPr>
        <w:tc>
          <w:tcPr>
            <w:tcW w:w="2547" w:type="dxa"/>
            <w:vMerge/>
            <w:vAlign w:val="center"/>
            <w:hideMark/>
          </w:tcPr>
          <w:p w14:paraId="2EDA1E0F"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tcPr>
          <w:p w14:paraId="00BFF481"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5F139E2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w:t>
            </w:r>
            <w:r w:rsidRPr="00634D34">
              <w:rPr>
                <w:rFonts w:ascii="Times New Roman" w:eastAsia="Times New Roman" w:hAnsi="Times New Roman"/>
                <w:sz w:val="20"/>
                <w:szCs w:val="20"/>
                <w:lang w:eastAsia="en-US"/>
              </w:rPr>
              <w:t>Вовлечение обучающихся, воспитанников в конкурсы профессионального мастерства на различных уровнях.</w:t>
            </w:r>
          </w:p>
        </w:tc>
        <w:tc>
          <w:tcPr>
            <w:tcW w:w="2835" w:type="dxa"/>
            <w:vMerge/>
          </w:tcPr>
          <w:p w14:paraId="0EA80FB9" w14:textId="77777777" w:rsidR="00317D00" w:rsidRPr="00634D34" w:rsidRDefault="00317D00" w:rsidP="00317D00">
            <w:pPr>
              <w:pStyle w:val="a9"/>
              <w:rPr>
                <w:rFonts w:ascii="Times New Roman" w:eastAsia="Times New Roman" w:hAnsi="Times New Roman"/>
                <w:sz w:val="20"/>
                <w:szCs w:val="20"/>
              </w:rPr>
            </w:pPr>
          </w:p>
        </w:tc>
        <w:tc>
          <w:tcPr>
            <w:tcW w:w="2835" w:type="dxa"/>
          </w:tcPr>
          <w:p w14:paraId="606FF64F"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5. Участие обучающихся, воспитанников в конкурсах профессионального мастерства.</w:t>
            </w:r>
          </w:p>
        </w:tc>
        <w:tc>
          <w:tcPr>
            <w:tcW w:w="1417" w:type="dxa"/>
            <w:vMerge/>
          </w:tcPr>
          <w:p w14:paraId="4249273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2F7173" w14:textId="77777777" w:rsidTr="00962EAC">
        <w:trPr>
          <w:trHeight w:val="879"/>
        </w:trPr>
        <w:tc>
          <w:tcPr>
            <w:tcW w:w="2547" w:type="dxa"/>
            <w:vMerge/>
            <w:vAlign w:val="center"/>
            <w:hideMark/>
          </w:tcPr>
          <w:p w14:paraId="2DC77BC3"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tcPr>
          <w:p w14:paraId="58E3BEFB"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3422868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6. Организация профессиональных проб в соответствии с запросами обучающихся.</w:t>
            </w:r>
          </w:p>
        </w:tc>
        <w:tc>
          <w:tcPr>
            <w:tcW w:w="2835" w:type="dxa"/>
            <w:vMerge/>
          </w:tcPr>
          <w:p w14:paraId="2B90306E" w14:textId="77777777" w:rsidR="00317D00" w:rsidRPr="00634D34" w:rsidRDefault="00317D00" w:rsidP="00317D00">
            <w:pPr>
              <w:spacing w:after="0" w:line="240" w:lineRule="auto"/>
              <w:rPr>
                <w:lang w:eastAsia="en-US"/>
              </w:rPr>
            </w:pPr>
          </w:p>
        </w:tc>
        <w:tc>
          <w:tcPr>
            <w:tcW w:w="2835" w:type="dxa"/>
            <w:hideMark/>
          </w:tcPr>
          <w:p w14:paraId="559EACB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6. Не менее 50% обучающихся, воспитанников являются участниками профессиональных проб.</w:t>
            </w:r>
          </w:p>
        </w:tc>
        <w:tc>
          <w:tcPr>
            <w:tcW w:w="1417" w:type="dxa"/>
            <w:vMerge/>
          </w:tcPr>
          <w:p w14:paraId="4354267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E866465" w14:textId="77777777" w:rsidTr="00962EAC">
        <w:trPr>
          <w:trHeight w:val="810"/>
        </w:trPr>
        <w:tc>
          <w:tcPr>
            <w:tcW w:w="2547" w:type="dxa"/>
            <w:vMerge w:val="restart"/>
            <w:hideMark/>
          </w:tcPr>
          <w:p w14:paraId="7B201221" w14:textId="3D4FC2D1" w:rsidR="00317D00" w:rsidRPr="00634D34" w:rsidRDefault="003C7943" w:rsidP="00317D0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3. </w:t>
            </w:r>
            <w:r w:rsidR="00317D00" w:rsidRPr="00634D34">
              <w:rPr>
                <w:rFonts w:ascii="Times New Roman" w:eastAsiaTheme="minorHAnsi" w:hAnsi="Times New Roman"/>
                <w:sz w:val="20"/>
                <w:szCs w:val="20"/>
              </w:rPr>
              <w:t xml:space="preserve">Содействует формированию основных составляющих компетентности коммуникативной, информационной, правовой у обучающихся, воспитанников. </w:t>
            </w:r>
          </w:p>
        </w:tc>
        <w:tc>
          <w:tcPr>
            <w:tcW w:w="2835" w:type="dxa"/>
            <w:vMerge w:val="restart"/>
            <w:hideMark/>
          </w:tcPr>
          <w:p w14:paraId="1864758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Применение современных методик, приемов для </w:t>
            </w:r>
            <w:r w:rsidRPr="00634D34">
              <w:rPr>
                <w:rFonts w:ascii="Times New Roman" w:eastAsiaTheme="minorHAnsi" w:hAnsi="Times New Roman"/>
                <w:sz w:val="20"/>
                <w:szCs w:val="20"/>
                <w:lang w:eastAsia="en-US"/>
              </w:rPr>
              <w:t>формирования основных составляющих компетентности коммуникативной, информационной, правовой.</w:t>
            </w:r>
          </w:p>
        </w:tc>
        <w:tc>
          <w:tcPr>
            <w:tcW w:w="2835" w:type="dxa"/>
          </w:tcPr>
          <w:p w14:paraId="60FD6121"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Применение современных методик, приемов для формирования основных составляющих компетентности коммуникативной, информационной, правовой.</w:t>
            </w:r>
          </w:p>
        </w:tc>
        <w:tc>
          <w:tcPr>
            <w:tcW w:w="2835" w:type="dxa"/>
            <w:vMerge w:val="restart"/>
            <w:hideMark/>
          </w:tcPr>
          <w:p w14:paraId="73842BD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Стабильные положительные результаты основных составляющих компетентности коммуникативной, информационной, правовой у обучающихся, воспитанников по итогам мониторингов, проводимых образовательной организацией.</w:t>
            </w:r>
          </w:p>
        </w:tc>
        <w:tc>
          <w:tcPr>
            <w:tcW w:w="2835" w:type="dxa"/>
          </w:tcPr>
          <w:p w14:paraId="3091E24B"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1. Положительная динамика основных составляющих компетентности коммуникативной, информационной, правовой у обучающихся, воспитанников по итогам мониторингов, проводимых образовательной организацией</w:t>
            </w:r>
          </w:p>
        </w:tc>
        <w:tc>
          <w:tcPr>
            <w:tcW w:w="1417" w:type="dxa"/>
            <w:vMerge w:val="restart"/>
          </w:tcPr>
          <w:p w14:paraId="799C364D" w14:textId="14377098"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26B3DDD" w14:textId="77777777" w:rsidTr="00962EAC">
        <w:trPr>
          <w:trHeight w:val="96"/>
        </w:trPr>
        <w:tc>
          <w:tcPr>
            <w:tcW w:w="2547" w:type="dxa"/>
            <w:vMerge/>
            <w:vAlign w:val="center"/>
            <w:hideMark/>
          </w:tcPr>
          <w:p w14:paraId="14C6528E"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vAlign w:val="center"/>
            <w:hideMark/>
          </w:tcPr>
          <w:p w14:paraId="1759DF9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6DE35AB3"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Разработка дидактических материалов</w:t>
            </w:r>
          </w:p>
        </w:tc>
        <w:tc>
          <w:tcPr>
            <w:tcW w:w="2835" w:type="dxa"/>
            <w:vMerge/>
          </w:tcPr>
          <w:p w14:paraId="461B83B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28997CC5"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2. Наличие дидактических материалов, применяемых на уроках/занятиях</w:t>
            </w:r>
          </w:p>
        </w:tc>
        <w:tc>
          <w:tcPr>
            <w:tcW w:w="1417" w:type="dxa"/>
            <w:vMerge/>
          </w:tcPr>
          <w:p w14:paraId="2354514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CA5785F" w14:textId="77777777" w:rsidTr="00962EAC">
        <w:trPr>
          <w:trHeight w:val="3336"/>
        </w:trPr>
        <w:tc>
          <w:tcPr>
            <w:tcW w:w="2547" w:type="dxa"/>
            <w:vMerge w:val="restart"/>
            <w:hideMark/>
          </w:tcPr>
          <w:p w14:paraId="47313AD3" w14:textId="7FC153F7" w:rsidR="00317D00" w:rsidRPr="00634D34" w:rsidRDefault="003C7943" w:rsidP="00317D0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4. </w:t>
            </w:r>
            <w:r w:rsidR="00317D00" w:rsidRPr="00634D34">
              <w:rPr>
                <w:rFonts w:ascii="Times New Roman" w:eastAsiaTheme="minorHAnsi" w:hAnsi="Times New Roman"/>
                <w:sz w:val="20"/>
                <w:szCs w:val="20"/>
              </w:rPr>
              <w:t>Обеспечивает выполнение программы обучения.</w:t>
            </w:r>
          </w:p>
        </w:tc>
        <w:tc>
          <w:tcPr>
            <w:tcW w:w="2835" w:type="dxa"/>
          </w:tcPr>
          <w:p w14:paraId="46AA8DF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Реализация практической части утвержденной образовательной программы.</w:t>
            </w:r>
          </w:p>
        </w:tc>
        <w:tc>
          <w:tcPr>
            <w:tcW w:w="2835" w:type="dxa"/>
          </w:tcPr>
          <w:p w14:paraId="18140F80"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Реализация практической части утвержденной образовательной программы.</w:t>
            </w:r>
          </w:p>
        </w:tc>
        <w:tc>
          <w:tcPr>
            <w:tcW w:w="2835" w:type="dxa"/>
            <w:hideMark/>
          </w:tcPr>
          <w:p w14:paraId="54A356C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Стабильные положительные результаты освоения обучающимися, воспитанниками практической части утвержденной образовательной программы по итогам мониторингов и иных форм контроля, проводимых образовательной организацией, системой образования в порядке, установленном Правительством Российской Федерации.</w:t>
            </w:r>
          </w:p>
        </w:tc>
        <w:tc>
          <w:tcPr>
            <w:tcW w:w="2835" w:type="dxa"/>
            <w:hideMark/>
          </w:tcPr>
          <w:p w14:paraId="1944C964"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Положительная динамика результатов освоения обучающимися, воспитанниками практической части утвержденной образовательной программы по итогам мониторингов и иных форм контроля, проводимых образовательной организацией, системой образования в порядке, установленном Правительством Российской Федерации.</w:t>
            </w:r>
          </w:p>
        </w:tc>
        <w:tc>
          <w:tcPr>
            <w:tcW w:w="1417" w:type="dxa"/>
          </w:tcPr>
          <w:p w14:paraId="28F6B95A" w14:textId="4A403B80"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B54D9A6" w14:textId="77777777" w:rsidTr="00962EAC">
        <w:trPr>
          <w:trHeight w:val="766"/>
        </w:trPr>
        <w:tc>
          <w:tcPr>
            <w:tcW w:w="2547" w:type="dxa"/>
            <w:vMerge/>
            <w:vAlign w:val="center"/>
            <w:hideMark/>
          </w:tcPr>
          <w:p w14:paraId="43078211"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tcPr>
          <w:p w14:paraId="1215B0C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sz w:val="20"/>
                <w:szCs w:val="20"/>
                <w:lang w:eastAsia="en-US"/>
              </w:rPr>
              <w:t>Применение в работе дифференцированного, индивидуально-коррекционного подхода.</w:t>
            </w:r>
          </w:p>
        </w:tc>
        <w:tc>
          <w:tcPr>
            <w:tcW w:w="2835" w:type="dxa"/>
            <w:hideMark/>
          </w:tcPr>
          <w:p w14:paraId="652C6E2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Применение в работе дифференцированного, индивидуально-коррекционного подхода.</w:t>
            </w:r>
          </w:p>
        </w:tc>
        <w:tc>
          <w:tcPr>
            <w:tcW w:w="2835" w:type="dxa"/>
            <w:vMerge w:val="restart"/>
            <w:hideMark/>
          </w:tcPr>
          <w:p w14:paraId="748ACB8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sz w:val="20"/>
                <w:szCs w:val="20"/>
                <w:lang w:eastAsia="en-US"/>
              </w:rPr>
              <w:t xml:space="preserve">2. </w:t>
            </w:r>
            <w:r w:rsidRPr="00634D34">
              <w:rPr>
                <w:rFonts w:ascii="Times New Roman" w:eastAsia="Times New Roman" w:hAnsi="Times New Roman" w:cs="Times New Roman"/>
                <w:sz w:val="20"/>
                <w:szCs w:val="20"/>
                <w:lang w:eastAsia="en-US"/>
              </w:rPr>
              <w:t>Наличие творческих работ обучающихся, воспитанников.</w:t>
            </w:r>
          </w:p>
        </w:tc>
        <w:tc>
          <w:tcPr>
            <w:tcW w:w="2835" w:type="dxa"/>
            <w:vMerge w:val="restart"/>
            <w:hideMark/>
          </w:tcPr>
          <w:p w14:paraId="0BAEA91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 xml:space="preserve">2. Призовые места обучающихся, воспитанников в олимпиадах, конкурсах, конференциях (с учетом </w:t>
            </w:r>
            <w:r w:rsidRPr="00634D34">
              <w:rPr>
                <w:rFonts w:ascii="Times New Roman" w:eastAsia="Times New Roman" w:hAnsi="Times New Roman"/>
                <w:sz w:val="20"/>
                <w:szCs w:val="20"/>
                <w:lang w:eastAsia="ru-RU"/>
              </w:rPr>
              <w:lastRenderedPageBreak/>
              <w:t>психолого-физиологических особенностей обучающихся, воспитанников и специфики образовательного учреждения).</w:t>
            </w:r>
          </w:p>
        </w:tc>
        <w:tc>
          <w:tcPr>
            <w:tcW w:w="1417" w:type="dxa"/>
            <w:vMerge w:val="restart"/>
          </w:tcPr>
          <w:p w14:paraId="1D1693C1" w14:textId="6068DA04"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7789922" w14:textId="77777777" w:rsidTr="00962EAC">
        <w:trPr>
          <w:trHeight w:val="1020"/>
        </w:trPr>
        <w:tc>
          <w:tcPr>
            <w:tcW w:w="2547" w:type="dxa"/>
            <w:vMerge/>
            <w:vAlign w:val="center"/>
            <w:hideMark/>
          </w:tcPr>
          <w:p w14:paraId="012EC120"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val="restart"/>
            <w:hideMark/>
          </w:tcPr>
          <w:p w14:paraId="79B39A00" w14:textId="77777777" w:rsidR="00317D00" w:rsidRPr="00634D34" w:rsidRDefault="00317D00" w:rsidP="00317D00">
            <w:pPr>
              <w:spacing w:after="0" w:line="240" w:lineRule="auto"/>
              <w:rPr>
                <w:rFonts w:ascii="Times New Roman" w:eastAsia="Times New Roman" w:hAnsi="Times New Roman" w:cs="Times New Roman"/>
                <w:color w:val="FF0000"/>
                <w:sz w:val="20"/>
                <w:szCs w:val="20"/>
                <w:lang w:eastAsia="en-US"/>
              </w:rPr>
            </w:pPr>
            <w:r w:rsidRPr="00634D34">
              <w:rPr>
                <w:rFonts w:ascii="Times New Roman" w:eastAsia="Times New Roman" w:hAnsi="Times New Roman" w:cs="Times New Roman"/>
                <w:sz w:val="20"/>
                <w:szCs w:val="20"/>
                <w:lang w:eastAsia="en-US"/>
              </w:rPr>
              <w:t>3. Выполнение обучающимися, воспитанниками творческих работ.</w:t>
            </w:r>
          </w:p>
        </w:tc>
        <w:tc>
          <w:tcPr>
            <w:tcW w:w="2835" w:type="dxa"/>
            <w:hideMark/>
          </w:tcPr>
          <w:p w14:paraId="7A27E6B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Выполнение обучающимися, воспитанниками творческих работ.</w:t>
            </w:r>
          </w:p>
        </w:tc>
        <w:tc>
          <w:tcPr>
            <w:tcW w:w="2835" w:type="dxa"/>
            <w:vMerge/>
          </w:tcPr>
          <w:p w14:paraId="67CBC5E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ign w:val="center"/>
            <w:hideMark/>
          </w:tcPr>
          <w:p w14:paraId="0F737E9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1417" w:type="dxa"/>
            <w:vMerge/>
          </w:tcPr>
          <w:p w14:paraId="21F1E8D0" w14:textId="5D85A48A"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2CC46FE" w14:textId="77777777" w:rsidTr="00962EAC">
        <w:trPr>
          <w:trHeight w:val="358"/>
        </w:trPr>
        <w:tc>
          <w:tcPr>
            <w:tcW w:w="2547" w:type="dxa"/>
            <w:vMerge/>
            <w:vAlign w:val="center"/>
            <w:hideMark/>
          </w:tcPr>
          <w:p w14:paraId="08976660"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tcPr>
          <w:p w14:paraId="333F2D1E" w14:textId="77777777" w:rsidR="00317D00" w:rsidRPr="00634D34" w:rsidRDefault="00317D00" w:rsidP="00317D00">
            <w:pPr>
              <w:spacing w:after="0" w:line="240" w:lineRule="auto"/>
              <w:rPr>
                <w:rFonts w:ascii="Times New Roman" w:eastAsia="Times New Roman" w:hAnsi="Times New Roman" w:cs="Times New Roman"/>
                <w:color w:val="FF0000"/>
                <w:sz w:val="20"/>
                <w:szCs w:val="20"/>
                <w:lang w:eastAsia="en-US"/>
              </w:rPr>
            </w:pPr>
          </w:p>
        </w:tc>
        <w:tc>
          <w:tcPr>
            <w:tcW w:w="2835" w:type="dxa"/>
            <w:hideMark/>
          </w:tcPr>
          <w:p w14:paraId="19B2B33D" w14:textId="77777777" w:rsidR="00317D00" w:rsidRPr="00634D34" w:rsidRDefault="00317D00" w:rsidP="00317D00">
            <w:pPr>
              <w:pStyle w:val="a9"/>
              <w:rPr>
                <w:rFonts w:ascii="Times New Roman" w:eastAsia="Times New Roman" w:hAnsi="Times New Roman"/>
                <w:color w:val="FF0000"/>
                <w:sz w:val="20"/>
                <w:szCs w:val="20"/>
              </w:rPr>
            </w:pPr>
            <w:r w:rsidRPr="00634D34">
              <w:rPr>
                <w:rFonts w:ascii="Times New Roman" w:eastAsia="Times New Roman" w:hAnsi="Times New Roman"/>
                <w:sz w:val="20"/>
                <w:szCs w:val="20"/>
              </w:rPr>
              <w:t>4. Участие обучающихся, воспитанников в олимпиадах, конкурсах, конференциях.</w:t>
            </w:r>
          </w:p>
        </w:tc>
        <w:tc>
          <w:tcPr>
            <w:tcW w:w="2835" w:type="dxa"/>
            <w:vMerge/>
          </w:tcPr>
          <w:p w14:paraId="7792EEBE"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ign w:val="center"/>
            <w:hideMark/>
          </w:tcPr>
          <w:p w14:paraId="5ADDE91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1417" w:type="dxa"/>
            <w:vMerge/>
          </w:tcPr>
          <w:p w14:paraId="0E43A0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A1F5EF2" w14:textId="77777777" w:rsidTr="00962EAC">
        <w:trPr>
          <w:trHeight w:val="470"/>
        </w:trPr>
        <w:tc>
          <w:tcPr>
            <w:tcW w:w="2547" w:type="dxa"/>
            <w:vMerge w:val="restart"/>
            <w:hideMark/>
          </w:tcPr>
          <w:p w14:paraId="21CC6EBE" w14:textId="0A351560"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5. </w:t>
            </w:r>
            <w:r w:rsidR="00317D00" w:rsidRPr="00634D34">
              <w:rPr>
                <w:rFonts w:ascii="Times New Roman" w:eastAsiaTheme="minorHAnsi" w:hAnsi="Times New Roman"/>
                <w:sz w:val="20"/>
                <w:szCs w:val="20"/>
              </w:rPr>
              <w:t>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w:t>
            </w:r>
          </w:p>
        </w:tc>
        <w:tc>
          <w:tcPr>
            <w:tcW w:w="2835" w:type="dxa"/>
            <w:hideMark/>
          </w:tcPr>
          <w:p w14:paraId="3AC13B3A"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Наличие паспорта мастерской.</w:t>
            </w:r>
          </w:p>
        </w:tc>
        <w:tc>
          <w:tcPr>
            <w:tcW w:w="2835" w:type="dxa"/>
            <w:hideMark/>
          </w:tcPr>
          <w:p w14:paraId="2209EF7F"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Разработка паспорта мастерской.</w:t>
            </w:r>
          </w:p>
        </w:tc>
        <w:tc>
          <w:tcPr>
            <w:tcW w:w="2835" w:type="dxa"/>
            <w:hideMark/>
          </w:tcPr>
          <w:p w14:paraId="7235A34A"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В наличии паспорт мастерской.</w:t>
            </w:r>
          </w:p>
        </w:tc>
        <w:tc>
          <w:tcPr>
            <w:tcW w:w="2835" w:type="dxa"/>
            <w:hideMark/>
          </w:tcPr>
          <w:p w14:paraId="0EC64B04"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1. В наличии паспорт мастерской.</w:t>
            </w:r>
          </w:p>
        </w:tc>
        <w:tc>
          <w:tcPr>
            <w:tcW w:w="1417" w:type="dxa"/>
          </w:tcPr>
          <w:p w14:paraId="5E56E45F" w14:textId="2D6A972B"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11FF00F" w14:textId="77777777" w:rsidTr="00962EAC">
        <w:trPr>
          <w:trHeight w:val="1113"/>
        </w:trPr>
        <w:tc>
          <w:tcPr>
            <w:tcW w:w="2547" w:type="dxa"/>
            <w:vMerge/>
            <w:vAlign w:val="center"/>
            <w:hideMark/>
          </w:tcPr>
          <w:p w14:paraId="308A47E0"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43F42DA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Разработка перспективного плана оснащения мастерской оборудованием, техническими средствами, инструментами и материалами.</w:t>
            </w:r>
          </w:p>
        </w:tc>
        <w:tc>
          <w:tcPr>
            <w:tcW w:w="2835" w:type="dxa"/>
            <w:hideMark/>
          </w:tcPr>
          <w:p w14:paraId="0988FC66"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Разработка перспективного плана оснащения мастерской оборудованием, техническими средствами, инструментами и материалами.</w:t>
            </w:r>
          </w:p>
        </w:tc>
        <w:tc>
          <w:tcPr>
            <w:tcW w:w="2835" w:type="dxa"/>
          </w:tcPr>
          <w:p w14:paraId="67479185"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 наличии перспективный план оснащения мастерской.</w:t>
            </w:r>
          </w:p>
        </w:tc>
        <w:tc>
          <w:tcPr>
            <w:tcW w:w="2835" w:type="dxa"/>
          </w:tcPr>
          <w:p w14:paraId="3FA68B8F"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 наличии перспективный план оснащения мастерской.</w:t>
            </w:r>
          </w:p>
        </w:tc>
        <w:tc>
          <w:tcPr>
            <w:tcW w:w="1417" w:type="dxa"/>
          </w:tcPr>
          <w:p w14:paraId="311ABE97" w14:textId="084B6A74"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13D13A8" w14:textId="77777777" w:rsidTr="00962EAC">
        <w:trPr>
          <w:trHeight w:val="421"/>
        </w:trPr>
        <w:tc>
          <w:tcPr>
            <w:tcW w:w="2547" w:type="dxa"/>
            <w:vMerge/>
            <w:vAlign w:val="center"/>
            <w:hideMark/>
          </w:tcPr>
          <w:p w14:paraId="21496756"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tcPr>
          <w:p w14:paraId="180E19B3"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Участие в оформлении мастерской.</w:t>
            </w:r>
          </w:p>
        </w:tc>
        <w:tc>
          <w:tcPr>
            <w:tcW w:w="2835" w:type="dxa"/>
          </w:tcPr>
          <w:p w14:paraId="6FFC9821"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Участие в оформлении мастерской.</w:t>
            </w:r>
          </w:p>
        </w:tc>
        <w:tc>
          <w:tcPr>
            <w:tcW w:w="2835" w:type="dxa"/>
            <w:vMerge w:val="restart"/>
            <w:hideMark/>
          </w:tcPr>
          <w:p w14:paraId="48651B5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Личный вклад в оформление мастерской с использованием своих педагогических работ, примеров изделий.</w:t>
            </w:r>
          </w:p>
        </w:tc>
        <w:tc>
          <w:tcPr>
            <w:tcW w:w="2835" w:type="dxa"/>
          </w:tcPr>
          <w:p w14:paraId="69D74527"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Отсутствие замечаний.</w:t>
            </w:r>
          </w:p>
        </w:tc>
        <w:tc>
          <w:tcPr>
            <w:tcW w:w="1417" w:type="dxa"/>
            <w:vMerge w:val="restart"/>
          </w:tcPr>
          <w:p w14:paraId="3CC0B84D" w14:textId="3EBFE901"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E21F10D" w14:textId="77777777" w:rsidTr="00962EAC">
        <w:trPr>
          <w:trHeight w:val="1180"/>
        </w:trPr>
        <w:tc>
          <w:tcPr>
            <w:tcW w:w="2547" w:type="dxa"/>
            <w:vMerge/>
            <w:vAlign w:val="center"/>
            <w:hideMark/>
          </w:tcPr>
          <w:p w14:paraId="1F27C03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5306C471" w14:textId="77777777" w:rsidR="00317D00" w:rsidRPr="00634D34" w:rsidRDefault="00317D00" w:rsidP="00317D00">
            <w:pPr>
              <w:pStyle w:val="a9"/>
              <w:rPr>
                <w:rFonts w:ascii="Times New Roman" w:eastAsia="Times New Roman" w:hAnsi="Times New Roman"/>
                <w:sz w:val="20"/>
                <w:szCs w:val="20"/>
              </w:rPr>
            </w:pPr>
          </w:p>
        </w:tc>
        <w:tc>
          <w:tcPr>
            <w:tcW w:w="2835" w:type="dxa"/>
            <w:vMerge w:val="restart"/>
            <w:hideMark/>
          </w:tcPr>
          <w:p w14:paraId="45AB180D"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4. Вовлечение обучающихся, воспитанников в оформление мастерской.</w:t>
            </w:r>
          </w:p>
        </w:tc>
        <w:tc>
          <w:tcPr>
            <w:tcW w:w="2835" w:type="dxa"/>
            <w:vMerge/>
          </w:tcPr>
          <w:p w14:paraId="4FC68995"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0E98F15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Личный вклад в оформление мастерской с использованием своих педагогических работ, примеров изделий.</w:t>
            </w:r>
          </w:p>
        </w:tc>
        <w:tc>
          <w:tcPr>
            <w:tcW w:w="1417" w:type="dxa"/>
            <w:vMerge/>
          </w:tcPr>
          <w:p w14:paraId="1C6EA89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C69D3BF" w14:textId="77777777" w:rsidTr="00962EAC">
        <w:trPr>
          <w:trHeight w:val="446"/>
        </w:trPr>
        <w:tc>
          <w:tcPr>
            <w:tcW w:w="2547" w:type="dxa"/>
            <w:vMerge/>
            <w:vAlign w:val="center"/>
            <w:hideMark/>
          </w:tcPr>
          <w:p w14:paraId="172944A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253BBF11" w14:textId="77777777" w:rsidR="00317D00" w:rsidRPr="00634D34" w:rsidRDefault="00317D00" w:rsidP="00317D00">
            <w:pPr>
              <w:pStyle w:val="a9"/>
              <w:rPr>
                <w:rFonts w:ascii="Times New Roman" w:eastAsia="Times New Roman" w:hAnsi="Times New Roman"/>
                <w:sz w:val="20"/>
                <w:szCs w:val="20"/>
              </w:rPr>
            </w:pPr>
          </w:p>
        </w:tc>
        <w:tc>
          <w:tcPr>
            <w:tcW w:w="2835" w:type="dxa"/>
            <w:vMerge/>
          </w:tcPr>
          <w:p w14:paraId="001DC772"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p>
        </w:tc>
        <w:tc>
          <w:tcPr>
            <w:tcW w:w="2835" w:type="dxa"/>
            <w:vMerge/>
          </w:tcPr>
          <w:p w14:paraId="117912D8"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6CD4A54F"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Доля вовлеченных обучающихся, воспитанников в оформление мастерской. </w:t>
            </w:r>
          </w:p>
        </w:tc>
        <w:tc>
          <w:tcPr>
            <w:tcW w:w="1417" w:type="dxa"/>
            <w:vMerge/>
          </w:tcPr>
          <w:p w14:paraId="34D6C2C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A40A4A0" w14:textId="77777777" w:rsidTr="00962EAC">
        <w:trPr>
          <w:trHeight w:val="218"/>
        </w:trPr>
        <w:tc>
          <w:tcPr>
            <w:tcW w:w="2547" w:type="dxa"/>
            <w:vMerge w:val="restart"/>
            <w:hideMark/>
          </w:tcPr>
          <w:p w14:paraId="62ED1C67" w14:textId="6FE1CF57"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6. </w:t>
            </w:r>
            <w:r w:rsidR="00317D00" w:rsidRPr="00634D34">
              <w:rPr>
                <w:rFonts w:ascii="Times New Roman" w:eastAsiaTheme="minorHAnsi" w:hAnsi="Times New Roman"/>
                <w:sz w:val="20"/>
                <w:szCs w:val="20"/>
              </w:rPr>
              <w:t>Осуществляет текущий и профилактический ремонт оборудования и технических средств или организует его проведение.</w:t>
            </w:r>
          </w:p>
        </w:tc>
        <w:tc>
          <w:tcPr>
            <w:tcW w:w="2835" w:type="dxa"/>
            <w:hideMark/>
          </w:tcPr>
          <w:p w14:paraId="3D67895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Контроль исправности оборудования, инвентаря, технических средств. </w:t>
            </w:r>
          </w:p>
        </w:tc>
        <w:tc>
          <w:tcPr>
            <w:tcW w:w="2835" w:type="dxa"/>
            <w:hideMark/>
          </w:tcPr>
          <w:p w14:paraId="480C93FD"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1. Контроль исправности оборудования, инвентаря, технических средств. </w:t>
            </w:r>
          </w:p>
        </w:tc>
        <w:tc>
          <w:tcPr>
            <w:tcW w:w="2835" w:type="dxa"/>
          </w:tcPr>
          <w:p w14:paraId="25963265"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Отсутствие замечаний, жалоб.</w:t>
            </w:r>
          </w:p>
        </w:tc>
        <w:tc>
          <w:tcPr>
            <w:tcW w:w="2835" w:type="dxa"/>
          </w:tcPr>
          <w:p w14:paraId="0E180C3C"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Отсутствие замечаний, жалоб.</w:t>
            </w:r>
          </w:p>
        </w:tc>
        <w:tc>
          <w:tcPr>
            <w:tcW w:w="1417" w:type="dxa"/>
          </w:tcPr>
          <w:p w14:paraId="702A0608" w14:textId="0DCFA90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DEE3DA9" w14:textId="77777777" w:rsidTr="00962EAC">
        <w:trPr>
          <w:trHeight w:val="937"/>
        </w:trPr>
        <w:tc>
          <w:tcPr>
            <w:tcW w:w="2547" w:type="dxa"/>
            <w:vMerge/>
            <w:vAlign w:val="center"/>
            <w:hideMark/>
          </w:tcPr>
          <w:p w14:paraId="3CF83F34"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1A9D86C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Осуществление текущего и профилактического ремонта оборудования и технических средств или организация его проведения.</w:t>
            </w:r>
          </w:p>
        </w:tc>
        <w:tc>
          <w:tcPr>
            <w:tcW w:w="2835" w:type="dxa"/>
            <w:hideMark/>
          </w:tcPr>
          <w:p w14:paraId="2847844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Осуществление текущего и профилактического ремонта оборудования и технических средств или организация его проведения.</w:t>
            </w:r>
          </w:p>
        </w:tc>
        <w:tc>
          <w:tcPr>
            <w:tcW w:w="2835" w:type="dxa"/>
            <w:vMerge w:val="restart"/>
          </w:tcPr>
          <w:p w14:paraId="5AAACD1E"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Мероприятия по ремонту мастерской.</w:t>
            </w:r>
          </w:p>
        </w:tc>
        <w:tc>
          <w:tcPr>
            <w:tcW w:w="2835" w:type="dxa"/>
          </w:tcPr>
          <w:p w14:paraId="658BE79D"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Мероприятия по ремонту мастерской.</w:t>
            </w:r>
          </w:p>
        </w:tc>
        <w:tc>
          <w:tcPr>
            <w:tcW w:w="1417" w:type="dxa"/>
          </w:tcPr>
          <w:p w14:paraId="3FC88B58" w14:textId="7FC5EDA5"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8475FBE" w14:textId="77777777" w:rsidTr="00962EAC">
        <w:trPr>
          <w:trHeight w:val="899"/>
        </w:trPr>
        <w:tc>
          <w:tcPr>
            <w:tcW w:w="2547" w:type="dxa"/>
            <w:vMerge/>
            <w:vAlign w:val="center"/>
            <w:hideMark/>
          </w:tcPr>
          <w:p w14:paraId="27C040C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1582F27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5B9C4141"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Вовлечение обучающихся, воспитанников их родителей/законных представителей в ремонт мастерской.</w:t>
            </w:r>
          </w:p>
        </w:tc>
        <w:tc>
          <w:tcPr>
            <w:tcW w:w="2835" w:type="dxa"/>
            <w:vMerge/>
          </w:tcPr>
          <w:p w14:paraId="148030C9"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14DC3E2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Количество вовлеченных обучающихся, воспитанников, их родителей/законных представителей в ремонт мастерской.</w:t>
            </w:r>
          </w:p>
        </w:tc>
        <w:tc>
          <w:tcPr>
            <w:tcW w:w="1417" w:type="dxa"/>
          </w:tcPr>
          <w:p w14:paraId="6FA987ED" w14:textId="1EC4CA0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961AB10" w14:textId="77777777" w:rsidTr="00962EAC">
        <w:trPr>
          <w:trHeight w:val="1924"/>
        </w:trPr>
        <w:tc>
          <w:tcPr>
            <w:tcW w:w="2547" w:type="dxa"/>
            <w:vMerge w:val="restart"/>
            <w:hideMark/>
          </w:tcPr>
          <w:p w14:paraId="65310178" w14:textId="498FD76B"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lastRenderedPageBreak/>
              <w:t xml:space="preserve">7. </w:t>
            </w:r>
            <w:r w:rsidR="00317D00" w:rsidRPr="00634D34">
              <w:rPr>
                <w:rFonts w:ascii="Times New Roman" w:eastAsiaTheme="minorHAnsi" w:hAnsi="Times New Roman"/>
                <w:sz w:val="20"/>
                <w:szCs w:val="20"/>
              </w:rPr>
              <w:t>Обеспечивает охрану жизни и здоровья обучающихся, воспитанников во время образовательного процесса и выполнение ими требований охраны труда и пожарной безопасности.</w:t>
            </w:r>
          </w:p>
        </w:tc>
        <w:tc>
          <w:tcPr>
            <w:tcW w:w="2835" w:type="dxa"/>
          </w:tcPr>
          <w:p w14:paraId="241245C4"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Своевременное проведение с обучающимися, воспитанниками инструктажей по охране труда и пожарной безопасности. Ведение журнала по ТБ.</w:t>
            </w:r>
          </w:p>
        </w:tc>
        <w:tc>
          <w:tcPr>
            <w:tcW w:w="2835" w:type="dxa"/>
            <w:hideMark/>
          </w:tcPr>
          <w:p w14:paraId="6C0B3CA1"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sz w:val="20"/>
                <w:szCs w:val="20"/>
                <w:lang w:eastAsia="en-US"/>
              </w:rPr>
              <w:t>1. Своевременное проведение с обучающимися, воспитанниками инструктажей по охране труда и пожарной безопасности, оформление стендов по охране труда и пожарной безопасности.</w:t>
            </w:r>
            <w:r w:rsidRPr="00634D34">
              <w:rPr>
                <w:rFonts w:ascii="Times New Roman" w:eastAsia="Times New Roman" w:hAnsi="Times New Roman" w:cs="Times New Roman"/>
                <w:sz w:val="20"/>
                <w:szCs w:val="20"/>
                <w:lang w:eastAsia="en-US"/>
              </w:rPr>
              <w:t xml:space="preserve"> Ведение журнала по ТБ.</w:t>
            </w:r>
          </w:p>
        </w:tc>
        <w:tc>
          <w:tcPr>
            <w:tcW w:w="2835" w:type="dxa"/>
          </w:tcPr>
          <w:p w14:paraId="0621D0D2"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Отсутствие травматизма у обучающихся на уроках/занятиях.</w:t>
            </w:r>
          </w:p>
        </w:tc>
        <w:tc>
          <w:tcPr>
            <w:tcW w:w="2835" w:type="dxa"/>
          </w:tcPr>
          <w:p w14:paraId="5A54C428"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1. Отсутствие травматизма у обучающихся на уроках/занятиях.</w:t>
            </w:r>
          </w:p>
        </w:tc>
        <w:tc>
          <w:tcPr>
            <w:tcW w:w="1417" w:type="dxa"/>
          </w:tcPr>
          <w:p w14:paraId="7B060184" w14:textId="728E239E"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AE83F4E" w14:textId="77777777" w:rsidTr="00962EAC">
        <w:trPr>
          <w:trHeight w:val="641"/>
        </w:trPr>
        <w:tc>
          <w:tcPr>
            <w:tcW w:w="2547" w:type="dxa"/>
            <w:vMerge/>
            <w:vAlign w:val="center"/>
            <w:hideMark/>
          </w:tcPr>
          <w:p w14:paraId="42EC62D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0198F71A"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Использование различных форм и способов организации здоровьесберегающих условий технологической деятельности в мастерских.</w:t>
            </w:r>
          </w:p>
        </w:tc>
        <w:tc>
          <w:tcPr>
            <w:tcW w:w="2835" w:type="dxa"/>
            <w:hideMark/>
          </w:tcPr>
          <w:p w14:paraId="644C52DF"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sz w:val="20"/>
                <w:szCs w:val="20"/>
                <w:lang w:eastAsia="en-US"/>
              </w:rPr>
              <w:t xml:space="preserve">2. </w:t>
            </w:r>
            <w:r w:rsidRPr="00634D34">
              <w:rPr>
                <w:rFonts w:ascii="Times New Roman" w:eastAsia="Times New Roman" w:hAnsi="Times New Roman" w:cs="Times New Roman"/>
                <w:sz w:val="20"/>
                <w:szCs w:val="20"/>
                <w:lang w:eastAsia="en-US"/>
              </w:rPr>
              <w:t>Использование различных форм и способов организации здоровьесберегающих условий технологической деятельности в мастерских.</w:t>
            </w:r>
          </w:p>
        </w:tc>
        <w:tc>
          <w:tcPr>
            <w:tcW w:w="2835" w:type="dxa"/>
          </w:tcPr>
          <w:p w14:paraId="5F14183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Описаны здоровьесберегающие технологии, способы, формы, применяемые в образовательном процессе.</w:t>
            </w:r>
          </w:p>
        </w:tc>
        <w:tc>
          <w:tcPr>
            <w:tcW w:w="2835" w:type="dxa"/>
          </w:tcPr>
          <w:p w14:paraId="20F1EE2B"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Описаны здоровьесберегающие технологии, способы, формы, применяемые в образовательном процессе.</w:t>
            </w:r>
          </w:p>
        </w:tc>
        <w:tc>
          <w:tcPr>
            <w:tcW w:w="1417" w:type="dxa"/>
          </w:tcPr>
          <w:p w14:paraId="57324879" w14:textId="2058FCC2"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67E58F8" w14:textId="77777777" w:rsidTr="00962EAC">
        <w:trPr>
          <w:trHeight w:val="642"/>
        </w:trPr>
        <w:tc>
          <w:tcPr>
            <w:tcW w:w="2547" w:type="dxa"/>
            <w:vMerge/>
            <w:vAlign w:val="center"/>
            <w:hideMark/>
          </w:tcPr>
          <w:p w14:paraId="6AD192B6"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Pr>
          <w:p w14:paraId="04F6483B"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Реализация здоровьесберегающих технологий в образовательном процессе.</w:t>
            </w:r>
          </w:p>
        </w:tc>
        <w:tc>
          <w:tcPr>
            <w:tcW w:w="2835" w:type="dxa"/>
          </w:tcPr>
          <w:p w14:paraId="773DB980"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3. Реализация здоровьесберегающих технологий в образовательном процессе.</w:t>
            </w:r>
          </w:p>
        </w:tc>
        <w:tc>
          <w:tcPr>
            <w:tcW w:w="2835" w:type="dxa"/>
            <w:vMerge w:val="restart"/>
            <w:hideMark/>
          </w:tcPr>
          <w:p w14:paraId="16025AF0"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3. Увеличение количества обучающихся, вовлеченных в программу формирования культуры здорового и безопасного образа жизни.</w:t>
            </w:r>
          </w:p>
        </w:tc>
        <w:tc>
          <w:tcPr>
            <w:tcW w:w="2835" w:type="dxa"/>
          </w:tcPr>
          <w:p w14:paraId="7367715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Наличие стендов по охране труда и пожарной безопасности.</w:t>
            </w:r>
          </w:p>
        </w:tc>
        <w:tc>
          <w:tcPr>
            <w:tcW w:w="1417" w:type="dxa"/>
          </w:tcPr>
          <w:p w14:paraId="1A25FA53" w14:textId="0395CA9D"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2D353E3" w14:textId="77777777" w:rsidTr="00962EAC">
        <w:trPr>
          <w:trHeight w:val="145"/>
        </w:trPr>
        <w:tc>
          <w:tcPr>
            <w:tcW w:w="2547" w:type="dxa"/>
            <w:vMerge/>
            <w:vAlign w:val="center"/>
            <w:hideMark/>
          </w:tcPr>
          <w:p w14:paraId="48280E37"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43B631F1"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Реализация программы формирования </w:t>
            </w:r>
          </w:p>
          <w:p w14:paraId="3FA6BBD9"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культуры здорового и безопасного образа жизни. </w:t>
            </w:r>
          </w:p>
        </w:tc>
        <w:tc>
          <w:tcPr>
            <w:tcW w:w="2835" w:type="dxa"/>
          </w:tcPr>
          <w:p w14:paraId="7A8150B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Участие в разработке программы формирования </w:t>
            </w:r>
          </w:p>
          <w:p w14:paraId="4E036BDA"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культуры здорового и безопасного образа жизни.</w:t>
            </w:r>
          </w:p>
        </w:tc>
        <w:tc>
          <w:tcPr>
            <w:tcW w:w="2835" w:type="dxa"/>
            <w:vMerge/>
          </w:tcPr>
          <w:p w14:paraId="744D7A83"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5B61D824"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Увеличение количества обучающихся, </w:t>
            </w:r>
          </w:p>
          <w:p w14:paraId="53ADD44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вовлеченных в программу формирования культуры здорового и безопасного образа жизни.</w:t>
            </w:r>
          </w:p>
        </w:tc>
        <w:tc>
          <w:tcPr>
            <w:tcW w:w="1417" w:type="dxa"/>
          </w:tcPr>
          <w:p w14:paraId="356BCF87" w14:textId="6C12CF76"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E460FBD" w14:textId="77777777" w:rsidTr="00962EAC">
        <w:trPr>
          <w:trHeight w:val="586"/>
        </w:trPr>
        <w:tc>
          <w:tcPr>
            <w:tcW w:w="2547" w:type="dxa"/>
            <w:vMerge/>
            <w:vAlign w:val="center"/>
            <w:hideMark/>
          </w:tcPr>
          <w:p w14:paraId="404611B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5B237D8A" w14:textId="77777777" w:rsidR="00317D00" w:rsidRPr="00634D34" w:rsidRDefault="00317D00" w:rsidP="00317D00">
            <w:pPr>
              <w:pStyle w:val="a9"/>
              <w:rPr>
                <w:rFonts w:ascii="Times New Roman" w:eastAsia="Times New Roman" w:hAnsi="Times New Roman"/>
                <w:color w:val="000000" w:themeColor="text1"/>
                <w:sz w:val="20"/>
                <w:szCs w:val="20"/>
              </w:rPr>
            </w:pPr>
          </w:p>
        </w:tc>
        <w:tc>
          <w:tcPr>
            <w:tcW w:w="2835" w:type="dxa"/>
            <w:hideMark/>
          </w:tcPr>
          <w:p w14:paraId="7B93F6F6"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Разработка с обучающимися, воспитанниками проектов здоровьесберегающей среды.</w:t>
            </w:r>
          </w:p>
        </w:tc>
        <w:tc>
          <w:tcPr>
            <w:tcW w:w="2835" w:type="dxa"/>
            <w:vMerge/>
          </w:tcPr>
          <w:p w14:paraId="767647C8"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32ACACC8"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5. Наличие проектов изменения здоровьесберегающей среды в мастерских/в образовательной организации.</w:t>
            </w:r>
          </w:p>
        </w:tc>
        <w:tc>
          <w:tcPr>
            <w:tcW w:w="1417" w:type="dxa"/>
          </w:tcPr>
          <w:p w14:paraId="6C833A27" w14:textId="0EAF657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13CC53B" w14:textId="77777777" w:rsidTr="00962EAC">
        <w:trPr>
          <w:trHeight w:val="610"/>
        </w:trPr>
        <w:tc>
          <w:tcPr>
            <w:tcW w:w="2547" w:type="dxa"/>
            <w:vMerge w:val="restart"/>
            <w:hideMark/>
          </w:tcPr>
          <w:p w14:paraId="30D67175" w14:textId="49329ECD"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8. </w:t>
            </w:r>
            <w:r w:rsidR="00317D00" w:rsidRPr="00634D34">
              <w:rPr>
                <w:rFonts w:ascii="Times New Roman" w:eastAsiaTheme="minorHAnsi" w:hAnsi="Times New Roman"/>
                <w:sz w:val="20"/>
                <w:szCs w:val="20"/>
              </w:rPr>
              <w:t>Оказывает при необходимости первую доврачебную помощь.</w:t>
            </w:r>
          </w:p>
        </w:tc>
        <w:tc>
          <w:tcPr>
            <w:tcW w:w="2835" w:type="dxa"/>
          </w:tcPr>
          <w:p w14:paraId="2DCB62A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Прохождение обучения по правилам оказания первой доврачебной помощи.</w:t>
            </w:r>
          </w:p>
        </w:tc>
        <w:tc>
          <w:tcPr>
            <w:tcW w:w="2835" w:type="dxa"/>
          </w:tcPr>
          <w:p w14:paraId="6E941A8F"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Прохождение обучения по правилам оказания первой доврачебной помощи</w:t>
            </w:r>
          </w:p>
        </w:tc>
        <w:tc>
          <w:tcPr>
            <w:tcW w:w="2835" w:type="dxa"/>
            <w:hideMark/>
          </w:tcPr>
          <w:p w14:paraId="42CBD48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удостоверения о повышении квалификации (не реже 1 раза в три года, объем часов не менее 16).</w:t>
            </w:r>
          </w:p>
        </w:tc>
        <w:tc>
          <w:tcPr>
            <w:tcW w:w="2835" w:type="dxa"/>
            <w:hideMark/>
          </w:tcPr>
          <w:p w14:paraId="20A40DFD"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1. Наличие удостоверения о повышении квалификации (не реже 1 раза в три года, объем часов не менее 16).</w:t>
            </w:r>
          </w:p>
        </w:tc>
        <w:tc>
          <w:tcPr>
            <w:tcW w:w="1417" w:type="dxa"/>
          </w:tcPr>
          <w:p w14:paraId="75B491C6" w14:textId="495F213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59AD717" w14:textId="77777777" w:rsidTr="00962EAC">
        <w:trPr>
          <w:trHeight w:val="970"/>
        </w:trPr>
        <w:tc>
          <w:tcPr>
            <w:tcW w:w="2547" w:type="dxa"/>
            <w:vMerge/>
            <w:vAlign w:val="center"/>
            <w:hideMark/>
          </w:tcPr>
          <w:p w14:paraId="536743EC"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3BA5864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Оказание при необходимости первой доврачебной помощи в соответствии с инструкциями.</w:t>
            </w:r>
          </w:p>
        </w:tc>
        <w:tc>
          <w:tcPr>
            <w:tcW w:w="2835" w:type="dxa"/>
          </w:tcPr>
          <w:p w14:paraId="581C5D6E"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Оказание первой доврачебной помощи в соответствии с инструкциями.</w:t>
            </w:r>
          </w:p>
        </w:tc>
        <w:tc>
          <w:tcPr>
            <w:tcW w:w="2835" w:type="dxa"/>
          </w:tcPr>
          <w:p w14:paraId="53391B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в мастерской аптечек для оказания первой</w:t>
            </w:r>
          </w:p>
          <w:p w14:paraId="50DE15F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помощи.</w:t>
            </w:r>
          </w:p>
        </w:tc>
        <w:tc>
          <w:tcPr>
            <w:tcW w:w="2835" w:type="dxa"/>
          </w:tcPr>
          <w:p w14:paraId="72FD77C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в мастерской аптечек для оказания первой</w:t>
            </w:r>
          </w:p>
          <w:p w14:paraId="00E7E47C"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помощи.</w:t>
            </w:r>
          </w:p>
        </w:tc>
        <w:tc>
          <w:tcPr>
            <w:tcW w:w="1417" w:type="dxa"/>
          </w:tcPr>
          <w:p w14:paraId="1E3B21E0" w14:textId="25DB774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C89134D" w14:textId="77777777" w:rsidTr="00962EAC">
        <w:trPr>
          <w:trHeight w:val="572"/>
        </w:trPr>
        <w:tc>
          <w:tcPr>
            <w:tcW w:w="2547" w:type="dxa"/>
            <w:vMerge/>
            <w:vAlign w:val="center"/>
            <w:hideMark/>
          </w:tcPr>
          <w:p w14:paraId="403A574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1934564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restart"/>
            <w:hideMark/>
          </w:tcPr>
          <w:p w14:paraId="07DDCC51"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Оказание консультативной помощи педагогам по оказанию первой доврачебной помощи.</w:t>
            </w:r>
          </w:p>
        </w:tc>
        <w:tc>
          <w:tcPr>
            <w:tcW w:w="2835" w:type="dxa"/>
            <w:vMerge w:val="restart"/>
            <w:hideMark/>
          </w:tcPr>
          <w:p w14:paraId="62F3E49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Оказание при необходимости первой доврачебной помощи без замечаний медицинского работника</w:t>
            </w:r>
          </w:p>
        </w:tc>
        <w:tc>
          <w:tcPr>
            <w:tcW w:w="2835" w:type="dxa"/>
            <w:hideMark/>
          </w:tcPr>
          <w:p w14:paraId="4195524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Оказание при необходимости первой доврачебной помощи без замечаний медицинского работника</w:t>
            </w:r>
          </w:p>
        </w:tc>
        <w:tc>
          <w:tcPr>
            <w:tcW w:w="1417" w:type="dxa"/>
            <w:vMerge w:val="restart"/>
          </w:tcPr>
          <w:p w14:paraId="6D2A9B62" w14:textId="5BA31E46"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30295B93" w14:textId="77777777" w:rsidTr="00962EAC">
        <w:trPr>
          <w:trHeight w:val="378"/>
        </w:trPr>
        <w:tc>
          <w:tcPr>
            <w:tcW w:w="2547" w:type="dxa"/>
            <w:vMerge/>
            <w:vAlign w:val="center"/>
            <w:hideMark/>
          </w:tcPr>
          <w:p w14:paraId="31B65F0B"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3C68FC64"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tcPr>
          <w:p w14:paraId="22A7688A" w14:textId="77777777" w:rsidR="00317D00" w:rsidRPr="00634D34" w:rsidRDefault="00317D00" w:rsidP="00317D00">
            <w:pPr>
              <w:pStyle w:val="a9"/>
              <w:rPr>
                <w:rFonts w:ascii="Times New Roman" w:eastAsia="Times New Roman" w:hAnsi="Times New Roman"/>
                <w:sz w:val="20"/>
                <w:szCs w:val="20"/>
              </w:rPr>
            </w:pPr>
          </w:p>
        </w:tc>
        <w:tc>
          <w:tcPr>
            <w:tcW w:w="2835" w:type="dxa"/>
            <w:vMerge/>
          </w:tcPr>
          <w:p w14:paraId="0B62324E"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5130885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4. Темы, вопросы оказанной консультативной помощи.</w:t>
            </w:r>
          </w:p>
        </w:tc>
        <w:tc>
          <w:tcPr>
            <w:tcW w:w="1417" w:type="dxa"/>
            <w:vMerge/>
          </w:tcPr>
          <w:p w14:paraId="4DEB5FA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1F394A9" w14:textId="77777777" w:rsidTr="00962EAC">
        <w:trPr>
          <w:trHeight w:val="926"/>
        </w:trPr>
        <w:tc>
          <w:tcPr>
            <w:tcW w:w="2547" w:type="dxa"/>
            <w:vMerge w:val="restart"/>
            <w:hideMark/>
          </w:tcPr>
          <w:p w14:paraId="3DAAEA66" w14:textId="2016BECA"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9. </w:t>
            </w:r>
            <w:r w:rsidR="00317D00" w:rsidRPr="00634D34">
              <w:rPr>
                <w:rFonts w:ascii="Times New Roman" w:eastAsiaTheme="minorHAnsi" w:hAnsi="Times New Roman"/>
                <w:sz w:val="20"/>
                <w:szCs w:val="20"/>
              </w:rPr>
              <w:t>Применяет навыки работы с персональным компьютером, электронной почтой и браузерами, мультимедийным оборудованием.</w:t>
            </w:r>
          </w:p>
        </w:tc>
        <w:tc>
          <w:tcPr>
            <w:tcW w:w="2835" w:type="dxa"/>
            <w:vMerge w:val="restart"/>
            <w:hideMark/>
          </w:tcPr>
          <w:p w14:paraId="60EF164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Использование информационно-коммуникационных технологий в образовательном процессе.</w:t>
            </w:r>
          </w:p>
        </w:tc>
        <w:tc>
          <w:tcPr>
            <w:tcW w:w="2835" w:type="dxa"/>
          </w:tcPr>
          <w:p w14:paraId="4F36B015"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Использование информационно-коммуникационных технологий в образовательном процессе.</w:t>
            </w:r>
          </w:p>
        </w:tc>
        <w:tc>
          <w:tcPr>
            <w:tcW w:w="2835" w:type="dxa"/>
            <w:vMerge w:val="restart"/>
            <w:hideMark/>
          </w:tcPr>
          <w:p w14:paraId="000DED00"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Перечень разработанных и используемых в образовательном процессе медиа, и электронных образовательных ресурсов, заверенный руководителем образовательной организации.</w:t>
            </w:r>
          </w:p>
        </w:tc>
        <w:tc>
          <w:tcPr>
            <w:tcW w:w="2835" w:type="dxa"/>
            <w:hideMark/>
          </w:tcPr>
          <w:p w14:paraId="3149C489"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imes New Roman" w:hAnsi="Times New Roman"/>
                <w:sz w:val="20"/>
                <w:szCs w:val="20"/>
                <w:lang w:eastAsia="en-US"/>
              </w:rPr>
              <w:t>Перечень разработанных и используемых в образовательном процессе медиа, и электронных образовательных ресурсов, заверенный руководителем образовательной организации.</w:t>
            </w:r>
          </w:p>
        </w:tc>
        <w:tc>
          <w:tcPr>
            <w:tcW w:w="1417" w:type="dxa"/>
            <w:vMerge w:val="restart"/>
          </w:tcPr>
          <w:p w14:paraId="4C9A5FE4" w14:textId="4B9665D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A0267BC" w14:textId="77777777" w:rsidTr="00000108">
        <w:trPr>
          <w:trHeight w:val="501"/>
        </w:trPr>
        <w:tc>
          <w:tcPr>
            <w:tcW w:w="2547" w:type="dxa"/>
            <w:vMerge/>
            <w:vAlign w:val="center"/>
            <w:hideMark/>
          </w:tcPr>
          <w:p w14:paraId="289AFD3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Borders>
              <w:bottom w:val="single" w:sz="4" w:space="0" w:color="auto"/>
            </w:tcBorders>
          </w:tcPr>
          <w:p w14:paraId="5CF147D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tcBorders>
              <w:bottom w:val="single" w:sz="4" w:space="0" w:color="auto"/>
            </w:tcBorders>
            <w:hideMark/>
          </w:tcPr>
          <w:p w14:paraId="2F5E4F5C"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Ведение персонального  Интернет-ресурса (персональной страницы на сайте образовательной организации) по направлению профессиональной деятельности.</w:t>
            </w:r>
          </w:p>
        </w:tc>
        <w:tc>
          <w:tcPr>
            <w:tcW w:w="2835" w:type="dxa"/>
            <w:vMerge/>
            <w:tcBorders>
              <w:bottom w:val="single" w:sz="4" w:space="0" w:color="auto"/>
            </w:tcBorders>
          </w:tcPr>
          <w:p w14:paraId="50175C1B" w14:textId="77777777" w:rsidR="00317D00" w:rsidRPr="00634D34" w:rsidRDefault="00317D00" w:rsidP="00317D00">
            <w:pPr>
              <w:pStyle w:val="a9"/>
              <w:rPr>
                <w:rFonts w:ascii="Times New Roman" w:eastAsia="Times New Roman" w:hAnsi="Times New Roman"/>
                <w:sz w:val="20"/>
                <w:szCs w:val="20"/>
              </w:rPr>
            </w:pPr>
          </w:p>
        </w:tc>
        <w:tc>
          <w:tcPr>
            <w:tcW w:w="2835" w:type="dxa"/>
            <w:tcBorders>
              <w:bottom w:val="single" w:sz="4" w:space="0" w:color="auto"/>
            </w:tcBorders>
            <w:hideMark/>
          </w:tcPr>
          <w:p w14:paraId="2B354FED"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Наличие персонального  Интернет-ресурса (персональной страницы на сайте образовательного учреждения) по направлению профессиональной деятельности.</w:t>
            </w:r>
          </w:p>
        </w:tc>
        <w:tc>
          <w:tcPr>
            <w:tcW w:w="1417" w:type="dxa"/>
            <w:vMerge/>
            <w:tcBorders>
              <w:bottom w:val="single" w:sz="4" w:space="0" w:color="auto"/>
            </w:tcBorders>
          </w:tcPr>
          <w:p w14:paraId="374801F4"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77C8903" w14:textId="77777777" w:rsidTr="00000108">
        <w:trPr>
          <w:trHeight w:val="70"/>
        </w:trPr>
        <w:tc>
          <w:tcPr>
            <w:tcW w:w="2547" w:type="dxa"/>
            <w:vMerge w:val="restart"/>
            <w:hideMark/>
          </w:tcPr>
          <w:p w14:paraId="295270D7" w14:textId="52C96A3F"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10. </w:t>
            </w:r>
            <w:r w:rsidR="00317D00" w:rsidRPr="00634D34">
              <w:rPr>
                <w:rFonts w:ascii="Times New Roman" w:eastAsiaTheme="minorHAnsi" w:hAnsi="Times New Roman"/>
                <w:sz w:val="20"/>
                <w:szCs w:val="20"/>
              </w:rPr>
              <w:t>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w:t>
            </w:r>
          </w:p>
        </w:tc>
        <w:tc>
          <w:tcPr>
            <w:tcW w:w="2835" w:type="dxa"/>
            <w:tcBorders>
              <w:bottom w:val="nil"/>
            </w:tcBorders>
          </w:tcPr>
          <w:p w14:paraId="5ABF9DE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heme="minorHAnsi" w:hAnsi="Times New Roman"/>
                <w:sz w:val="20"/>
                <w:szCs w:val="20"/>
                <w:lang w:eastAsia="en-US"/>
              </w:rPr>
              <w:t>Участие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w:t>
            </w:r>
          </w:p>
        </w:tc>
        <w:tc>
          <w:tcPr>
            <w:tcW w:w="2835" w:type="dxa"/>
            <w:tcBorders>
              <w:bottom w:val="nil"/>
            </w:tcBorders>
            <w:hideMark/>
          </w:tcPr>
          <w:p w14:paraId="041990CC"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heme="minorHAnsi" w:hAnsi="Times New Roman"/>
                <w:sz w:val="20"/>
                <w:szCs w:val="20"/>
                <w:lang w:eastAsia="en-US"/>
              </w:rPr>
              <w:t>Участие в работе педагогических, методических советов, других формах методической работы, в том числе в составе творческих/проблемных групп; в организации и проведении оздоровительных, воспитательных и других мероприятий, предусмотренных образовательной программой.</w:t>
            </w:r>
          </w:p>
        </w:tc>
        <w:tc>
          <w:tcPr>
            <w:tcW w:w="2835" w:type="dxa"/>
            <w:tcBorders>
              <w:bottom w:val="nil"/>
            </w:tcBorders>
          </w:tcPr>
          <w:p w14:paraId="63D48879"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 xml:space="preserve">1. Мероприятия, их уровень, в которых принял участие инструктор по труду. </w:t>
            </w:r>
          </w:p>
        </w:tc>
        <w:tc>
          <w:tcPr>
            <w:tcW w:w="2835" w:type="dxa"/>
            <w:tcBorders>
              <w:bottom w:val="nil"/>
            </w:tcBorders>
          </w:tcPr>
          <w:p w14:paraId="6B8463CB"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 xml:space="preserve">1. Мероприятия, их уровень, в которых принял участие инструктор по труду. </w:t>
            </w:r>
          </w:p>
        </w:tc>
        <w:tc>
          <w:tcPr>
            <w:tcW w:w="1417" w:type="dxa"/>
            <w:tcBorders>
              <w:bottom w:val="nil"/>
            </w:tcBorders>
          </w:tcPr>
          <w:p w14:paraId="6FA88431" w14:textId="0BAEDA01"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65260F6" w14:textId="77777777" w:rsidTr="00000108">
        <w:trPr>
          <w:trHeight w:val="150"/>
        </w:trPr>
        <w:tc>
          <w:tcPr>
            <w:tcW w:w="2547" w:type="dxa"/>
            <w:vMerge/>
            <w:vAlign w:val="center"/>
            <w:hideMark/>
          </w:tcPr>
          <w:p w14:paraId="0FA109B1"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Borders>
              <w:top w:val="nil"/>
              <w:bottom w:val="nil"/>
            </w:tcBorders>
            <w:hideMark/>
          </w:tcPr>
          <w:p w14:paraId="2FFD775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lang w:eastAsia="en-US"/>
              </w:rPr>
              <w:t xml:space="preserve"> </w:t>
            </w:r>
            <w:r w:rsidRPr="00634D34">
              <w:rPr>
                <w:rFonts w:ascii="Times New Roman" w:eastAsia="Times New Roman" w:hAnsi="Times New Roman" w:cs="Times New Roman"/>
                <w:sz w:val="20"/>
                <w:szCs w:val="20"/>
                <w:lang w:eastAsia="en-US"/>
              </w:rPr>
              <w:t>Методическая и консультативная помощь педработникам по освоению обучающимися, воспитанниками трудовых умений и навыков.</w:t>
            </w:r>
          </w:p>
        </w:tc>
        <w:tc>
          <w:tcPr>
            <w:tcW w:w="2835" w:type="dxa"/>
            <w:tcBorders>
              <w:top w:val="nil"/>
              <w:bottom w:val="nil"/>
            </w:tcBorders>
            <w:hideMark/>
          </w:tcPr>
          <w:p w14:paraId="29D8D6C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lang w:eastAsia="en-US"/>
              </w:rPr>
              <w:t xml:space="preserve"> </w:t>
            </w:r>
            <w:r w:rsidRPr="00634D34">
              <w:rPr>
                <w:rFonts w:ascii="Times New Roman" w:eastAsia="Times New Roman" w:hAnsi="Times New Roman" w:cs="Times New Roman"/>
                <w:sz w:val="20"/>
                <w:szCs w:val="20"/>
                <w:lang w:eastAsia="en-US"/>
              </w:rPr>
              <w:t>Методическая и консультативная помощь педработникам по освоению обучающимися, воспитанниками трудовых умений и навыков.</w:t>
            </w:r>
          </w:p>
        </w:tc>
        <w:tc>
          <w:tcPr>
            <w:tcW w:w="2835" w:type="dxa"/>
            <w:tcBorders>
              <w:top w:val="nil"/>
              <w:bottom w:val="nil"/>
            </w:tcBorders>
            <w:hideMark/>
          </w:tcPr>
          <w:p w14:paraId="7EB40EF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Количество проведенных методических мероприятий и доля (количество) педагогов, принявших в них участие.</w:t>
            </w:r>
          </w:p>
        </w:tc>
        <w:tc>
          <w:tcPr>
            <w:tcW w:w="2835" w:type="dxa"/>
            <w:tcBorders>
              <w:top w:val="nil"/>
              <w:bottom w:val="nil"/>
            </w:tcBorders>
            <w:hideMark/>
          </w:tcPr>
          <w:p w14:paraId="5CAE296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Количество проведенных методических мероприятий и доля (количество) педагогов, принявших в них участие.</w:t>
            </w:r>
          </w:p>
        </w:tc>
        <w:tc>
          <w:tcPr>
            <w:tcW w:w="1417" w:type="dxa"/>
            <w:tcBorders>
              <w:top w:val="nil"/>
              <w:bottom w:val="nil"/>
            </w:tcBorders>
          </w:tcPr>
          <w:p w14:paraId="26DD775F" w14:textId="0DD605B8"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50E676B" w14:textId="77777777" w:rsidTr="00000108">
        <w:trPr>
          <w:trHeight w:val="1021"/>
        </w:trPr>
        <w:tc>
          <w:tcPr>
            <w:tcW w:w="2547" w:type="dxa"/>
            <w:vMerge/>
            <w:vAlign w:val="center"/>
            <w:hideMark/>
          </w:tcPr>
          <w:p w14:paraId="615E93A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Borders>
              <w:top w:val="nil"/>
            </w:tcBorders>
            <w:hideMark/>
          </w:tcPr>
          <w:p w14:paraId="0454840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Презентация своего собственного опыта по организации и проведению оздоровительных, воспитательных и других мероприятий на школьном и муниципальном уровнях.</w:t>
            </w:r>
          </w:p>
        </w:tc>
        <w:tc>
          <w:tcPr>
            <w:tcW w:w="2835" w:type="dxa"/>
            <w:tcBorders>
              <w:top w:val="nil"/>
            </w:tcBorders>
            <w:hideMark/>
          </w:tcPr>
          <w:p w14:paraId="3958F5A0"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Презентация своего собственного опыта по организации и проведению оздоровительных, воспитательных и других мероприятий на региональном уровне.</w:t>
            </w:r>
          </w:p>
        </w:tc>
        <w:tc>
          <w:tcPr>
            <w:tcW w:w="2835" w:type="dxa"/>
            <w:tcBorders>
              <w:top w:val="nil"/>
            </w:tcBorders>
          </w:tcPr>
          <w:p w14:paraId="24D3DE1B"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Уровень, тематика мероприятий по презентации своего собственного опыта.</w:t>
            </w:r>
          </w:p>
        </w:tc>
        <w:tc>
          <w:tcPr>
            <w:tcW w:w="2835" w:type="dxa"/>
            <w:tcBorders>
              <w:top w:val="nil"/>
            </w:tcBorders>
            <w:hideMark/>
          </w:tcPr>
          <w:p w14:paraId="6EFC899F"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Уровень, тематика мероприятий по презентации своего собственного опыта и доля (количество) педагогов, принявших в них участие.</w:t>
            </w:r>
          </w:p>
        </w:tc>
        <w:tc>
          <w:tcPr>
            <w:tcW w:w="1417" w:type="dxa"/>
            <w:tcBorders>
              <w:top w:val="nil"/>
            </w:tcBorders>
          </w:tcPr>
          <w:p w14:paraId="3AA4953D" w14:textId="0DC1835E"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DA2BC0F" w14:textId="77777777" w:rsidTr="00962EAC">
        <w:trPr>
          <w:trHeight w:val="359"/>
        </w:trPr>
        <w:tc>
          <w:tcPr>
            <w:tcW w:w="2547" w:type="dxa"/>
            <w:vMerge w:val="restart"/>
            <w:hideMark/>
          </w:tcPr>
          <w:p w14:paraId="14A21EA8" w14:textId="6758F976"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11. </w:t>
            </w:r>
            <w:r w:rsidR="00317D00"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hideMark/>
          </w:tcPr>
          <w:p w14:paraId="2A7EE202"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Своевременное прохождение инструктажей </w:t>
            </w:r>
            <w:r w:rsidRPr="00634D34">
              <w:rPr>
                <w:rFonts w:ascii="Times New Roman" w:eastAsiaTheme="minorHAnsi" w:hAnsi="Times New Roman"/>
                <w:sz w:val="20"/>
                <w:szCs w:val="20"/>
                <w:lang w:eastAsia="en-US"/>
              </w:rPr>
              <w:lastRenderedPageBreak/>
              <w:t>по охране труда и пожарной безопасности.</w:t>
            </w:r>
          </w:p>
        </w:tc>
        <w:tc>
          <w:tcPr>
            <w:tcW w:w="2835" w:type="dxa"/>
          </w:tcPr>
          <w:p w14:paraId="60B12B6F"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Своевременное прохождение инструктажей </w:t>
            </w:r>
            <w:r w:rsidRPr="00634D34">
              <w:rPr>
                <w:rFonts w:ascii="Times New Roman" w:eastAsiaTheme="minorHAnsi" w:hAnsi="Times New Roman"/>
                <w:sz w:val="20"/>
                <w:szCs w:val="20"/>
                <w:lang w:eastAsia="en-US"/>
              </w:rPr>
              <w:lastRenderedPageBreak/>
              <w:t>по охране труда и пожарной безопасности.</w:t>
            </w:r>
          </w:p>
        </w:tc>
        <w:tc>
          <w:tcPr>
            <w:tcW w:w="2835" w:type="dxa"/>
            <w:vMerge w:val="restart"/>
            <w:hideMark/>
          </w:tcPr>
          <w:p w14:paraId="07DC30D2"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Отсутствие замечаний по в</w:t>
            </w:r>
            <w:r w:rsidRPr="00634D34">
              <w:rPr>
                <w:rFonts w:ascii="Times New Roman" w:eastAsiaTheme="minorHAnsi" w:hAnsi="Times New Roman"/>
                <w:sz w:val="20"/>
                <w:szCs w:val="20"/>
                <w:lang w:eastAsia="en-US"/>
              </w:rPr>
              <w:t xml:space="preserve">ыполнению правил по </w:t>
            </w:r>
            <w:r w:rsidRPr="00634D34">
              <w:rPr>
                <w:rFonts w:ascii="Times New Roman" w:eastAsiaTheme="minorHAnsi" w:hAnsi="Times New Roman"/>
                <w:sz w:val="20"/>
                <w:szCs w:val="20"/>
                <w:lang w:eastAsia="en-US"/>
              </w:rPr>
              <w:lastRenderedPageBreak/>
              <w:t>охране труда и пожарной безопасности.</w:t>
            </w:r>
          </w:p>
        </w:tc>
        <w:tc>
          <w:tcPr>
            <w:tcW w:w="2835" w:type="dxa"/>
            <w:vMerge w:val="restart"/>
            <w:hideMark/>
          </w:tcPr>
          <w:p w14:paraId="2549A68E"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lastRenderedPageBreak/>
              <w:t>1. Отсутствие замечаний по в</w:t>
            </w:r>
            <w:r w:rsidRPr="00634D34">
              <w:rPr>
                <w:rFonts w:ascii="Times New Roman" w:eastAsiaTheme="minorHAnsi" w:hAnsi="Times New Roman"/>
                <w:sz w:val="20"/>
                <w:szCs w:val="20"/>
              </w:rPr>
              <w:t xml:space="preserve">ыполнению правил по </w:t>
            </w:r>
            <w:r w:rsidRPr="00634D34">
              <w:rPr>
                <w:rFonts w:ascii="Times New Roman" w:eastAsiaTheme="minorHAnsi" w:hAnsi="Times New Roman"/>
                <w:sz w:val="20"/>
                <w:szCs w:val="20"/>
              </w:rPr>
              <w:lastRenderedPageBreak/>
              <w:t>охране труда и пожарной безопасности.</w:t>
            </w:r>
          </w:p>
        </w:tc>
        <w:tc>
          <w:tcPr>
            <w:tcW w:w="1417" w:type="dxa"/>
            <w:vMerge w:val="restart"/>
          </w:tcPr>
          <w:p w14:paraId="07771E06" w14:textId="2804C700"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5E629D" w14:textId="77777777" w:rsidTr="00962EAC">
        <w:trPr>
          <w:trHeight w:val="255"/>
        </w:trPr>
        <w:tc>
          <w:tcPr>
            <w:tcW w:w="2547" w:type="dxa"/>
            <w:vMerge/>
            <w:vAlign w:val="center"/>
            <w:hideMark/>
          </w:tcPr>
          <w:p w14:paraId="7715747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0D231F4E"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heme="minorHAnsi" w:hAnsi="Times New Roman"/>
                <w:sz w:val="20"/>
                <w:szCs w:val="20"/>
                <w:lang w:eastAsia="en-US"/>
              </w:rPr>
              <w:t>Выполнение правил по охране труда и пожарной безопасности.</w:t>
            </w:r>
          </w:p>
        </w:tc>
        <w:tc>
          <w:tcPr>
            <w:tcW w:w="2835" w:type="dxa"/>
            <w:hideMark/>
          </w:tcPr>
          <w:p w14:paraId="1774ADDC"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vMerge/>
          </w:tcPr>
          <w:p w14:paraId="723E7F13"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tcPr>
          <w:p w14:paraId="629DF7E8" w14:textId="77777777" w:rsidR="00317D00" w:rsidRPr="00634D34" w:rsidRDefault="00317D00" w:rsidP="00317D00">
            <w:pPr>
              <w:pStyle w:val="a9"/>
              <w:rPr>
                <w:rFonts w:ascii="Times New Roman" w:eastAsia="Times New Roman" w:hAnsi="Times New Roman"/>
                <w:color w:val="000000" w:themeColor="text1"/>
                <w:sz w:val="20"/>
                <w:szCs w:val="20"/>
              </w:rPr>
            </w:pPr>
          </w:p>
        </w:tc>
        <w:tc>
          <w:tcPr>
            <w:tcW w:w="1417" w:type="dxa"/>
            <w:vMerge/>
          </w:tcPr>
          <w:p w14:paraId="66C02311" w14:textId="7A184622"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bl>
    <w:p w14:paraId="7AAE1FF0" w14:textId="622D4979" w:rsidR="00317D00" w:rsidRPr="00634D34" w:rsidRDefault="00317D00" w:rsidP="00E61E7F">
      <w:pPr>
        <w:spacing w:after="0" w:line="240" w:lineRule="auto"/>
        <w:jc w:val="both"/>
        <w:rPr>
          <w:rFonts w:ascii="Times New Roman" w:hAnsi="Times New Roman" w:cs="Times New Roman"/>
          <w:sz w:val="24"/>
          <w:szCs w:val="24"/>
        </w:rPr>
      </w:pPr>
    </w:p>
    <w:p w14:paraId="0EF8CC0C" w14:textId="77777777" w:rsidR="00515D7E" w:rsidRPr="00634D34" w:rsidRDefault="00515D7E" w:rsidP="00515D7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9B88FFE" w14:textId="77777777" w:rsidR="00515D7E" w:rsidRPr="00634D34" w:rsidRDefault="00515D7E" w:rsidP="00515D7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E68A116" w14:textId="74468838" w:rsidR="00515D7E" w:rsidRPr="00634D34" w:rsidRDefault="00515D7E" w:rsidP="00E61E7F">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5365A70B" w14:textId="77777777" w:rsidR="004D7962" w:rsidRPr="00634D34" w:rsidRDefault="004D7962" w:rsidP="008536F0">
      <w:pPr>
        <w:spacing w:after="0" w:line="240" w:lineRule="auto"/>
        <w:sectPr w:rsidR="004D7962" w:rsidRPr="00634D34" w:rsidSect="007200B5">
          <w:headerReference w:type="default" r:id="rId14"/>
          <w:pgSz w:w="16838" w:h="11906" w:orient="landscape"/>
          <w:pgMar w:top="1021" w:right="680" w:bottom="680" w:left="1021" w:header="708" w:footer="708" w:gutter="0"/>
          <w:cols w:space="708"/>
          <w:docGrid w:linePitch="360"/>
        </w:sectPr>
      </w:pPr>
    </w:p>
    <w:p w14:paraId="7DC6237D"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2" w:name="_Toc176199913"/>
      <w:bookmarkStart w:id="13" w:name="_Toc188645519"/>
      <w:bookmarkStart w:id="14" w:name="_Hlk176021326"/>
      <w:r w:rsidRPr="00634D34">
        <w:rPr>
          <w:rFonts w:ascii="Arial Black" w:hAnsi="Arial Black" w:cs="Times New Roman"/>
          <w:b/>
          <w:color w:val="222A35" w:themeColor="text2" w:themeShade="80"/>
          <w:sz w:val="24"/>
          <w:szCs w:val="24"/>
        </w:rPr>
        <w:lastRenderedPageBreak/>
        <w:t>Должность: Инструктор по физической культуре</w:t>
      </w:r>
      <w:bookmarkEnd w:id="12"/>
      <w:bookmarkEnd w:id="13"/>
      <w:r w:rsidRPr="00634D34">
        <w:rPr>
          <w:rFonts w:ascii="Arial Black" w:hAnsi="Arial Black" w:cs="Times New Roman"/>
          <w:b/>
          <w:color w:val="222A35" w:themeColor="text2" w:themeShade="80"/>
          <w:sz w:val="24"/>
          <w:szCs w:val="24"/>
        </w:rPr>
        <w:t xml:space="preserve"> </w:t>
      </w:r>
    </w:p>
    <w:bookmarkEnd w:id="14"/>
    <w:p w14:paraId="50C1A39D"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FAE8DE9" w14:textId="77777777"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tbl>
      <w:tblPr>
        <w:tblW w:w="15304" w:type="dxa"/>
        <w:tblLayout w:type="fixed"/>
        <w:tblLook w:val="04A0" w:firstRow="1" w:lastRow="0" w:firstColumn="1" w:lastColumn="0" w:noHBand="0" w:noVBand="1"/>
      </w:tblPr>
      <w:tblGrid>
        <w:gridCol w:w="2547"/>
        <w:gridCol w:w="2835"/>
        <w:gridCol w:w="2835"/>
        <w:gridCol w:w="2835"/>
        <w:gridCol w:w="2835"/>
        <w:gridCol w:w="1417"/>
      </w:tblGrid>
      <w:tr w:rsidR="004D7962" w:rsidRPr="00634D34" w14:paraId="36A64CD3" w14:textId="77777777" w:rsidTr="00B231E6">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686EF3F"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195284B"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2378802"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69887F" w14:textId="77777777" w:rsidR="004D7962" w:rsidRPr="00634D34" w:rsidRDefault="004D7962" w:rsidP="008536F0">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4D7962" w:rsidRPr="00634D34" w14:paraId="469B1A4A" w14:textId="77777777" w:rsidTr="00B231E6">
        <w:tc>
          <w:tcPr>
            <w:tcW w:w="2547" w:type="dxa"/>
            <w:vMerge/>
            <w:tcBorders>
              <w:top w:val="single" w:sz="4" w:space="0" w:color="auto"/>
              <w:left w:val="single" w:sz="4" w:space="0" w:color="auto"/>
              <w:bottom w:val="single" w:sz="4" w:space="0" w:color="auto"/>
              <w:right w:val="single" w:sz="4" w:space="0" w:color="auto"/>
            </w:tcBorders>
            <w:vAlign w:val="center"/>
            <w:hideMark/>
          </w:tcPr>
          <w:p w14:paraId="24DE0894" w14:textId="77777777" w:rsidR="004D7962" w:rsidRPr="00634D34" w:rsidRDefault="004D7962" w:rsidP="008536F0">
            <w:pPr>
              <w:spacing w:after="0" w:line="240" w:lineRule="auto"/>
              <w:jc w:val="center"/>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4FBEC01"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99E52F"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FA41F8"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C1B7B7"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B19B2E" w14:textId="77777777" w:rsidR="004D7962" w:rsidRPr="00634D34" w:rsidRDefault="004D7962" w:rsidP="008536F0">
            <w:pPr>
              <w:spacing w:after="0" w:line="240" w:lineRule="auto"/>
              <w:jc w:val="center"/>
              <w:rPr>
                <w:rFonts w:ascii="Times New Roman" w:eastAsia="Times New Roman" w:hAnsi="Times New Roman" w:cs="Times New Roman"/>
                <w:b/>
                <w:color w:val="000000" w:themeColor="text1"/>
                <w:sz w:val="20"/>
                <w:szCs w:val="20"/>
                <w:lang w:eastAsia="en-US"/>
              </w:rPr>
            </w:pPr>
          </w:p>
        </w:tc>
      </w:tr>
      <w:tr w:rsidR="0024637A" w:rsidRPr="00634D34" w14:paraId="2C271B06" w14:textId="77777777" w:rsidTr="00B231E6">
        <w:tc>
          <w:tcPr>
            <w:tcW w:w="2547" w:type="dxa"/>
            <w:tcBorders>
              <w:top w:val="single" w:sz="4" w:space="0" w:color="auto"/>
              <w:left w:val="single" w:sz="4" w:space="0" w:color="auto"/>
              <w:bottom w:val="single" w:sz="4" w:space="0" w:color="auto"/>
              <w:right w:val="single" w:sz="4" w:space="0" w:color="auto"/>
            </w:tcBorders>
            <w:vAlign w:val="center"/>
          </w:tcPr>
          <w:p w14:paraId="3F5600F1" w14:textId="46E134A5" w:rsidR="0024637A" w:rsidRPr="00634D34" w:rsidRDefault="0024637A" w:rsidP="0024637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16EEE2C" w14:textId="48AD8AE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7B3F8E7" w14:textId="44B6045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E60BDD6" w14:textId="15D1BB0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705FA7C3" w14:textId="2A00B637" w:rsidR="0024637A" w:rsidRPr="00634D34" w:rsidRDefault="0024637A" w:rsidP="0024637A">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0B3C8B2" w14:textId="785B1812" w:rsidR="0024637A" w:rsidRPr="00634D34" w:rsidRDefault="0024637A" w:rsidP="0024637A">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4D7962" w:rsidRPr="00634D34" w14:paraId="52019E04"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474C55E9" w14:textId="20607C1A" w:rsidR="004D7962" w:rsidRPr="00634D34" w:rsidRDefault="0020226A"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w:t>
            </w:r>
            <w:r w:rsidR="004D7962" w:rsidRPr="00634D34">
              <w:rPr>
                <w:rFonts w:ascii="Times New Roman" w:eastAsiaTheme="minorHAnsi" w:hAnsi="Times New Roman"/>
                <w:sz w:val="20"/>
                <w:szCs w:val="20"/>
              </w:rPr>
              <w:t>Деятельность по организации и проведению оздоровительных и спортивно-массовых мероприятий.</w:t>
            </w:r>
          </w:p>
        </w:tc>
        <w:tc>
          <w:tcPr>
            <w:tcW w:w="2835" w:type="dxa"/>
            <w:tcBorders>
              <w:top w:val="single" w:sz="4" w:space="0" w:color="auto"/>
              <w:left w:val="single" w:sz="4" w:space="0" w:color="auto"/>
              <w:bottom w:val="single" w:sz="4" w:space="0" w:color="auto"/>
              <w:right w:val="single" w:sz="4" w:space="0" w:color="auto"/>
            </w:tcBorders>
          </w:tcPr>
          <w:p w14:paraId="56889AF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Определение форм активного отдыха (малых форм ФК) с учётом проведения в режиме учебного времени.</w:t>
            </w:r>
          </w:p>
          <w:p w14:paraId="51AEE9D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Планирование физкультурно-оздоровительных внеурочных мероприятий (дни здоровья, спортивные праздники, спортивные вечера, конкурсы, пр.), по видам определены регламентирующие документы (сценарии, планы проведения). </w:t>
            </w:r>
          </w:p>
          <w:p w14:paraId="3E4D1E8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Составление плана спортивно-массовых мероприятий и календарного плана проведения, определены регламентирующие документы (Положения). </w:t>
            </w:r>
          </w:p>
          <w:p w14:paraId="2F997AA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Определение режима проведения приоритетных соревнований (школьный этап) ВСШ «Президентские состязания», «Президентские спортивные игры».</w:t>
            </w:r>
          </w:p>
          <w:p w14:paraId="2E02854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Подготовка к этапам массовых всероссийских соревнований («Лёд надежды нашей», «Кросс нации», «Лыжня России»), используя средства и методики, соответствующие виду сорта.</w:t>
            </w:r>
          </w:p>
          <w:p w14:paraId="31BFA1E7"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6. Определение цели и задач деятельности физкультурного актива, деятельности волонтёров и действия по созданию. </w:t>
            </w:r>
          </w:p>
        </w:tc>
        <w:tc>
          <w:tcPr>
            <w:tcW w:w="2835" w:type="dxa"/>
            <w:tcBorders>
              <w:top w:val="single" w:sz="4" w:space="0" w:color="auto"/>
              <w:left w:val="single" w:sz="4" w:space="0" w:color="auto"/>
              <w:bottom w:val="single" w:sz="4" w:space="0" w:color="auto"/>
              <w:right w:val="single" w:sz="4" w:space="0" w:color="auto"/>
            </w:tcBorders>
          </w:tcPr>
          <w:p w14:paraId="1FB2DBB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1. Определение форм активного отдыха (малых форм ФК) с учётом поведения  в режиме учебного времени.</w:t>
            </w:r>
          </w:p>
          <w:p w14:paraId="2BA4735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Планирование физкультурно-оздоровительных мероприятий (дни здоровья, спортивные праздники, спортивные вечера, конкурсы, пр.), определены по видам регламентирующие документы (сценарии, планы проведения).</w:t>
            </w:r>
          </w:p>
          <w:p w14:paraId="5EE9CBB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Участие в определении режима проведения приоритетных соревнований (школьный этап) ВСШ «Президентские состязания», «Президентские спортивные игры», разработка регламентирующих документов (Положение).</w:t>
            </w:r>
          </w:p>
          <w:p w14:paraId="4A38EFA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Подготовка к этапам массовых всероссийских соревнований («Лёд надежды нашей», «Кросс нации», «Лыжня России»), используя средства и методики, соответствующие виду сорта.</w:t>
            </w:r>
          </w:p>
          <w:p w14:paraId="054F31D7"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Определение цели и задач, направлений и содержания деятельности физкультурного актива, деятельности </w:t>
            </w:r>
            <w:r w:rsidRPr="00634D34">
              <w:rPr>
                <w:rFonts w:ascii="Times New Roman" w:eastAsia="Times New Roman" w:hAnsi="Times New Roman" w:cs="Times New Roman"/>
                <w:color w:val="000000" w:themeColor="text1"/>
                <w:sz w:val="20"/>
                <w:szCs w:val="20"/>
                <w:lang w:eastAsia="en-US"/>
              </w:rPr>
              <w:lastRenderedPageBreak/>
              <w:t xml:space="preserve">волонтёров и действия по созданию. </w:t>
            </w:r>
          </w:p>
          <w:p w14:paraId="4A37B9D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Изучение направлений физкультурно-оздоровительной проектной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56E1DB9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.Разработано тематическое содержание формы активного отдыха, организовано проведение для обучающихся НОО в режиме учебного времени.</w:t>
            </w:r>
          </w:p>
          <w:p w14:paraId="31B2830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при участии членов физкультурно-спортивного актива, педагогических работников и родителей (законных представителей).</w:t>
            </w:r>
          </w:p>
          <w:p w14:paraId="285891F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Участие в подготовке, организации и проведении спортивно-массовых мероприятий.</w:t>
            </w:r>
          </w:p>
          <w:p w14:paraId="68E4409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Ежегодное проведение школьного этапа приоритетных многоэтапных соревнований на основе разработанного Положения - «Президентские состязания», «Президентские спортивные игры»,  учитываются достижения обучающихся, выявляются личностные </w:t>
            </w:r>
            <w:r w:rsidRPr="00634D34">
              <w:rPr>
                <w:rFonts w:ascii="Times New Roman" w:eastAsia="Times New Roman" w:hAnsi="Times New Roman" w:cs="Times New Roman"/>
                <w:color w:val="000000" w:themeColor="text1"/>
                <w:sz w:val="20"/>
                <w:szCs w:val="20"/>
                <w:lang w:eastAsia="en-US"/>
              </w:rPr>
              <w:lastRenderedPageBreak/>
              <w:t>интересы и способности. Определяется класс-команда (согласно Положению) для участия в муниципальном этапе.</w:t>
            </w:r>
          </w:p>
          <w:p w14:paraId="178FB45C"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Определено участие обучающихся, составлен общий план действий. Представлено индивидуальное участие (или совместно с обучающимися) в этапах массовых всероссийских соревнований «Лёд надежды нашей», «Кросс нации», «Лыжня России». </w:t>
            </w:r>
          </w:p>
          <w:p w14:paraId="7F06E16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Область действий членов физкультурного актива определена в конкретных амплуа; разработано текущее планирование деятельности. </w:t>
            </w:r>
          </w:p>
        </w:tc>
        <w:tc>
          <w:tcPr>
            <w:tcW w:w="2835" w:type="dxa"/>
            <w:tcBorders>
              <w:top w:val="single" w:sz="4" w:space="0" w:color="auto"/>
              <w:left w:val="single" w:sz="4" w:space="0" w:color="auto"/>
              <w:bottom w:val="single" w:sz="4" w:space="0" w:color="auto"/>
              <w:right w:val="single" w:sz="4" w:space="0" w:color="auto"/>
            </w:tcBorders>
            <w:hideMark/>
          </w:tcPr>
          <w:p w14:paraId="4602C85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Разработано содержание формы активного отдыха на основе рекомендаций по проведению в режиме учебного времени, представлено на ГМО. </w:t>
            </w:r>
          </w:p>
          <w:p w14:paraId="73CBD4C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при участии членов физкультурно-спортивного актива, педагогических работников и родителей (законных представителей). Сделан анализ эффективности мероприятия. Разработан сценарий общешкольного спортивного праздника с личным участием в реализации содержания. Составлен отчёт о результатах участия обучающихся. </w:t>
            </w:r>
          </w:p>
          <w:p w14:paraId="6DAE61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Разработано Положение многоэтапных приоритетных соревнований (школьный этап) «Президентские состязания», «Президентские спортивные игры».  </w:t>
            </w:r>
          </w:p>
          <w:p w14:paraId="55DAC1F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4. Применение специальных методик по общей физической и технической подготовке для участия обучающихся в этапах массовых всероссийских соревнований.</w:t>
            </w:r>
          </w:p>
          <w:p w14:paraId="444F368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Координация действий членов физкультурного актива, включая обучающихся с ОВЗ в рамках определённы амплуа;</w:t>
            </w:r>
          </w:p>
          <w:p w14:paraId="2DECD70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6 .Разработка и реализация оздоровительного проекта совместно с родителями (законными представителями), педагогическими работниками в каникулярное время.</w:t>
            </w:r>
          </w:p>
        </w:tc>
        <w:tc>
          <w:tcPr>
            <w:tcW w:w="1417" w:type="dxa"/>
            <w:tcBorders>
              <w:top w:val="single" w:sz="4" w:space="0" w:color="auto"/>
              <w:left w:val="single" w:sz="4" w:space="0" w:color="auto"/>
              <w:bottom w:val="single" w:sz="4" w:space="0" w:color="auto"/>
              <w:right w:val="single" w:sz="4" w:space="0" w:color="auto"/>
            </w:tcBorders>
          </w:tcPr>
          <w:p w14:paraId="7202018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6E32DA7" w14:textId="77777777" w:rsidTr="00B231E6">
        <w:tc>
          <w:tcPr>
            <w:tcW w:w="2547" w:type="dxa"/>
            <w:tcBorders>
              <w:top w:val="single" w:sz="4" w:space="0" w:color="auto"/>
              <w:left w:val="single" w:sz="4" w:space="0" w:color="auto"/>
              <w:bottom w:val="single" w:sz="4" w:space="0" w:color="auto"/>
              <w:right w:val="single" w:sz="4" w:space="0" w:color="auto"/>
            </w:tcBorders>
          </w:tcPr>
          <w:p w14:paraId="2317D09A" w14:textId="3D4F099E" w:rsidR="004D7962" w:rsidRPr="00634D34" w:rsidRDefault="0020226A"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heme="minorHAnsi" w:hAnsi="Times New Roman" w:cs="Times New Roman"/>
                <w:sz w:val="20"/>
                <w:szCs w:val="20"/>
                <w:lang w:eastAsia="en-US"/>
              </w:rPr>
              <w:lastRenderedPageBreak/>
              <w:t xml:space="preserve">2. </w:t>
            </w:r>
            <w:r w:rsidR="004D7962" w:rsidRPr="00634D34">
              <w:rPr>
                <w:rFonts w:ascii="Times New Roman" w:eastAsiaTheme="minorHAnsi" w:hAnsi="Times New Roman" w:cs="Times New Roman"/>
                <w:sz w:val="20"/>
                <w:szCs w:val="20"/>
                <w:lang w:eastAsia="en-US"/>
              </w:rPr>
              <w:t>Организационно-методическая деятельность по кружковой и секционной работе</w:t>
            </w:r>
          </w:p>
        </w:tc>
        <w:tc>
          <w:tcPr>
            <w:tcW w:w="2835" w:type="dxa"/>
            <w:tcBorders>
              <w:top w:val="single" w:sz="4" w:space="0" w:color="auto"/>
              <w:left w:val="single" w:sz="4" w:space="0" w:color="auto"/>
              <w:bottom w:val="single" w:sz="4" w:space="0" w:color="auto"/>
              <w:right w:val="single" w:sz="4" w:space="0" w:color="auto"/>
            </w:tcBorders>
          </w:tcPr>
          <w:p w14:paraId="63AA72EB" w14:textId="77777777" w:rsidR="004D7962" w:rsidRPr="00634D34" w:rsidRDefault="004D7962" w:rsidP="008536F0">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D078C7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Определение тематической кружковой работы физкультурно-спортивной направленности с учётом интересов обучающихся, родителей (законных представителей).</w:t>
            </w:r>
          </w:p>
          <w:p w14:paraId="45A3BA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Определение видов спорта для  организации спортивных секций, возраста обучающихся, комплектование групп. </w:t>
            </w:r>
          </w:p>
          <w:p w14:paraId="35384B2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Разработка дополнительных общеразвивающих программ по видам спорта в рамках определённых требований и основных правил поведения обучающихся на занятиях, в спортивном зале, спортивном объекте.</w:t>
            </w:r>
          </w:p>
          <w:p w14:paraId="4BA6E24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4. Определение участия обучающихся в соревнованиях муниципального уровня. </w:t>
            </w:r>
          </w:p>
          <w:p w14:paraId="5C441EA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Организация участия в соревнованиях в индивидуальных и командных видах спорта на  муниципальном уровне. </w:t>
            </w:r>
          </w:p>
          <w:p w14:paraId="3C58CA7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 Определение количества обучающихся, включённых в соревновательную деятельность различного уровня (не менее 50%).</w:t>
            </w:r>
          </w:p>
        </w:tc>
        <w:tc>
          <w:tcPr>
            <w:tcW w:w="2835" w:type="dxa"/>
            <w:tcBorders>
              <w:top w:val="single" w:sz="4" w:space="0" w:color="auto"/>
              <w:left w:val="single" w:sz="4" w:space="0" w:color="auto"/>
              <w:bottom w:val="single" w:sz="4" w:space="0" w:color="auto"/>
              <w:right w:val="single" w:sz="4" w:space="0" w:color="auto"/>
            </w:tcBorders>
          </w:tcPr>
          <w:p w14:paraId="355C940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BA84F2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Определение содержания кружковой работы тематической направленности с учётом интересов обучающихся, родителей (законных представителей). </w:t>
            </w:r>
          </w:p>
          <w:p w14:paraId="42F146E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Определение видов спорта для организации спортивных секций, возраста обучающихся для комплектования групп.</w:t>
            </w:r>
          </w:p>
          <w:p w14:paraId="3D39436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Разработка организационно-методических действий по освоению техники физических упражнений (в личных и командных видах спорта) в формате дополнительных общеразвивающих программ.</w:t>
            </w:r>
          </w:p>
          <w:p w14:paraId="58DB0D6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4. Определение количества обучающихся, включённых в соревновательную деятельность (не менее 60%) и индивидуальных спортивных достижений (не менее 20%).</w:t>
            </w:r>
          </w:p>
          <w:p w14:paraId="669DD32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Наличие призовых мест на соревнованиях различного уровня.</w:t>
            </w:r>
          </w:p>
          <w:p w14:paraId="4FB960F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 Определение видов методической продукции. </w:t>
            </w:r>
          </w:p>
          <w:p w14:paraId="15CADF7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 Анализ эффективности применения средств ИКТ на занятиях.</w:t>
            </w:r>
          </w:p>
          <w:p w14:paraId="22EBC75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 Представление педагогического опыта.</w:t>
            </w:r>
          </w:p>
        </w:tc>
        <w:tc>
          <w:tcPr>
            <w:tcW w:w="2835" w:type="dxa"/>
            <w:tcBorders>
              <w:top w:val="single" w:sz="4" w:space="0" w:color="auto"/>
              <w:left w:val="single" w:sz="4" w:space="0" w:color="auto"/>
              <w:bottom w:val="single" w:sz="4" w:space="0" w:color="auto"/>
              <w:right w:val="single" w:sz="4" w:space="0" w:color="auto"/>
            </w:tcBorders>
          </w:tcPr>
          <w:p w14:paraId="4A4B897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4EE61FF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Разработана программа тематической кружковой работы. Организована деятельность по включению обучающихся в направления программы. </w:t>
            </w:r>
          </w:p>
          <w:p w14:paraId="6D64BF8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Согласно требованиям скомплектованы количественные возрастные составы групп по видам спорта. </w:t>
            </w:r>
          </w:p>
          <w:p w14:paraId="4D14DA3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Реализация разработанных программ   по освоению целостного содержания занятий и техники физических упражнений, личностного развития обучающихся и формирование мотивов для занятий спортом и освоение </w:t>
            </w:r>
            <w:r w:rsidRPr="00634D34">
              <w:rPr>
                <w:rFonts w:ascii="Times New Roman" w:eastAsia="Times New Roman" w:hAnsi="Times New Roman" w:cs="Times New Roman"/>
                <w:color w:val="000000" w:themeColor="text1"/>
                <w:sz w:val="20"/>
                <w:szCs w:val="20"/>
                <w:lang w:eastAsia="en-US"/>
              </w:rPr>
              <w:lastRenderedPageBreak/>
              <w:t xml:space="preserve">комплекса правил безопасности обучающихся. </w:t>
            </w:r>
          </w:p>
          <w:p w14:paraId="3403412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Общая подготовка обучающихся к участию в соревнованиях муниципального уровня согласно календарному плану.</w:t>
            </w:r>
          </w:p>
          <w:p w14:paraId="7BE817B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Анализ результатов соревновательной деятельности обучающихся на муниципальном уровне и вопросов подготовки. </w:t>
            </w:r>
          </w:p>
          <w:p w14:paraId="11E396F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6. Динамика положительна: количеств обучающихся, включённых в соревновательную деятельность  различного уровня более 50%.</w:t>
            </w:r>
          </w:p>
        </w:tc>
        <w:tc>
          <w:tcPr>
            <w:tcW w:w="2835" w:type="dxa"/>
            <w:tcBorders>
              <w:top w:val="single" w:sz="4" w:space="0" w:color="auto"/>
              <w:left w:val="single" w:sz="4" w:space="0" w:color="auto"/>
              <w:bottom w:val="single" w:sz="4" w:space="0" w:color="auto"/>
              <w:right w:val="single" w:sz="4" w:space="0" w:color="auto"/>
            </w:tcBorders>
          </w:tcPr>
          <w:p w14:paraId="6322309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lastRenderedPageBreak/>
              <w:t>Высшая КК</w:t>
            </w:r>
            <w:r w:rsidRPr="00634D34">
              <w:rPr>
                <w:rFonts w:ascii="Times New Roman" w:eastAsia="Times New Roman" w:hAnsi="Times New Roman" w:cs="Times New Roman"/>
                <w:color w:val="000000" w:themeColor="text1"/>
                <w:sz w:val="20"/>
                <w:szCs w:val="20"/>
                <w:lang w:eastAsia="en-US"/>
              </w:rPr>
              <w:t xml:space="preserve">:  </w:t>
            </w:r>
          </w:p>
          <w:p w14:paraId="31AF85B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Описание реализации разработанного проекта в формате эффективности для обучающихся. </w:t>
            </w:r>
          </w:p>
          <w:p w14:paraId="35A9D4C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Согласно требованиям скомплектованы составы групп по видам спорта в рамках дифференцированного подхода.</w:t>
            </w:r>
          </w:p>
          <w:p w14:paraId="4F540C6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Организационно-методические действия конкретизированы, представлена результативность применения в развитии обучающихся в формате деятельности по дополнительным общеразвивающим программам. </w:t>
            </w:r>
          </w:p>
          <w:p w14:paraId="666D149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Динамика положительна: количество обучающихся, </w:t>
            </w:r>
            <w:r w:rsidRPr="00634D34">
              <w:rPr>
                <w:rFonts w:ascii="Times New Roman" w:eastAsia="Times New Roman" w:hAnsi="Times New Roman" w:cs="Times New Roman"/>
                <w:color w:val="000000" w:themeColor="text1"/>
                <w:sz w:val="20"/>
                <w:szCs w:val="20"/>
                <w:lang w:eastAsia="en-US"/>
              </w:rPr>
              <w:lastRenderedPageBreak/>
              <w:t xml:space="preserve">включённых в соревновательную деятельность, более 60%; индивидуальные спортивные достижения имеют более 20% обучающихся. </w:t>
            </w:r>
          </w:p>
          <w:p w14:paraId="01BC267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Увеличение количества призовых мест на соревнованиях различного уровня. Выявление необходимости изменения подхода к обучающимся, имеющим физкультурно-спортивные способности.</w:t>
            </w:r>
          </w:p>
          <w:p w14:paraId="2A1CB13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6. Определён вид методической продукции, актуальное тематическое направление, составлен план разработки.</w:t>
            </w:r>
          </w:p>
          <w:p w14:paraId="29C7933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7. Составлены рекомендации по применению ИКТ на занятиях и для самостоятельной работы.</w:t>
            </w:r>
          </w:p>
          <w:p w14:paraId="686704E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8. Ежегодное проведение открытых занятий (мастер-классов, других форм).</w:t>
            </w:r>
          </w:p>
        </w:tc>
        <w:tc>
          <w:tcPr>
            <w:tcW w:w="1417" w:type="dxa"/>
            <w:tcBorders>
              <w:top w:val="single" w:sz="4" w:space="0" w:color="auto"/>
              <w:left w:val="single" w:sz="4" w:space="0" w:color="auto"/>
              <w:bottom w:val="single" w:sz="4" w:space="0" w:color="auto"/>
              <w:right w:val="single" w:sz="4" w:space="0" w:color="auto"/>
            </w:tcBorders>
          </w:tcPr>
          <w:p w14:paraId="5334426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B359042" w14:textId="77777777" w:rsidTr="00B231E6">
        <w:tc>
          <w:tcPr>
            <w:tcW w:w="2547" w:type="dxa"/>
            <w:tcBorders>
              <w:top w:val="single" w:sz="4" w:space="0" w:color="auto"/>
              <w:left w:val="single" w:sz="4" w:space="0" w:color="auto"/>
              <w:bottom w:val="single" w:sz="4" w:space="0" w:color="auto"/>
              <w:right w:val="single" w:sz="4" w:space="0" w:color="auto"/>
            </w:tcBorders>
          </w:tcPr>
          <w:p w14:paraId="245B0BCE" w14:textId="1DB415E7" w:rsidR="004D7962" w:rsidRPr="00634D34" w:rsidRDefault="0020226A"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sz w:val="20"/>
                <w:szCs w:val="20"/>
                <w:lang w:eastAsia="en-US"/>
              </w:rPr>
              <w:lastRenderedPageBreak/>
              <w:t xml:space="preserve">3. </w:t>
            </w:r>
            <w:r w:rsidR="004D7962" w:rsidRPr="00634D34">
              <w:rPr>
                <w:rFonts w:ascii="Times New Roman" w:eastAsiaTheme="minorHAnsi" w:hAnsi="Times New Roman" w:cs="Times New Roman"/>
                <w:sz w:val="20"/>
                <w:szCs w:val="20"/>
                <w:lang w:eastAsia="en-US"/>
              </w:rPr>
              <w:t>Взаимодействие с учреждениями дополнительного образования физкультурно-спортивной направленности и учреждениями спорта; родителями (законными представителями), педагогическими работниками</w:t>
            </w:r>
          </w:p>
        </w:tc>
        <w:tc>
          <w:tcPr>
            <w:tcW w:w="2835" w:type="dxa"/>
            <w:tcBorders>
              <w:top w:val="single" w:sz="4" w:space="0" w:color="auto"/>
              <w:left w:val="single" w:sz="4" w:space="0" w:color="auto"/>
              <w:bottom w:val="single" w:sz="4" w:space="0" w:color="auto"/>
              <w:right w:val="single" w:sz="4" w:space="0" w:color="auto"/>
            </w:tcBorders>
          </w:tcPr>
          <w:p w14:paraId="53E090C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691F5CA3" w14:textId="77777777" w:rsidR="004D7962" w:rsidRPr="00634D34" w:rsidRDefault="004D7962" w:rsidP="008536F0">
            <w:pPr>
              <w:spacing w:after="0"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Определение направлений и содержания взаимодействия со специалистами </w:t>
            </w:r>
            <w:r w:rsidRPr="00634D34">
              <w:rPr>
                <w:rFonts w:ascii="Times New Roman" w:eastAsiaTheme="minorHAnsi" w:hAnsi="Times New Roman" w:cs="Times New Roman"/>
                <w:sz w:val="20"/>
                <w:szCs w:val="20"/>
                <w:lang w:eastAsia="en-US"/>
              </w:rPr>
              <w:t xml:space="preserve">учреждений спорта и дополнительного образования физкультурно-спортивной направленности; </w:t>
            </w:r>
          </w:p>
          <w:p w14:paraId="7331CF7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sz w:val="20"/>
                <w:szCs w:val="20"/>
                <w:lang w:eastAsia="en-US"/>
              </w:rPr>
              <w:t xml:space="preserve">родителями (законными представителями), педагогическими работниками по актуальным вопросам  физического воспитания  обучающихся. </w:t>
            </w:r>
          </w:p>
        </w:tc>
        <w:tc>
          <w:tcPr>
            <w:tcW w:w="2835" w:type="dxa"/>
            <w:tcBorders>
              <w:top w:val="single" w:sz="4" w:space="0" w:color="auto"/>
              <w:left w:val="single" w:sz="4" w:space="0" w:color="auto"/>
              <w:bottom w:val="single" w:sz="4" w:space="0" w:color="auto"/>
              <w:right w:val="single" w:sz="4" w:space="0" w:color="auto"/>
            </w:tcBorders>
          </w:tcPr>
          <w:p w14:paraId="58F060BE" w14:textId="77777777" w:rsidR="004D7962" w:rsidRPr="00634D34" w:rsidRDefault="004D7962" w:rsidP="008536F0">
            <w:pPr>
              <w:spacing w:after="0" w:line="240" w:lineRule="auto"/>
              <w:rPr>
                <w:rFonts w:ascii="Times New Roman" w:eastAsia="Times New Roman" w:hAnsi="Times New Roman" w:cs="Times New Roman"/>
                <w:b/>
                <w:i/>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p>
          <w:p w14:paraId="18BC3D8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Определение направлений и содержания взаимодействия со специалистами </w:t>
            </w:r>
            <w:r w:rsidRPr="00634D34">
              <w:rPr>
                <w:rFonts w:ascii="Times New Roman" w:eastAsiaTheme="minorHAnsi" w:hAnsi="Times New Roman" w:cs="Times New Roman"/>
                <w:sz w:val="20"/>
                <w:szCs w:val="20"/>
                <w:lang w:eastAsia="en-US"/>
              </w:rPr>
              <w:t xml:space="preserve">учреждений спорта и дополнительного образования физкультурно-спортивной направленности; с родителями (законными представителями), педагогическими работниками по актуальным вопросам физического воспитания обучающихся. </w:t>
            </w:r>
          </w:p>
        </w:tc>
        <w:tc>
          <w:tcPr>
            <w:tcW w:w="2835" w:type="dxa"/>
            <w:tcBorders>
              <w:top w:val="single" w:sz="4" w:space="0" w:color="auto"/>
              <w:left w:val="single" w:sz="4" w:space="0" w:color="auto"/>
              <w:bottom w:val="single" w:sz="4" w:space="0" w:color="auto"/>
              <w:right w:val="single" w:sz="4" w:space="0" w:color="auto"/>
            </w:tcBorders>
          </w:tcPr>
          <w:p w14:paraId="0890479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21761D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Определена тематика, количество мероприятий и варианты практического направления  взаимодействия.</w:t>
            </w:r>
          </w:p>
          <w:p w14:paraId="76125EB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Родители (законные представители), педагогические работники включены в совместные мероприятия физкультурно-спортивной деятельности обучающихся по интересам и потребностям участия; консультирование и другие виды просветительской направленности. </w:t>
            </w:r>
          </w:p>
        </w:tc>
        <w:tc>
          <w:tcPr>
            <w:tcW w:w="2835" w:type="dxa"/>
            <w:tcBorders>
              <w:top w:val="single" w:sz="4" w:space="0" w:color="auto"/>
              <w:left w:val="single" w:sz="4" w:space="0" w:color="auto"/>
              <w:bottom w:val="single" w:sz="4" w:space="0" w:color="auto"/>
              <w:right w:val="single" w:sz="4" w:space="0" w:color="auto"/>
            </w:tcBorders>
          </w:tcPr>
          <w:p w14:paraId="39C8368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50E0746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Определена тематика, количество мероприятий и варианты практического направления. </w:t>
            </w:r>
          </w:p>
          <w:p w14:paraId="4DDE05A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Родители (законные представители), педагогические   работники включены в совместную организацию и проведение спортивно-массовых мероприятий; определена доля участия от количества обучающихся. </w:t>
            </w:r>
          </w:p>
          <w:p w14:paraId="598AE18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Разработана аналитическая записка определения эффективности </w:t>
            </w:r>
            <w:r w:rsidRPr="00634D34">
              <w:rPr>
                <w:rFonts w:ascii="Times New Roman" w:eastAsia="Times New Roman" w:hAnsi="Times New Roman" w:cs="Times New Roman"/>
                <w:color w:val="000000" w:themeColor="text1"/>
                <w:sz w:val="20"/>
                <w:szCs w:val="20"/>
                <w:lang w:eastAsia="en-US"/>
              </w:rPr>
              <w:lastRenderedPageBreak/>
              <w:t xml:space="preserve">взаимодействия со всеми участниками. </w:t>
            </w:r>
          </w:p>
          <w:p w14:paraId="3FFA00E8"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3. Составлена информация в рамках вопросов родительских собраний,  запросов родителей или актуальности  событий. </w:t>
            </w:r>
          </w:p>
        </w:tc>
        <w:tc>
          <w:tcPr>
            <w:tcW w:w="1417" w:type="dxa"/>
            <w:tcBorders>
              <w:top w:val="single" w:sz="4" w:space="0" w:color="auto"/>
              <w:left w:val="single" w:sz="4" w:space="0" w:color="auto"/>
              <w:bottom w:val="single" w:sz="4" w:space="0" w:color="auto"/>
              <w:right w:val="single" w:sz="4" w:space="0" w:color="auto"/>
            </w:tcBorders>
          </w:tcPr>
          <w:p w14:paraId="7501A576"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D53E4BE"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30EC1F80" w14:textId="03835ED8" w:rsidR="004D7962" w:rsidRPr="00634D34" w:rsidRDefault="0020226A" w:rsidP="008536F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lastRenderedPageBreak/>
              <w:t xml:space="preserve">4. </w:t>
            </w:r>
            <w:r w:rsidR="004D7962" w:rsidRPr="00634D34">
              <w:rPr>
                <w:rFonts w:ascii="Times New Roman" w:eastAsiaTheme="minorHAnsi" w:hAnsi="Times New Roman"/>
                <w:sz w:val="20"/>
                <w:szCs w:val="20"/>
              </w:rPr>
              <w:t>Контроль здоровья, физической подготовленности обучающихся, воспитанников и качества оздоровительной работы в образовательной организации совместно с медицинским работником</w:t>
            </w:r>
          </w:p>
        </w:tc>
        <w:tc>
          <w:tcPr>
            <w:tcW w:w="2835" w:type="dxa"/>
            <w:tcBorders>
              <w:top w:val="single" w:sz="4" w:space="0" w:color="auto"/>
              <w:left w:val="single" w:sz="4" w:space="0" w:color="auto"/>
              <w:bottom w:val="single" w:sz="4" w:space="0" w:color="auto"/>
              <w:right w:val="single" w:sz="4" w:space="0" w:color="auto"/>
            </w:tcBorders>
            <w:hideMark/>
          </w:tcPr>
          <w:p w14:paraId="6D813E13"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w:t>
            </w:r>
          </w:p>
          <w:p w14:paraId="1237512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физического развития обучающихся, воспитанников, качества оздоровительной работы с использованием электронных форм</w:t>
            </w:r>
          </w:p>
        </w:tc>
        <w:tc>
          <w:tcPr>
            <w:tcW w:w="2835" w:type="dxa"/>
            <w:tcBorders>
              <w:top w:val="single" w:sz="4" w:space="0" w:color="auto"/>
              <w:left w:val="single" w:sz="4" w:space="0" w:color="auto"/>
              <w:bottom w:val="single" w:sz="4" w:space="0" w:color="auto"/>
              <w:right w:val="single" w:sz="4" w:space="0" w:color="auto"/>
            </w:tcBorders>
          </w:tcPr>
          <w:p w14:paraId="6F31B89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6184184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 xml:space="preserve">оставление  плана контроля состояния здоровья, физического развития обучающихся, воспитанников, качества оздоровительной работы с использованием электронных форм в рамках сравнительного анализа начало-промежуточный контроль-окончание учебного года.  </w:t>
            </w:r>
          </w:p>
        </w:tc>
        <w:tc>
          <w:tcPr>
            <w:tcW w:w="2835" w:type="dxa"/>
            <w:tcBorders>
              <w:top w:val="single" w:sz="4" w:space="0" w:color="auto"/>
              <w:left w:val="single" w:sz="4" w:space="0" w:color="auto"/>
              <w:bottom w:val="single" w:sz="4" w:space="0" w:color="auto"/>
              <w:right w:val="single" w:sz="4" w:space="0" w:color="auto"/>
            </w:tcBorders>
          </w:tcPr>
          <w:p w14:paraId="23A4534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21CA64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1.Обеспечено соблюдение санитарно-гигиенических норм состояния помещений,  проведения занятий, мероприятий; безопасное использование спортивного инвентаря.</w:t>
            </w:r>
          </w:p>
          <w:p w14:paraId="50250FC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2.Применение подходов и методов выполнения физической нагрузки, регулирование по визуальным и функциональным показателям.</w:t>
            </w:r>
          </w:p>
          <w:p w14:paraId="38DAE82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3.Созданы условия для участия в физкультурно-оздоровительных </w:t>
            </w:r>
          </w:p>
          <w:p w14:paraId="41084BF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и спортивно-массовых мероприятиях для обучающихся, воспитанников с ОВЗ. </w:t>
            </w:r>
          </w:p>
          <w:p w14:paraId="76567CD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4.Оказание доврачебной помощи (по необходимости).</w:t>
            </w:r>
          </w:p>
          <w:p w14:paraId="6EFF726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5.Мониторинг качества оздоровительной работы по направлениям в ОО совместно с медицинским работником.</w:t>
            </w:r>
          </w:p>
        </w:tc>
        <w:tc>
          <w:tcPr>
            <w:tcW w:w="2835" w:type="dxa"/>
            <w:tcBorders>
              <w:top w:val="single" w:sz="4" w:space="0" w:color="auto"/>
              <w:left w:val="single" w:sz="4" w:space="0" w:color="auto"/>
              <w:bottom w:val="single" w:sz="4" w:space="0" w:color="auto"/>
              <w:right w:val="single" w:sz="4" w:space="0" w:color="auto"/>
            </w:tcBorders>
          </w:tcPr>
          <w:p w14:paraId="58D5E6C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2102A9F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Обеспечено соблюдение санитарно-гигиенических норм  состояния помещений, проведения занятий, мероприятий; безопасное использование спортивного инвентаря.</w:t>
            </w:r>
          </w:p>
          <w:p w14:paraId="7E3F74D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Организация  медицинского осмотра, определение групп здоровья обучающихся, воспитанников совместно с медицинским работником.</w:t>
            </w:r>
          </w:p>
          <w:p w14:paraId="637275E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Регулирование  уровня физической  нагрузки по визуальным и функциональным показателям; определение методов выполнения нагрузки на занятиях и проведение анализа динамики повышения уровня физической подготовленности обучающихся.</w:t>
            </w:r>
          </w:p>
          <w:p w14:paraId="3923283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Созданы условия для участия в физкультурно-оздоровительных</w:t>
            </w:r>
          </w:p>
          <w:p w14:paraId="14CAB06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и спортивно-массовых мероприятиях для обучающихся, воспитанников с ОВЗ. </w:t>
            </w:r>
          </w:p>
          <w:p w14:paraId="3EDD50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Оказание доврачебной помощи (по необходимости).</w:t>
            </w:r>
          </w:p>
          <w:p w14:paraId="4B617C98"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 Мониторинг качества оздоровительной работы с использованием электронных </w:t>
            </w:r>
            <w:r w:rsidRPr="00634D34">
              <w:rPr>
                <w:rFonts w:ascii="Times New Roman" w:eastAsia="Times New Roman" w:hAnsi="Times New Roman"/>
                <w:color w:val="000000" w:themeColor="text1"/>
                <w:sz w:val="20"/>
                <w:szCs w:val="20"/>
              </w:rPr>
              <w:lastRenderedPageBreak/>
              <w:t xml:space="preserve">форм в рамках сравнительного анализа начало-промежуточный контроль-окончание учебного года в ОО совместно с медицинским работником </w:t>
            </w:r>
          </w:p>
          <w:p w14:paraId="75F5A783"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7. Анализ эффективности показателей проведения физкультурно-оздоровительных (количественный) и спортивно-массовых мероприятий (качественный).</w:t>
            </w:r>
          </w:p>
        </w:tc>
        <w:tc>
          <w:tcPr>
            <w:tcW w:w="1417" w:type="dxa"/>
            <w:tcBorders>
              <w:top w:val="single" w:sz="4" w:space="0" w:color="auto"/>
              <w:left w:val="single" w:sz="4" w:space="0" w:color="auto"/>
              <w:bottom w:val="single" w:sz="4" w:space="0" w:color="auto"/>
              <w:right w:val="single" w:sz="4" w:space="0" w:color="auto"/>
            </w:tcBorders>
          </w:tcPr>
          <w:p w14:paraId="6C2833B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880C9F8" w14:textId="77777777" w:rsidTr="00B231E6">
        <w:tc>
          <w:tcPr>
            <w:tcW w:w="2547" w:type="dxa"/>
            <w:tcBorders>
              <w:top w:val="single" w:sz="4" w:space="0" w:color="auto"/>
              <w:left w:val="single" w:sz="4" w:space="0" w:color="auto"/>
              <w:bottom w:val="single" w:sz="4" w:space="0" w:color="auto"/>
              <w:right w:val="single" w:sz="4" w:space="0" w:color="auto"/>
            </w:tcBorders>
          </w:tcPr>
          <w:p w14:paraId="767B25F6" w14:textId="68CF8EFF"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lastRenderedPageBreak/>
              <w:t xml:space="preserve">5. </w:t>
            </w:r>
            <w:r w:rsidR="004D7962" w:rsidRPr="00634D34">
              <w:rPr>
                <w:rFonts w:ascii="Times New Roman" w:eastAsiaTheme="minorHAnsi" w:hAnsi="Times New Roman"/>
                <w:sz w:val="20"/>
                <w:szCs w:val="20"/>
              </w:rPr>
              <w:t>Деятельность по обучению плаванию обучающихся, воспитанников.</w:t>
            </w:r>
          </w:p>
        </w:tc>
        <w:tc>
          <w:tcPr>
            <w:tcW w:w="2835" w:type="dxa"/>
            <w:tcBorders>
              <w:top w:val="single" w:sz="4" w:space="0" w:color="auto"/>
              <w:left w:val="single" w:sz="4" w:space="0" w:color="auto"/>
              <w:bottom w:val="single" w:sz="4" w:space="0" w:color="auto"/>
              <w:right w:val="single" w:sz="4" w:space="0" w:color="auto"/>
            </w:tcBorders>
          </w:tcPr>
          <w:p w14:paraId="6D6C3F8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6CCD42D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Определение:</w:t>
            </w:r>
          </w:p>
          <w:p w14:paraId="198AA34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возрастного состава групп ; </w:t>
            </w:r>
          </w:p>
          <w:p w14:paraId="76A78F6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деятельности помощников: классный руководитель, педагогические работники, родители, их обязанностей;</w:t>
            </w:r>
          </w:p>
          <w:p w14:paraId="153602E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необходимой документации;</w:t>
            </w:r>
          </w:p>
          <w:p w14:paraId="5419CAF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мер предупреждения травматизма и общих правил безопасности;</w:t>
            </w:r>
          </w:p>
          <w:p w14:paraId="7C8BE29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подготовки спортивной формы;</w:t>
            </w:r>
          </w:p>
          <w:p w14:paraId="1D80563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режима занятий.</w:t>
            </w:r>
          </w:p>
          <w:p w14:paraId="5F77EE4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Составление информации для родителей (законных представителей). </w:t>
            </w:r>
          </w:p>
        </w:tc>
        <w:tc>
          <w:tcPr>
            <w:tcW w:w="2835" w:type="dxa"/>
            <w:tcBorders>
              <w:top w:val="single" w:sz="4" w:space="0" w:color="auto"/>
              <w:left w:val="single" w:sz="4" w:space="0" w:color="auto"/>
              <w:bottom w:val="single" w:sz="4" w:space="0" w:color="auto"/>
              <w:right w:val="single" w:sz="4" w:space="0" w:color="auto"/>
            </w:tcBorders>
            <w:hideMark/>
          </w:tcPr>
          <w:p w14:paraId="16FC9DB1"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43A53D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Определение:</w:t>
            </w:r>
          </w:p>
          <w:p w14:paraId="7CB0007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возрастного состава групп ; </w:t>
            </w:r>
          </w:p>
          <w:p w14:paraId="070F355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деятельности помощников (классный руководитель, педагогические работники, родители);</w:t>
            </w:r>
          </w:p>
          <w:p w14:paraId="6D7E2F8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необходимой документации;</w:t>
            </w:r>
          </w:p>
          <w:p w14:paraId="1CF267F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мер предупреждения травматизма и общих правил безопасности;</w:t>
            </w:r>
          </w:p>
          <w:p w14:paraId="1A8A8C5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подготовки спортивной формы.</w:t>
            </w:r>
          </w:p>
          <w:p w14:paraId="50371F9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Разработка рекомендаций по безопасности обучающихся на занятиях в бассейне</w:t>
            </w:r>
          </w:p>
        </w:tc>
        <w:tc>
          <w:tcPr>
            <w:tcW w:w="2835" w:type="dxa"/>
            <w:tcBorders>
              <w:top w:val="single" w:sz="4" w:space="0" w:color="auto"/>
              <w:left w:val="single" w:sz="4" w:space="0" w:color="auto"/>
              <w:bottom w:val="single" w:sz="4" w:space="0" w:color="auto"/>
              <w:right w:val="single" w:sz="4" w:space="0" w:color="auto"/>
            </w:tcBorders>
          </w:tcPr>
          <w:p w14:paraId="6DC3442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71AB91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Определены для занятий в бассейне обучающиеся НОО, (возможно – обучающиеся ООО). </w:t>
            </w:r>
          </w:p>
          <w:p w14:paraId="573BFCF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Подготовлена документация: список обучающихся, заверенный врачом по допуску обучающихся к занятиям в бассейне и директором школы; журнал; содержание занятий  (программа </w:t>
            </w:r>
          </w:p>
          <w:p w14:paraId="3364D74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на10-12 и 15-20 занятий), составлено расписание занятий.</w:t>
            </w:r>
          </w:p>
          <w:p w14:paraId="3EA31A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Установлен контакт с  медицинским персоналом и  необходимость присутствия во время  занятий.  </w:t>
            </w:r>
          </w:p>
          <w:p w14:paraId="1237CA7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Решены вопросы о деятельности помощников, проведена общая беседа с обучающимися о правилах поведения на воде, соблюдению гигиенических требований.</w:t>
            </w:r>
          </w:p>
          <w:p w14:paraId="015E044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5. Выявлены обучающиеся для формирования умений держаться на воде и для </w:t>
            </w:r>
            <w:r w:rsidRPr="00634D34">
              <w:rPr>
                <w:rFonts w:ascii="Times New Roman" w:eastAsia="Times New Roman" w:hAnsi="Times New Roman" w:cs="Times New Roman"/>
                <w:color w:val="000000" w:themeColor="text1"/>
                <w:sz w:val="20"/>
                <w:szCs w:val="20"/>
                <w:lang w:eastAsia="en-US"/>
              </w:rPr>
              <w:lastRenderedPageBreak/>
              <w:t>обучения основным спортивным стилям плавания.</w:t>
            </w:r>
          </w:p>
        </w:tc>
        <w:tc>
          <w:tcPr>
            <w:tcW w:w="2835" w:type="dxa"/>
            <w:tcBorders>
              <w:top w:val="single" w:sz="4" w:space="0" w:color="auto"/>
              <w:left w:val="single" w:sz="4" w:space="0" w:color="auto"/>
              <w:bottom w:val="single" w:sz="4" w:space="0" w:color="auto"/>
              <w:right w:val="single" w:sz="4" w:space="0" w:color="auto"/>
            </w:tcBorders>
          </w:tcPr>
          <w:p w14:paraId="0ED7E11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lastRenderedPageBreak/>
              <w:t>Высшая КК</w:t>
            </w:r>
            <w:r w:rsidRPr="00634D34">
              <w:rPr>
                <w:rFonts w:ascii="Times New Roman" w:eastAsia="Times New Roman" w:hAnsi="Times New Roman" w:cs="Times New Roman"/>
                <w:color w:val="000000" w:themeColor="text1"/>
                <w:sz w:val="20"/>
                <w:szCs w:val="20"/>
                <w:lang w:eastAsia="en-US"/>
              </w:rPr>
              <w:t xml:space="preserve">:  </w:t>
            </w:r>
          </w:p>
          <w:p w14:paraId="0AE3883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Непосредственное участие в решении подготовительных вопросов по обучению  плаванию.</w:t>
            </w:r>
          </w:p>
          <w:p w14:paraId="55ECE52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Разработаны рекомендации по безопасности  на занятиях </w:t>
            </w:r>
          </w:p>
          <w:p w14:paraId="7C1F07F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в бассейне, изучены с обучающимися меры предупреждения травматизма и категорически запрещённые в бассейне действия.</w:t>
            </w:r>
          </w:p>
          <w:p w14:paraId="4D80FF7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Организовано посещение соревнований по плаванию </w:t>
            </w:r>
          </w:p>
          <w:p w14:paraId="68D4902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с последующей беседой о значении проявления  эмоционально-волевых качеств победителями и призёрами соревнований.</w:t>
            </w:r>
          </w:p>
        </w:tc>
        <w:tc>
          <w:tcPr>
            <w:tcW w:w="1417" w:type="dxa"/>
            <w:tcBorders>
              <w:top w:val="single" w:sz="4" w:space="0" w:color="auto"/>
              <w:left w:val="single" w:sz="4" w:space="0" w:color="auto"/>
              <w:bottom w:val="single" w:sz="4" w:space="0" w:color="auto"/>
              <w:right w:val="single" w:sz="4" w:space="0" w:color="auto"/>
            </w:tcBorders>
          </w:tcPr>
          <w:p w14:paraId="3DAB1CE8"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028E671E"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2FD11932" w14:textId="0AE2A753"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lastRenderedPageBreak/>
              <w:t xml:space="preserve">6. </w:t>
            </w:r>
            <w:r w:rsidR="004D7962" w:rsidRPr="00634D34">
              <w:rPr>
                <w:rFonts w:ascii="Times New Roman" w:eastAsiaTheme="minorHAnsi" w:hAnsi="Times New Roman"/>
                <w:sz w:val="20"/>
                <w:szCs w:val="20"/>
              </w:rPr>
              <w:t>Консультационная деятельность с педагогическими работниками по вопросам физического воспитания обучающихся</w:t>
            </w:r>
          </w:p>
        </w:tc>
        <w:tc>
          <w:tcPr>
            <w:tcW w:w="2835" w:type="dxa"/>
            <w:tcBorders>
              <w:top w:val="single" w:sz="4" w:space="0" w:color="auto"/>
              <w:left w:val="single" w:sz="4" w:space="0" w:color="auto"/>
              <w:bottom w:val="single" w:sz="4" w:space="0" w:color="auto"/>
              <w:right w:val="single" w:sz="4" w:space="0" w:color="auto"/>
            </w:tcBorders>
          </w:tcPr>
          <w:p w14:paraId="03C04E70"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Составление характеристики актуальных направлений системы</w:t>
            </w:r>
            <w:r w:rsidRPr="00634D34">
              <w:rPr>
                <w:rFonts w:ascii="Times New Roman" w:eastAsiaTheme="minorHAnsi" w:hAnsi="Times New Roman"/>
                <w:sz w:val="20"/>
                <w:szCs w:val="20"/>
              </w:rPr>
              <w:t xml:space="preserve"> физического воспитания в общеобразовательной организации.</w:t>
            </w:r>
          </w:p>
        </w:tc>
        <w:tc>
          <w:tcPr>
            <w:tcW w:w="2835" w:type="dxa"/>
            <w:tcBorders>
              <w:top w:val="single" w:sz="4" w:space="0" w:color="auto"/>
              <w:left w:val="single" w:sz="4" w:space="0" w:color="auto"/>
              <w:bottom w:val="single" w:sz="4" w:space="0" w:color="auto"/>
              <w:right w:val="single" w:sz="4" w:space="0" w:color="auto"/>
            </w:tcBorders>
          </w:tcPr>
          <w:p w14:paraId="038DC5C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0EA1C44"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Составление характеристики актуальных направлений системы </w:t>
            </w:r>
            <w:r w:rsidRPr="00634D34">
              <w:rPr>
                <w:rFonts w:ascii="Times New Roman" w:eastAsiaTheme="minorHAnsi" w:hAnsi="Times New Roman"/>
                <w:sz w:val="20"/>
                <w:szCs w:val="20"/>
              </w:rPr>
              <w:t xml:space="preserve"> физического воспитания в общеобразовательной организации.</w:t>
            </w:r>
          </w:p>
          <w:p w14:paraId="604B51E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педагогических работников по направлениям физического воспитания обучающихся; консультации по другим возникающим вопросам.</w:t>
            </w:r>
          </w:p>
        </w:tc>
        <w:tc>
          <w:tcPr>
            <w:tcW w:w="2835" w:type="dxa"/>
            <w:tcBorders>
              <w:top w:val="single" w:sz="4" w:space="0" w:color="auto"/>
              <w:left w:val="single" w:sz="4" w:space="0" w:color="auto"/>
              <w:bottom w:val="single" w:sz="4" w:space="0" w:color="auto"/>
              <w:right w:val="single" w:sz="4" w:space="0" w:color="auto"/>
            </w:tcBorders>
          </w:tcPr>
          <w:p w14:paraId="449174F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B40F91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Консультации по вопросу «Система физического воспитания обучающихся  в ОО» с позиции различного значения занятий физической культурой.</w:t>
            </w:r>
          </w:p>
          <w:p w14:paraId="26A13E5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консультаций по задачам и специфике физического воспитания обучающихся  в рамках направлений; другим возникающим вопросам.</w:t>
            </w:r>
          </w:p>
          <w:p w14:paraId="12E0D4D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 Координация деятельности педагогических работников  соответственно форме  физкультурно-оздоровительной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5652EC8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4649443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Выстроена система физического воспитания обучающихся с позиции различного значения занятий физической культурой в ОО.</w:t>
            </w:r>
          </w:p>
          <w:p w14:paraId="03CA18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консультаций по задачам и специфике содержания физического воспитания  обучающихся в рамках   направлений и специфике содержания каждого направления с учётом уровня физического развития и физической подготовленности обучающихся.</w:t>
            </w:r>
          </w:p>
          <w:p w14:paraId="7B23FE0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Разработано содержание информации по запросам педагогических работников.</w:t>
            </w:r>
          </w:p>
          <w:p w14:paraId="2ED6081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Координация деятельности педагогических работников  соответственно форме физкультурно-оздоровительной деятельности</w:t>
            </w:r>
          </w:p>
        </w:tc>
        <w:tc>
          <w:tcPr>
            <w:tcW w:w="1417" w:type="dxa"/>
            <w:tcBorders>
              <w:top w:val="single" w:sz="4" w:space="0" w:color="auto"/>
              <w:left w:val="single" w:sz="4" w:space="0" w:color="auto"/>
              <w:bottom w:val="single" w:sz="4" w:space="0" w:color="auto"/>
              <w:right w:val="single" w:sz="4" w:space="0" w:color="auto"/>
            </w:tcBorders>
          </w:tcPr>
          <w:p w14:paraId="6400822A"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F6B66D4"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2C16A5EB" w14:textId="41EBD5F6"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7. </w:t>
            </w:r>
            <w:r w:rsidR="004D7962" w:rsidRPr="00634D34">
              <w:rPr>
                <w:rFonts w:ascii="Times New Roman" w:eastAsiaTheme="minorHAnsi" w:hAnsi="Times New Roman"/>
                <w:sz w:val="20"/>
                <w:szCs w:val="20"/>
              </w:rPr>
              <w:t>Участие в работе совещаний, педагогических, методических советов, МО, других формах методической деятельности соответственно образовательной программе</w:t>
            </w:r>
          </w:p>
        </w:tc>
        <w:tc>
          <w:tcPr>
            <w:tcW w:w="2835" w:type="dxa"/>
            <w:tcBorders>
              <w:top w:val="single" w:sz="4" w:space="0" w:color="auto"/>
              <w:left w:val="single" w:sz="4" w:space="0" w:color="auto"/>
              <w:bottom w:val="single" w:sz="4" w:space="0" w:color="auto"/>
              <w:right w:val="single" w:sz="4" w:space="0" w:color="auto"/>
            </w:tcBorders>
          </w:tcPr>
          <w:p w14:paraId="7BE7EEC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BC13BC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Подготовка сообщений (вопросов) для выступления соответственно форме и регламенту участия. </w:t>
            </w:r>
          </w:p>
          <w:p w14:paraId="0F1F7E0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Работа по обобщению собственного педагогического опыта. </w:t>
            </w:r>
          </w:p>
        </w:tc>
        <w:tc>
          <w:tcPr>
            <w:tcW w:w="2835" w:type="dxa"/>
            <w:tcBorders>
              <w:top w:val="single" w:sz="4" w:space="0" w:color="auto"/>
              <w:left w:val="single" w:sz="4" w:space="0" w:color="auto"/>
              <w:bottom w:val="single" w:sz="4" w:space="0" w:color="auto"/>
              <w:right w:val="single" w:sz="4" w:space="0" w:color="auto"/>
            </w:tcBorders>
          </w:tcPr>
          <w:p w14:paraId="46330E5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2FB8F43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Подготовка сообщений (вопросов) методической направленности для выступления с последующим обсуждением соответственно форме  и регламенту участия.</w:t>
            </w:r>
          </w:p>
          <w:p w14:paraId="657EDEE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Работа по обобщению собственного педагогического опыта.</w:t>
            </w:r>
          </w:p>
          <w:p w14:paraId="4F3AA28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3. Составление перспективных возможностей ОО в области физкультурно-оздоровительной и </w:t>
            </w:r>
            <w:r w:rsidRPr="00634D34">
              <w:rPr>
                <w:rFonts w:ascii="Times New Roman" w:eastAsia="Times New Roman" w:hAnsi="Times New Roman" w:cs="Times New Roman"/>
                <w:color w:val="000000" w:themeColor="text1"/>
                <w:sz w:val="20"/>
                <w:szCs w:val="20"/>
                <w:lang w:eastAsia="en-US"/>
              </w:rPr>
              <w:lastRenderedPageBreak/>
              <w:t xml:space="preserve">физкультурно-спортивной работы. </w:t>
            </w:r>
          </w:p>
        </w:tc>
        <w:tc>
          <w:tcPr>
            <w:tcW w:w="2835" w:type="dxa"/>
            <w:tcBorders>
              <w:top w:val="single" w:sz="4" w:space="0" w:color="auto"/>
              <w:left w:val="single" w:sz="4" w:space="0" w:color="auto"/>
              <w:bottom w:val="single" w:sz="4" w:space="0" w:color="auto"/>
              <w:right w:val="single" w:sz="4" w:space="0" w:color="auto"/>
            </w:tcBorders>
          </w:tcPr>
          <w:p w14:paraId="177A07F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F911A7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Определена актуальность сообщения. </w:t>
            </w:r>
          </w:p>
          <w:p w14:paraId="3CB087B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Опыт работы представлен на муниципальном уровне.</w:t>
            </w:r>
          </w:p>
        </w:tc>
        <w:tc>
          <w:tcPr>
            <w:tcW w:w="2835" w:type="dxa"/>
            <w:tcBorders>
              <w:top w:val="single" w:sz="4" w:space="0" w:color="auto"/>
              <w:left w:val="single" w:sz="4" w:space="0" w:color="auto"/>
              <w:bottom w:val="single" w:sz="4" w:space="0" w:color="auto"/>
              <w:right w:val="single" w:sz="4" w:space="0" w:color="auto"/>
            </w:tcBorders>
          </w:tcPr>
          <w:p w14:paraId="5B5269F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03B717D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Подготовка сообщений (вопросов) методической направленности для выступления с последующим обсуждением соответственно форме  и регламенту участия.</w:t>
            </w:r>
          </w:p>
          <w:p w14:paraId="2219A1E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Работа по обобщению собственного опыта. </w:t>
            </w:r>
          </w:p>
          <w:p w14:paraId="4C64700F"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3. Представлена информация перспективных возможностей ОО в области физкультурно-оздоровительной и физкультурно-спортивной </w:t>
            </w:r>
            <w:r w:rsidRPr="00634D34">
              <w:rPr>
                <w:rFonts w:ascii="Times New Roman" w:eastAsia="Times New Roman" w:hAnsi="Times New Roman" w:cs="Times New Roman"/>
                <w:color w:val="000000" w:themeColor="text1"/>
                <w:sz w:val="20"/>
                <w:szCs w:val="20"/>
                <w:lang w:eastAsia="en-US"/>
              </w:rPr>
              <w:lastRenderedPageBreak/>
              <w:t xml:space="preserve">работы (педагогический совет). </w:t>
            </w:r>
          </w:p>
        </w:tc>
        <w:tc>
          <w:tcPr>
            <w:tcW w:w="1417" w:type="dxa"/>
            <w:tcBorders>
              <w:top w:val="single" w:sz="4" w:space="0" w:color="auto"/>
              <w:left w:val="single" w:sz="4" w:space="0" w:color="auto"/>
              <w:bottom w:val="single" w:sz="4" w:space="0" w:color="auto"/>
              <w:right w:val="single" w:sz="4" w:space="0" w:color="auto"/>
            </w:tcBorders>
          </w:tcPr>
          <w:p w14:paraId="442BCD2F"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4F73847" w14:textId="77777777" w:rsidTr="00B231E6">
        <w:tc>
          <w:tcPr>
            <w:tcW w:w="2547" w:type="dxa"/>
            <w:tcBorders>
              <w:top w:val="single" w:sz="4" w:space="0" w:color="auto"/>
              <w:left w:val="single" w:sz="4" w:space="0" w:color="auto"/>
              <w:bottom w:val="single" w:sz="4" w:space="0" w:color="auto"/>
              <w:right w:val="single" w:sz="4" w:space="0" w:color="auto"/>
            </w:tcBorders>
          </w:tcPr>
          <w:p w14:paraId="3654BC4A" w14:textId="0960B8CE"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lastRenderedPageBreak/>
              <w:t xml:space="preserve">8. </w:t>
            </w:r>
            <w:r w:rsidR="004D7962"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6BC8449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Изучение</w:t>
            </w:r>
            <w:r w:rsidRPr="00634D34">
              <w:rPr>
                <w:rFonts w:ascii="Times New Roman" w:eastAsiaTheme="minorHAnsi" w:hAnsi="Times New Roman"/>
                <w:sz w:val="20"/>
                <w:szCs w:val="20"/>
              </w:rPr>
              <w:t xml:space="preserve">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7CFC294C"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 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70C93DB8"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2. Участие в практических учениях обучающихся, воспитанников по выполнению правил пожарной безопасности совместно со специалистами.</w:t>
            </w:r>
          </w:p>
        </w:tc>
        <w:tc>
          <w:tcPr>
            <w:tcW w:w="2835" w:type="dxa"/>
            <w:tcBorders>
              <w:top w:val="single" w:sz="4" w:space="0" w:color="auto"/>
              <w:left w:val="single" w:sz="4" w:space="0" w:color="auto"/>
              <w:bottom w:val="single" w:sz="4" w:space="0" w:color="auto"/>
              <w:right w:val="single" w:sz="4" w:space="0" w:color="auto"/>
            </w:tcBorders>
          </w:tcPr>
          <w:p w14:paraId="7351B87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1DF05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tc>
        <w:tc>
          <w:tcPr>
            <w:tcW w:w="2835" w:type="dxa"/>
            <w:tcBorders>
              <w:top w:val="single" w:sz="4" w:space="0" w:color="auto"/>
              <w:left w:val="single" w:sz="4" w:space="0" w:color="auto"/>
              <w:bottom w:val="single" w:sz="4" w:space="0" w:color="auto"/>
              <w:right w:val="single" w:sz="4" w:space="0" w:color="auto"/>
            </w:tcBorders>
          </w:tcPr>
          <w:p w14:paraId="1499137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4F8D87D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03A200E1"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2. Выполняет действия по поручению специалистов пожарной безопасности.</w:t>
            </w:r>
          </w:p>
        </w:tc>
        <w:tc>
          <w:tcPr>
            <w:tcW w:w="1417" w:type="dxa"/>
            <w:tcBorders>
              <w:top w:val="single" w:sz="4" w:space="0" w:color="auto"/>
              <w:left w:val="single" w:sz="4" w:space="0" w:color="auto"/>
              <w:bottom w:val="single" w:sz="4" w:space="0" w:color="auto"/>
              <w:right w:val="single" w:sz="4" w:space="0" w:color="auto"/>
            </w:tcBorders>
          </w:tcPr>
          <w:p w14:paraId="7908782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74045E9F" w14:textId="4C75E023" w:rsidR="002A1CE7" w:rsidRPr="00634D34" w:rsidRDefault="002A1CE7" w:rsidP="008536F0">
      <w:pPr>
        <w:spacing w:after="0" w:line="240" w:lineRule="auto"/>
        <w:jc w:val="both"/>
        <w:rPr>
          <w:rFonts w:ascii="Times New Roman" w:hAnsi="Times New Roman" w:cs="Times New Roman"/>
          <w:sz w:val="24"/>
          <w:szCs w:val="24"/>
        </w:rPr>
      </w:pPr>
    </w:p>
    <w:p w14:paraId="28DFB98F"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9DE7991"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6EA889D"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6AEEC53" w14:textId="4BCD5671" w:rsidR="008D0F9E" w:rsidRPr="00634D34" w:rsidRDefault="008D0F9E" w:rsidP="008536F0">
      <w:pPr>
        <w:spacing w:after="0" w:line="240" w:lineRule="auto"/>
        <w:jc w:val="both"/>
        <w:rPr>
          <w:rFonts w:ascii="Times New Roman" w:hAnsi="Times New Roman" w:cs="Times New Roman"/>
          <w:sz w:val="24"/>
          <w:szCs w:val="24"/>
        </w:rPr>
        <w:sectPr w:rsidR="008D0F9E" w:rsidRPr="00634D34" w:rsidSect="007200B5">
          <w:pgSz w:w="16838" w:h="11906" w:orient="landscape"/>
          <w:pgMar w:top="1021" w:right="680" w:bottom="680" w:left="1021" w:header="708" w:footer="708" w:gutter="0"/>
          <w:cols w:space="708"/>
          <w:docGrid w:linePitch="360"/>
        </w:sectPr>
      </w:pPr>
    </w:p>
    <w:p w14:paraId="5FAD220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5" w:name="_Toc176199914"/>
      <w:bookmarkStart w:id="16" w:name="_Toc188645520"/>
      <w:bookmarkStart w:id="17" w:name="_Hlk176097344"/>
      <w:r w:rsidRPr="00634D34">
        <w:rPr>
          <w:rFonts w:ascii="Arial Black" w:hAnsi="Arial Black" w:cs="Times New Roman"/>
          <w:b/>
          <w:color w:val="222A35" w:themeColor="text2" w:themeShade="80"/>
          <w:sz w:val="24"/>
          <w:szCs w:val="24"/>
        </w:rPr>
        <w:lastRenderedPageBreak/>
        <w:t>Должность: Концертмейстер</w:t>
      </w:r>
      <w:bookmarkEnd w:id="15"/>
      <w:bookmarkEnd w:id="16"/>
      <w:r w:rsidRPr="00634D34">
        <w:rPr>
          <w:rFonts w:ascii="Arial Black" w:hAnsi="Arial Black" w:cs="Times New Roman"/>
          <w:b/>
          <w:color w:val="222A35" w:themeColor="text2" w:themeShade="80"/>
          <w:sz w:val="24"/>
          <w:szCs w:val="24"/>
        </w:rPr>
        <w:t xml:space="preserve"> </w:t>
      </w:r>
    </w:p>
    <w:p w14:paraId="3B7B7A6A"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B13F566"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Layout w:type="fixed"/>
        <w:tblLook w:val="04A0" w:firstRow="1" w:lastRow="0" w:firstColumn="1" w:lastColumn="0" w:noHBand="0" w:noVBand="1"/>
      </w:tblPr>
      <w:tblGrid>
        <w:gridCol w:w="2547"/>
        <w:gridCol w:w="2835"/>
        <w:gridCol w:w="2835"/>
        <w:gridCol w:w="2835"/>
        <w:gridCol w:w="2835"/>
        <w:gridCol w:w="1417"/>
      </w:tblGrid>
      <w:tr w:rsidR="004D7962" w:rsidRPr="00634D34" w14:paraId="05EF91B5" w14:textId="77777777" w:rsidTr="008D0F9E">
        <w:tc>
          <w:tcPr>
            <w:tcW w:w="2547" w:type="dxa"/>
            <w:vMerge w:val="restart"/>
            <w:tcBorders>
              <w:top w:val="single" w:sz="4" w:space="0" w:color="auto"/>
              <w:left w:val="single" w:sz="4" w:space="0" w:color="auto"/>
              <w:bottom w:val="single" w:sz="4" w:space="0" w:color="auto"/>
              <w:right w:val="single" w:sz="4" w:space="0" w:color="auto"/>
            </w:tcBorders>
            <w:vAlign w:val="center"/>
            <w:hideMark/>
          </w:tcPr>
          <w:bookmarkEnd w:id="17"/>
          <w:p w14:paraId="17BA0912" w14:textId="4CB181F4"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56FAC829"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DDDB7D1"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E1AE7B" w14:textId="77777777" w:rsidR="004D7962" w:rsidRPr="00634D34" w:rsidRDefault="004D7962" w:rsidP="008536F0">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4D7962" w:rsidRPr="00634D34" w14:paraId="026294DF" w14:textId="77777777" w:rsidTr="008D0F9E">
        <w:tc>
          <w:tcPr>
            <w:tcW w:w="2547" w:type="dxa"/>
            <w:vMerge/>
            <w:tcBorders>
              <w:top w:val="single" w:sz="4" w:space="0" w:color="auto"/>
              <w:left w:val="single" w:sz="4" w:space="0" w:color="auto"/>
              <w:bottom w:val="single" w:sz="4" w:space="0" w:color="auto"/>
              <w:right w:val="single" w:sz="4" w:space="0" w:color="auto"/>
            </w:tcBorders>
            <w:vAlign w:val="center"/>
            <w:hideMark/>
          </w:tcPr>
          <w:p w14:paraId="52B58B51" w14:textId="77777777" w:rsidR="004D7962" w:rsidRPr="00634D34" w:rsidRDefault="004D7962" w:rsidP="008536F0">
            <w:pPr>
              <w:spacing w:after="0" w:line="240" w:lineRule="auto"/>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9AE95F8"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BC020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A632C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F63E7A"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C7ADC8" w14:textId="77777777" w:rsidR="004D7962" w:rsidRPr="00634D34" w:rsidRDefault="004D7962" w:rsidP="008536F0">
            <w:pPr>
              <w:spacing w:after="0" w:line="240" w:lineRule="auto"/>
              <w:rPr>
                <w:rFonts w:ascii="Times New Roman" w:eastAsia="Times New Roman" w:hAnsi="Times New Roman" w:cs="Times New Roman"/>
                <w:b/>
                <w:color w:val="000000" w:themeColor="text1"/>
                <w:sz w:val="20"/>
                <w:szCs w:val="20"/>
                <w:lang w:eastAsia="en-US"/>
              </w:rPr>
            </w:pPr>
          </w:p>
        </w:tc>
      </w:tr>
      <w:tr w:rsidR="0024637A" w:rsidRPr="00634D34" w14:paraId="5FC3DBAD" w14:textId="77777777" w:rsidTr="008D0F9E">
        <w:tc>
          <w:tcPr>
            <w:tcW w:w="2547" w:type="dxa"/>
            <w:tcBorders>
              <w:top w:val="single" w:sz="4" w:space="0" w:color="auto"/>
              <w:left w:val="single" w:sz="4" w:space="0" w:color="auto"/>
              <w:bottom w:val="single" w:sz="4" w:space="0" w:color="auto"/>
              <w:right w:val="single" w:sz="4" w:space="0" w:color="auto"/>
            </w:tcBorders>
            <w:vAlign w:val="center"/>
          </w:tcPr>
          <w:p w14:paraId="1AE23F42" w14:textId="1A57F075" w:rsidR="0024637A" w:rsidRPr="00634D34" w:rsidRDefault="0024637A" w:rsidP="0024637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4A19341" w14:textId="3AB0799E"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59B08A4" w14:textId="1F36765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57A7684C" w14:textId="0765EC0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C591B07" w14:textId="6C1D7467" w:rsidR="0024637A" w:rsidRPr="00634D34" w:rsidRDefault="0024637A" w:rsidP="0024637A">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116EB935" w14:textId="410790C6" w:rsidR="0024637A" w:rsidRPr="00634D34" w:rsidRDefault="0024637A" w:rsidP="0024637A">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4D7962" w:rsidRPr="00634D34" w14:paraId="7F6BB187"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AF5DFDE" w14:textId="59402731"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w:t>
            </w:r>
            <w:r w:rsidR="004D7962" w:rsidRPr="00634D34">
              <w:rPr>
                <w:rFonts w:ascii="Times New Roman" w:eastAsiaTheme="minorHAnsi" w:hAnsi="Times New Roman"/>
                <w:sz w:val="20"/>
                <w:szCs w:val="20"/>
              </w:rPr>
              <w:t>Разрабатывает совместно с преподавателями специальных и профилирующих дисциплин тематические планы и программы.</w:t>
            </w:r>
          </w:p>
        </w:tc>
        <w:tc>
          <w:tcPr>
            <w:tcW w:w="2835" w:type="dxa"/>
            <w:tcBorders>
              <w:top w:val="single" w:sz="4" w:space="0" w:color="auto"/>
              <w:left w:val="single" w:sz="4" w:space="0" w:color="auto"/>
              <w:bottom w:val="single" w:sz="4" w:space="0" w:color="auto"/>
              <w:right w:val="single" w:sz="4" w:space="0" w:color="auto"/>
            </w:tcBorders>
            <w:hideMark/>
          </w:tcPr>
          <w:p w14:paraId="659A0B9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w:t>
            </w:r>
            <w:r w:rsidRPr="00634D34">
              <w:rPr>
                <w:rFonts w:ascii="Times New Roman" w:hAnsi="Times New Roman"/>
                <w:sz w:val="20"/>
                <w:szCs w:val="20"/>
              </w:rPr>
              <w:t xml:space="preserve"> Совместно с педагогом/ преподавателем разрабатывает рабочие программы, тематические планы.</w:t>
            </w:r>
          </w:p>
        </w:tc>
        <w:tc>
          <w:tcPr>
            <w:tcW w:w="2835" w:type="dxa"/>
            <w:tcBorders>
              <w:top w:val="single" w:sz="4" w:space="0" w:color="auto"/>
              <w:left w:val="single" w:sz="4" w:space="0" w:color="auto"/>
              <w:bottom w:val="single" w:sz="4" w:space="0" w:color="auto"/>
              <w:right w:val="single" w:sz="4" w:space="0" w:color="auto"/>
            </w:tcBorders>
          </w:tcPr>
          <w:p w14:paraId="61BC46D9"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 Разрабатывает рабочие программы, тематические планы.</w:t>
            </w:r>
          </w:p>
          <w:p w14:paraId="0EF6D13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shd w:val="clear" w:color="auto" w:fill="FFFFFF"/>
                <w:lang w:eastAsia="en-US"/>
              </w:rPr>
              <w:t>2. Проводит подбор музыкального материала с учетом его художественной ценности, учебных задач и требований программ.</w:t>
            </w:r>
          </w:p>
        </w:tc>
        <w:tc>
          <w:tcPr>
            <w:tcW w:w="2835" w:type="dxa"/>
            <w:tcBorders>
              <w:top w:val="single" w:sz="4" w:space="0" w:color="auto"/>
              <w:left w:val="single" w:sz="4" w:space="0" w:color="auto"/>
              <w:bottom w:val="single" w:sz="4" w:space="0" w:color="auto"/>
              <w:right w:val="single" w:sz="4" w:space="0" w:color="auto"/>
            </w:tcBorders>
          </w:tcPr>
          <w:p w14:paraId="2DC60C45"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 xml:space="preserve">1. Стабильные положительные результаты освоения обучающимися образовательных программ по итогам мониторингов, проводимых организацией. </w:t>
            </w:r>
          </w:p>
        </w:tc>
        <w:tc>
          <w:tcPr>
            <w:tcW w:w="2835" w:type="dxa"/>
            <w:tcBorders>
              <w:top w:val="single" w:sz="4" w:space="0" w:color="auto"/>
              <w:left w:val="single" w:sz="4" w:space="0" w:color="auto"/>
              <w:bottom w:val="single" w:sz="4" w:space="0" w:color="auto"/>
              <w:right w:val="single" w:sz="4" w:space="0" w:color="auto"/>
            </w:tcBorders>
            <w:hideMark/>
          </w:tcPr>
          <w:p w14:paraId="21D17741"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Динамика развития положительных результатов освоения обучающимися образовательных программ по итогам мониторингов, проводимых организацией. </w:t>
            </w:r>
          </w:p>
          <w:p w14:paraId="7BD8B75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 xml:space="preserve">2. Сохранность и пополнение контингента учащихся </w:t>
            </w:r>
            <w:r w:rsidRPr="00634D34">
              <w:rPr>
                <w:rFonts w:ascii="Times New Roman" w:hAnsi="Times New Roman" w:cs="Times New Roman"/>
                <w:sz w:val="20"/>
                <w:szCs w:val="20"/>
              </w:rPr>
              <w:t>наличие положительной</w:t>
            </w:r>
            <w:r w:rsidRPr="00634D34">
              <w:rPr>
                <w:rFonts w:ascii="Times New Roman" w:hAnsi="Times New Roman" w:cs="Times New Roman"/>
                <w:i/>
                <w:sz w:val="20"/>
                <w:szCs w:val="20"/>
              </w:rPr>
              <w:t xml:space="preserve"> </w:t>
            </w:r>
            <w:r w:rsidRPr="00634D34">
              <w:rPr>
                <w:rFonts w:ascii="Times New Roman" w:hAnsi="Times New Roman" w:cs="Times New Roman"/>
                <w:sz w:val="20"/>
                <w:szCs w:val="20"/>
              </w:rPr>
              <w:t>динамики достижений.</w:t>
            </w:r>
          </w:p>
        </w:tc>
        <w:tc>
          <w:tcPr>
            <w:tcW w:w="1417" w:type="dxa"/>
            <w:tcBorders>
              <w:top w:val="single" w:sz="4" w:space="0" w:color="auto"/>
              <w:left w:val="single" w:sz="4" w:space="0" w:color="auto"/>
              <w:bottom w:val="single" w:sz="4" w:space="0" w:color="auto"/>
              <w:right w:val="single" w:sz="4" w:space="0" w:color="auto"/>
            </w:tcBorders>
          </w:tcPr>
          <w:p w14:paraId="43FDECA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5478AC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1868E76" w14:textId="6D21C3F6"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4D7962" w:rsidRPr="00634D34">
              <w:rPr>
                <w:rFonts w:ascii="Times New Roman" w:eastAsiaTheme="minorHAnsi" w:hAnsi="Times New Roman"/>
                <w:sz w:val="20"/>
                <w:szCs w:val="20"/>
              </w:rPr>
              <w:t>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w:t>
            </w:r>
          </w:p>
        </w:tc>
        <w:tc>
          <w:tcPr>
            <w:tcW w:w="2835" w:type="dxa"/>
            <w:tcBorders>
              <w:top w:val="single" w:sz="4" w:space="0" w:color="auto"/>
              <w:left w:val="single" w:sz="4" w:space="0" w:color="auto"/>
              <w:bottom w:val="single" w:sz="4" w:space="0" w:color="auto"/>
              <w:right w:val="single" w:sz="4" w:space="0" w:color="auto"/>
            </w:tcBorders>
          </w:tcPr>
          <w:p w14:paraId="02143FFA"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hAnsi="Times New Roman"/>
                <w:sz w:val="20"/>
                <w:szCs w:val="20"/>
              </w:rPr>
              <w:t>1. В отсутствии преподавателя проводит занятия с обучающимися в объёме тарификационной нагрузки.</w:t>
            </w:r>
          </w:p>
          <w:p w14:paraId="5DE71E01"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2. Проводит индивидуальную работу с обучающимися.</w:t>
            </w:r>
          </w:p>
        </w:tc>
        <w:tc>
          <w:tcPr>
            <w:tcW w:w="2835" w:type="dxa"/>
            <w:tcBorders>
              <w:top w:val="single" w:sz="4" w:space="0" w:color="auto"/>
              <w:left w:val="single" w:sz="4" w:space="0" w:color="auto"/>
              <w:bottom w:val="single" w:sz="4" w:space="0" w:color="auto"/>
              <w:right w:val="single" w:sz="4" w:space="0" w:color="auto"/>
            </w:tcBorders>
          </w:tcPr>
          <w:p w14:paraId="0676F17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1. Организует индивидуальную и групповую работу с обучающимися с учетом целей (подготовка к конкурсам, концертам и т.д.).</w:t>
            </w:r>
          </w:p>
        </w:tc>
        <w:tc>
          <w:tcPr>
            <w:tcW w:w="2835" w:type="dxa"/>
            <w:tcBorders>
              <w:top w:val="single" w:sz="4" w:space="0" w:color="auto"/>
              <w:left w:val="single" w:sz="4" w:space="0" w:color="auto"/>
              <w:bottom w:val="single" w:sz="4" w:space="0" w:color="auto"/>
              <w:right w:val="single" w:sz="4" w:space="0" w:color="auto"/>
            </w:tcBorders>
          </w:tcPr>
          <w:p w14:paraId="1C196E2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Стабильные положительные результаты освоения обучающимися образовательных программ в соответствии с требованиями ОУ.</w:t>
            </w:r>
          </w:p>
        </w:tc>
        <w:tc>
          <w:tcPr>
            <w:tcW w:w="2835" w:type="dxa"/>
            <w:tcBorders>
              <w:top w:val="single" w:sz="4" w:space="0" w:color="auto"/>
              <w:left w:val="single" w:sz="4" w:space="0" w:color="auto"/>
              <w:bottom w:val="single" w:sz="4" w:space="0" w:color="auto"/>
              <w:right w:val="single" w:sz="4" w:space="0" w:color="auto"/>
            </w:tcBorders>
            <w:hideMark/>
          </w:tcPr>
          <w:p w14:paraId="16A4339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Результативность выступлений на концертах, конкурсах и т.д.</w:t>
            </w:r>
          </w:p>
        </w:tc>
        <w:tc>
          <w:tcPr>
            <w:tcW w:w="1417" w:type="dxa"/>
            <w:tcBorders>
              <w:top w:val="single" w:sz="4" w:space="0" w:color="auto"/>
              <w:left w:val="single" w:sz="4" w:space="0" w:color="auto"/>
              <w:bottom w:val="single" w:sz="4" w:space="0" w:color="auto"/>
              <w:right w:val="single" w:sz="4" w:space="0" w:color="auto"/>
            </w:tcBorders>
          </w:tcPr>
          <w:p w14:paraId="345C557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2603DFD"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34A2BD65" w14:textId="483FF1C7"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3. </w:t>
            </w:r>
            <w:r w:rsidR="004D7962" w:rsidRPr="00634D34">
              <w:rPr>
                <w:rFonts w:ascii="Times New Roman" w:eastAsiaTheme="minorHAnsi" w:hAnsi="Times New Roman"/>
                <w:sz w:val="20"/>
                <w:szCs w:val="20"/>
              </w:rPr>
              <w:t xml:space="preserve">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w:t>
            </w:r>
            <w:r w:rsidR="004D7962" w:rsidRPr="00634D34">
              <w:rPr>
                <w:rFonts w:ascii="Times New Roman" w:eastAsiaTheme="minorHAnsi" w:hAnsi="Times New Roman"/>
                <w:sz w:val="20"/>
                <w:szCs w:val="20"/>
              </w:rPr>
              <w:lastRenderedPageBreak/>
              <w:t>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w:t>
            </w:r>
          </w:p>
        </w:tc>
        <w:tc>
          <w:tcPr>
            <w:tcW w:w="2835" w:type="dxa"/>
            <w:tcBorders>
              <w:top w:val="single" w:sz="4" w:space="0" w:color="auto"/>
              <w:left w:val="single" w:sz="4" w:space="0" w:color="auto"/>
              <w:bottom w:val="single" w:sz="4" w:space="0" w:color="auto"/>
              <w:right w:val="single" w:sz="4" w:space="0" w:color="auto"/>
            </w:tcBorders>
          </w:tcPr>
          <w:p w14:paraId="624896C5"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eastAsia="Times New Roman" w:hAnsi="Times New Roman"/>
                <w:sz w:val="20"/>
                <w:szCs w:val="20"/>
              </w:rPr>
              <w:lastRenderedPageBreak/>
              <w:t>1. Владеет</w:t>
            </w:r>
            <w:r w:rsidRPr="00634D34">
              <w:rPr>
                <w:rFonts w:ascii="Times New Roman" w:hAnsi="Times New Roman"/>
                <w:sz w:val="20"/>
                <w:szCs w:val="20"/>
              </w:rPr>
              <w:t xml:space="preserve"> репертуаром различных музыкальных стилей и жанров и направлений.</w:t>
            </w:r>
          </w:p>
          <w:p w14:paraId="15CCDD8F"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Организует самостоятельную деятельность обучающихся с применением современных</w:t>
            </w:r>
            <w:r w:rsidRPr="00634D34">
              <w:rPr>
                <w:rFonts w:ascii="Times New Roman" w:hAnsi="Times New Roman"/>
                <w:b/>
                <w:sz w:val="20"/>
                <w:szCs w:val="20"/>
              </w:rPr>
              <w:t xml:space="preserve"> </w:t>
            </w:r>
            <w:r w:rsidRPr="00634D34">
              <w:rPr>
                <w:rFonts w:ascii="Times New Roman" w:hAnsi="Times New Roman"/>
                <w:sz w:val="20"/>
                <w:szCs w:val="20"/>
              </w:rPr>
              <w:t>технологий в соответствии с образовательными запросами обучающихся.</w:t>
            </w:r>
          </w:p>
        </w:tc>
        <w:tc>
          <w:tcPr>
            <w:tcW w:w="2835" w:type="dxa"/>
            <w:tcBorders>
              <w:top w:val="single" w:sz="4" w:space="0" w:color="auto"/>
              <w:left w:val="single" w:sz="4" w:space="0" w:color="auto"/>
              <w:bottom w:val="single" w:sz="4" w:space="0" w:color="auto"/>
              <w:right w:val="single" w:sz="4" w:space="0" w:color="auto"/>
            </w:tcBorders>
          </w:tcPr>
          <w:p w14:paraId="6F5C7031"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Развивает навыки исполнительства и ансамблевой игры, расширяет музыкально-образные представления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4848FF50"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Обучающиеся являются участниками и победителями муниципальных конкурсов, фестивалей.</w:t>
            </w:r>
          </w:p>
        </w:tc>
        <w:tc>
          <w:tcPr>
            <w:tcW w:w="2835" w:type="dxa"/>
            <w:tcBorders>
              <w:top w:val="single" w:sz="4" w:space="0" w:color="auto"/>
              <w:left w:val="single" w:sz="4" w:space="0" w:color="auto"/>
              <w:bottom w:val="single" w:sz="4" w:space="0" w:color="auto"/>
              <w:right w:val="single" w:sz="4" w:space="0" w:color="auto"/>
            </w:tcBorders>
          </w:tcPr>
          <w:p w14:paraId="33776F1D"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1. Обучающиеся являются участниками и победителями, региональных, всероссийских и международных конкурсов, фестивалей.</w:t>
            </w:r>
          </w:p>
        </w:tc>
        <w:tc>
          <w:tcPr>
            <w:tcW w:w="1417" w:type="dxa"/>
            <w:tcBorders>
              <w:top w:val="single" w:sz="4" w:space="0" w:color="auto"/>
              <w:left w:val="single" w:sz="4" w:space="0" w:color="auto"/>
              <w:bottom w:val="single" w:sz="4" w:space="0" w:color="auto"/>
              <w:right w:val="single" w:sz="4" w:space="0" w:color="auto"/>
            </w:tcBorders>
          </w:tcPr>
          <w:p w14:paraId="07EE773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2D5FFE03"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2136F7EA" w14:textId="54EAFB92"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 xml:space="preserve">4. </w:t>
            </w:r>
            <w:r w:rsidR="004D7962" w:rsidRPr="00634D34">
              <w:rPr>
                <w:rFonts w:ascii="Times New Roman" w:eastAsiaTheme="minorHAnsi" w:hAnsi="Times New Roman"/>
                <w:sz w:val="20"/>
                <w:szCs w:val="20"/>
              </w:rPr>
              <w:t>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w:t>
            </w:r>
          </w:p>
        </w:tc>
        <w:tc>
          <w:tcPr>
            <w:tcW w:w="2835" w:type="dxa"/>
            <w:tcBorders>
              <w:top w:val="single" w:sz="4" w:space="0" w:color="auto"/>
              <w:left w:val="single" w:sz="4" w:space="0" w:color="auto"/>
              <w:bottom w:val="single" w:sz="4" w:space="0" w:color="auto"/>
              <w:right w:val="single" w:sz="4" w:space="0" w:color="auto"/>
            </w:tcBorders>
          </w:tcPr>
          <w:p w14:paraId="54D1A027"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Качественно и</w:t>
            </w:r>
            <w:r w:rsidRPr="00634D34">
              <w:rPr>
                <w:rFonts w:ascii="Times New Roman" w:hAnsi="Times New Roman" w:cs="Times New Roman"/>
                <w:sz w:val="20"/>
                <w:szCs w:val="20"/>
                <w:lang w:eastAsia="en-US"/>
              </w:rPr>
              <w:t xml:space="preserve">сполняет музыкальный материал, </w:t>
            </w:r>
            <w:r w:rsidRPr="00634D34">
              <w:rPr>
                <w:rFonts w:ascii="Times New Roman" w:hAnsi="Times New Roman" w:cs="Times New Roman"/>
                <w:sz w:val="20"/>
                <w:szCs w:val="20"/>
                <w:shd w:val="clear" w:color="auto" w:fill="FFFFFF"/>
                <w:lang w:eastAsia="en-US"/>
              </w:rPr>
              <w:t>обновляет репертуар один раз в полугодие по запросу преподавателя.</w:t>
            </w:r>
          </w:p>
        </w:tc>
        <w:tc>
          <w:tcPr>
            <w:tcW w:w="2835" w:type="dxa"/>
            <w:tcBorders>
              <w:top w:val="single" w:sz="4" w:space="0" w:color="auto"/>
              <w:left w:val="single" w:sz="4" w:space="0" w:color="auto"/>
              <w:bottom w:val="single" w:sz="4" w:space="0" w:color="auto"/>
              <w:right w:val="single" w:sz="4" w:space="0" w:color="auto"/>
            </w:tcBorders>
            <w:hideMark/>
          </w:tcPr>
          <w:p w14:paraId="08F9D15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Качественно и</w:t>
            </w:r>
            <w:r w:rsidRPr="00634D34">
              <w:rPr>
                <w:rFonts w:ascii="Times New Roman" w:hAnsi="Times New Roman"/>
                <w:sz w:val="20"/>
                <w:szCs w:val="20"/>
              </w:rPr>
              <w:t>сполняет музыкальный материал. Владеет репертуаром различных музыкальных стилей и жанров и направлений.</w:t>
            </w:r>
          </w:p>
        </w:tc>
        <w:tc>
          <w:tcPr>
            <w:tcW w:w="2835" w:type="dxa"/>
            <w:tcBorders>
              <w:top w:val="single" w:sz="4" w:space="0" w:color="auto"/>
              <w:left w:val="single" w:sz="4" w:space="0" w:color="auto"/>
              <w:bottom w:val="single" w:sz="4" w:space="0" w:color="auto"/>
              <w:right w:val="single" w:sz="4" w:space="0" w:color="auto"/>
            </w:tcBorders>
          </w:tcPr>
          <w:p w14:paraId="72E0898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Результаты участия обучающихся/воспитанников (с участием концертмейстера) в творческих проектах, конкурсах, фестивалях, конференциях и др., включенных в официальный список значимых творческих мероприятий ОУ.</w:t>
            </w:r>
          </w:p>
        </w:tc>
        <w:tc>
          <w:tcPr>
            <w:tcW w:w="2835" w:type="dxa"/>
            <w:tcBorders>
              <w:top w:val="single" w:sz="4" w:space="0" w:color="auto"/>
              <w:left w:val="single" w:sz="4" w:space="0" w:color="auto"/>
              <w:bottom w:val="single" w:sz="4" w:space="0" w:color="auto"/>
              <w:right w:val="single" w:sz="4" w:space="0" w:color="auto"/>
            </w:tcBorders>
          </w:tcPr>
          <w:p w14:paraId="2B0A316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1. Результаты участия обучающихся/воспитанников (с участием концертмейстера) в творческих проектах, конкурсах, фестивалях, конференциях и др. на муниципальном и выше уровне.</w:t>
            </w:r>
          </w:p>
        </w:tc>
        <w:tc>
          <w:tcPr>
            <w:tcW w:w="1417" w:type="dxa"/>
            <w:tcBorders>
              <w:top w:val="single" w:sz="4" w:space="0" w:color="auto"/>
              <w:left w:val="single" w:sz="4" w:space="0" w:color="auto"/>
              <w:bottom w:val="single" w:sz="4" w:space="0" w:color="auto"/>
              <w:right w:val="single" w:sz="4" w:space="0" w:color="auto"/>
            </w:tcBorders>
          </w:tcPr>
          <w:p w14:paraId="411713D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CEB4BC4"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56A07EB2" w14:textId="4C018B7E"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4D7962" w:rsidRPr="00634D34">
              <w:rPr>
                <w:rFonts w:ascii="Times New Roman" w:eastAsiaTheme="minorHAnsi" w:hAnsi="Times New Roman"/>
                <w:sz w:val="20"/>
                <w:szCs w:val="20"/>
              </w:rPr>
              <w:t>Читает с листа, транспонирует музыкальные произведения.</w:t>
            </w:r>
          </w:p>
        </w:tc>
        <w:tc>
          <w:tcPr>
            <w:tcW w:w="2835" w:type="dxa"/>
            <w:tcBorders>
              <w:top w:val="single" w:sz="4" w:space="0" w:color="auto"/>
              <w:left w:val="single" w:sz="4" w:space="0" w:color="auto"/>
              <w:bottom w:val="single" w:sz="4" w:space="0" w:color="auto"/>
              <w:right w:val="single" w:sz="4" w:space="0" w:color="auto"/>
            </w:tcBorders>
            <w:hideMark/>
          </w:tcPr>
          <w:p w14:paraId="6629690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Готовит нотный материал к исполнению при помощи цифровых технологий (нотирует, гармонизует, транспонирует).</w:t>
            </w:r>
          </w:p>
        </w:tc>
        <w:tc>
          <w:tcPr>
            <w:tcW w:w="2835" w:type="dxa"/>
            <w:tcBorders>
              <w:top w:val="single" w:sz="4" w:space="0" w:color="auto"/>
              <w:left w:val="single" w:sz="4" w:space="0" w:color="auto"/>
              <w:bottom w:val="single" w:sz="4" w:space="0" w:color="auto"/>
              <w:right w:val="single" w:sz="4" w:space="0" w:color="auto"/>
            </w:tcBorders>
          </w:tcPr>
          <w:p w14:paraId="5DAFF14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shd w:val="clear" w:color="auto" w:fill="FFFFFF"/>
                <w:lang w:eastAsia="en-US"/>
              </w:rPr>
              <w:t>1. Владеет элементарными навыками импровизации, осуществляет переложение музыкальных произведений с партитуры, аудиозаписей, произведений вокальной и вокально-инструментальной литературы, в том числе с использованием цифровых технологий.</w:t>
            </w:r>
          </w:p>
        </w:tc>
        <w:tc>
          <w:tcPr>
            <w:tcW w:w="2835" w:type="dxa"/>
            <w:tcBorders>
              <w:top w:val="single" w:sz="4" w:space="0" w:color="auto"/>
              <w:left w:val="single" w:sz="4" w:space="0" w:color="auto"/>
              <w:bottom w:val="single" w:sz="4" w:space="0" w:color="auto"/>
              <w:right w:val="single" w:sz="4" w:space="0" w:color="auto"/>
            </w:tcBorders>
          </w:tcPr>
          <w:p w14:paraId="41C7738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Читает с листа, имеет обширный репертуар концертмейстера.</w:t>
            </w:r>
          </w:p>
        </w:tc>
        <w:tc>
          <w:tcPr>
            <w:tcW w:w="2835" w:type="dxa"/>
            <w:tcBorders>
              <w:top w:val="single" w:sz="4" w:space="0" w:color="auto"/>
              <w:left w:val="single" w:sz="4" w:space="0" w:color="auto"/>
              <w:bottom w:val="single" w:sz="4" w:space="0" w:color="auto"/>
              <w:right w:val="single" w:sz="4" w:space="0" w:color="auto"/>
            </w:tcBorders>
          </w:tcPr>
          <w:p w14:paraId="1BA6DF60" w14:textId="0BB3016F"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Транспонирует с листа на интервал в объеме кварты. </w:t>
            </w:r>
          </w:p>
          <w:p w14:paraId="6BD43299" w14:textId="21B5B2CC" w:rsidR="004D7962" w:rsidRPr="00634D34" w:rsidRDefault="00FD5234"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w:t>
            </w:r>
            <w:r w:rsidR="004D7962" w:rsidRPr="00634D34">
              <w:rPr>
                <w:rFonts w:ascii="Times New Roman" w:eastAsia="Times New Roman" w:hAnsi="Times New Roman" w:cs="Times New Roman"/>
                <w:sz w:val="20"/>
                <w:szCs w:val="20"/>
                <w:lang w:eastAsia="en-US"/>
              </w:rPr>
              <w:t>Использует собственные переложения музыкального материала.</w:t>
            </w:r>
          </w:p>
        </w:tc>
        <w:tc>
          <w:tcPr>
            <w:tcW w:w="1417" w:type="dxa"/>
            <w:tcBorders>
              <w:top w:val="single" w:sz="4" w:space="0" w:color="auto"/>
              <w:left w:val="single" w:sz="4" w:space="0" w:color="auto"/>
              <w:bottom w:val="single" w:sz="4" w:space="0" w:color="auto"/>
              <w:right w:val="single" w:sz="4" w:space="0" w:color="auto"/>
            </w:tcBorders>
          </w:tcPr>
          <w:p w14:paraId="46A617C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59F233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9C67E90" w14:textId="6B79D5DE"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6. </w:t>
            </w:r>
            <w:r w:rsidR="004D7962" w:rsidRPr="00634D34">
              <w:rPr>
                <w:rFonts w:ascii="Times New Roman" w:eastAsiaTheme="minorHAnsi" w:hAnsi="Times New Roman"/>
                <w:sz w:val="20"/>
                <w:szCs w:val="20"/>
              </w:rPr>
              <w:t>Координирует работу по аккомпанированию при проведении музыкальных занятий и массовых мероприятий.</w:t>
            </w:r>
          </w:p>
        </w:tc>
        <w:tc>
          <w:tcPr>
            <w:tcW w:w="2835" w:type="dxa"/>
            <w:tcBorders>
              <w:top w:val="single" w:sz="4" w:space="0" w:color="auto"/>
              <w:left w:val="single" w:sz="4" w:space="0" w:color="auto"/>
              <w:bottom w:val="single" w:sz="4" w:space="0" w:color="auto"/>
              <w:right w:val="single" w:sz="4" w:space="0" w:color="auto"/>
            </w:tcBorders>
          </w:tcPr>
          <w:p w14:paraId="6EF22490"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eastAsia="Times New Roman" w:hAnsi="Times New Roman"/>
                <w:sz w:val="20"/>
                <w:szCs w:val="20"/>
              </w:rPr>
              <w:t>1.</w:t>
            </w:r>
            <w:r w:rsidRPr="00634D34">
              <w:rPr>
                <w:rFonts w:ascii="Times New Roman" w:hAnsi="Times New Roman"/>
                <w:sz w:val="20"/>
                <w:szCs w:val="20"/>
              </w:rPr>
              <w:t xml:space="preserve"> Реализует план мероприятий, включенных в систему воспитательной деятельности ОУ.</w:t>
            </w:r>
          </w:p>
          <w:p w14:paraId="5A71A8BD"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 xml:space="preserve">2. </w:t>
            </w:r>
            <w:r w:rsidRPr="00634D34">
              <w:rPr>
                <w:rFonts w:ascii="Times New Roman" w:eastAsia="Times New Roman" w:hAnsi="Times New Roman"/>
                <w:sz w:val="20"/>
                <w:szCs w:val="20"/>
              </w:rPr>
              <w:t xml:space="preserve">Участвует в составе жюри конкурсов, готовит сценарий </w:t>
            </w:r>
            <w:r w:rsidRPr="00634D34">
              <w:rPr>
                <w:rFonts w:ascii="Times New Roman" w:eastAsia="Times New Roman" w:hAnsi="Times New Roman"/>
                <w:sz w:val="20"/>
                <w:szCs w:val="20"/>
              </w:rPr>
              <w:lastRenderedPageBreak/>
              <w:t>и участвует в качестве ведущего концерт.</w:t>
            </w:r>
          </w:p>
        </w:tc>
        <w:tc>
          <w:tcPr>
            <w:tcW w:w="2835" w:type="dxa"/>
            <w:tcBorders>
              <w:top w:val="single" w:sz="4" w:space="0" w:color="auto"/>
              <w:left w:val="single" w:sz="4" w:space="0" w:color="auto"/>
              <w:bottom w:val="single" w:sz="4" w:space="0" w:color="auto"/>
              <w:right w:val="single" w:sz="4" w:space="0" w:color="auto"/>
            </w:tcBorders>
            <w:hideMark/>
          </w:tcPr>
          <w:p w14:paraId="5563416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Участвует в составе жюри конкурсов, составляет  сборный концерт, участвует в качестве ведущего концерт.</w:t>
            </w:r>
          </w:p>
          <w:p w14:paraId="5BD04DE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Организует самостоятельные ответственные действия</w:t>
            </w:r>
            <w:r w:rsidRPr="00634D34">
              <w:rPr>
                <w:rFonts w:ascii="Times New Roman" w:hAnsi="Times New Roman"/>
                <w:sz w:val="20"/>
                <w:szCs w:val="20"/>
              </w:rPr>
              <w:t xml:space="preserve"> </w:t>
            </w:r>
            <w:r w:rsidRPr="00634D34">
              <w:rPr>
                <w:rFonts w:ascii="Times New Roman" w:hAnsi="Times New Roman"/>
                <w:sz w:val="20"/>
                <w:szCs w:val="20"/>
              </w:rPr>
              <w:lastRenderedPageBreak/>
              <w:t>обучающихся по созданию музыкально-образовательной среды.</w:t>
            </w:r>
          </w:p>
        </w:tc>
        <w:tc>
          <w:tcPr>
            <w:tcW w:w="2835" w:type="dxa"/>
            <w:tcBorders>
              <w:top w:val="single" w:sz="4" w:space="0" w:color="auto"/>
              <w:left w:val="single" w:sz="4" w:space="0" w:color="auto"/>
              <w:bottom w:val="single" w:sz="4" w:space="0" w:color="auto"/>
              <w:right w:val="single" w:sz="4" w:space="0" w:color="auto"/>
            </w:tcBorders>
          </w:tcPr>
          <w:p w14:paraId="614A6A91"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lastRenderedPageBreak/>
              <w:t>1. Личное участие концертмейстера в концертной и публичной деятельности (концерты, торжественные вечера, конкурсы и др.).</w:t>
            </w:r>
          </w:p>
        </w:tc>
        <w:tc>
          <w:tcPr>
            <w:tcW w:w="2835" w:type="dxa"/>
            <w:tcBorders>
              <w:top w:val="single" w:sz="4" w:space="0" w:color="auto"/>
              <w:left w:val="single" w:sz="4" w:space="0" w:color="auto"/>
              <w:bottom w:val="single" w:sz="4" w:space="0" w:color="auto"/>
              <w:right w:val="single" w:sz="4" w:space="0" w:color="auto"/>
            </w:tcBorders>
          </w:tcPr>
          <w:p w14:paraId="7EE724F9"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Участие в подготовке и проведении творческих проектов (концерты, торжественные вечера, конкурсы и др.).</w:t>
            </w:r>
          </w:p>
          <w:p w14:paraId="04825EA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Организация проведения; создание сценария; </w:t>
            </w:r>
            <w:r w:rsidRPr="00634D34">
              <w:rPr>
                <w:rFonts w:ascii="Times New Roman" w:eastAsia="Times New Roman" w:hAnsi="Times New Roman" w:cs="Times New Roman"/>
                <w:sz w:val="20"/>
                <w:szCs w:val="20"/>
                <w:lang w:eastAsia="en-US"/>
              </w:rPr>
              <w:lastRenderedPageBreak/>
              <w:t>музыкальное оформление; звукозапись, электроакустическое сопровождение и др.</w:t>
            </w:r>
          </w:p>
        </w:tc>
        <w:tc>
          <w:tcPr>
            <w:tcW w:w="1417" w:type="dxa"/>
            <w:tcBorders>
              <w:top w:val="single" w:sz="4" w:space="0" w:color="auto"/>
              <w:left w:val="single" w:sz="4" w:space="0" w:color="auto"/>
              <w:bottom w:val="single" w:sz="4" w:space="0" w:color="auto"/>
              <w:right w:val="single" w:sz="4" w:space="0" w:color="auto"/>
            </w:tcBorders>
          </w:tcPr>
          <w:p w14:paraId="1876837D"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973D281"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5159493" w14:textId="3C738F50"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 xml:space="preserve">7. </w:t>
            </w:r>
            <w:r w:rsidR="004D7962" w:rsidRPr="00634D34">
              <w:rPr>
                <w:rFonts w:ascii="Times New Roman" w:eastAsiaTheme="minorHAnsi" w:hAnsi="Times New Roman"/>
                <w:sz w:val="20"/>
                <w:szCs w:val="20"/>
              </w:rPr>
              <w:t>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w:t>
            </w:r>
          </w:p>
        </w:tc>
        <w:tc>
          <w:tcPr>
            <w:tcW w:w="2835" w:type="dxa"/>
            <w:tcBorders>
              <w:top w:val="single" w:sz="4" w:space="0" w:color="auto"/>
              <w:left w:val="single" w:sz="4" w:space="0" w:color="auto"/>
              <w:bottom w:val="single" w:sz="4" w:space="0" w:color="auto"/>
              <w:right w:val="single" w:sz="4" w:space="0" w:color="auto"/>
            </w:tcBorders>
          </w:tcPr>
          <w:p w14:paraId="77F17E5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1.</w:t>
            </w:r>
            <w:r w:rsidRPr="00634D34">
              <w:rPr>
                <w:rFonts w:ascii="Times New Roman" w:eastAsia="Times New Roman" w:hAnsi="Times New Roman" w:cs="Times New Roman"/>
                <w:sz w:val="20"/>
                <w:szCs w:val="20"/>
                <w:lang w:eastAsia="en-US"/>
              </w:rPr>
              <w:t xml:space="preserve"> Применяет различные формы, методы и средства объективного оценивания процесса и результатов деятельности обучающихся при освоении общеобразовательных программ</w:t>
            </w:r>
            <w:r w:rsidRPr="00634D34">
              <w:rPr>
                <w:rFonts w:ascii="Times New Roman" w:hAnsi="Times New Roman" w:cs="Times New Roman"/>
                <w:sz w:val="20"/>
                <w:szCs w:val="20"/>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06893052"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Применяет различные формы, методы и средства объективного оценивания процесса и результатов деятельности обучающихся при освоении общеобразовательных программ</w:t>
            </w:r>
            <w:r w:rsidRPr="00634D34">
              <w:rPr>
                <w:rFonts w:ascii="Times New Roman" w:hAnsi="Times New Roman" w:cs="Times New Roman"/>
                <w:sz w:val="20"/>
                <w:szCs w:val="20"/>
                <w:lang w:eastAsia="en-US"/>
              </w:rPr>
              <w:t xml:space="preserve">. </w:t>
            </w:r>
          </w:p>
          <w:p w14:paraId="580F636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2. Использует современные развивающие методики оценивания освоения программ.</w:t>
            </w:r>
          </w:p>
        </w:tc>
        <w:tc>
          <w:tcPr>
            <w:tcW w:w="2835" w:type="dxa"/>
            <w:tcBorders>
              <w:top w:val="single" w:sz="4" w:space="0" w:color="auto"/>
              <w:left w:val="single" w:sz="4" w:space="0" w:color="auto"/>
              <w:bottom w:val="single" w:sz="4" w:space="0" w:color="auto"/>
              <w:right w:val="single" w:sz="4" w:space="0" w:color="auto"/>
            </w:tcBorders>
            <w:hideMark/>
          </w:tcPr>
          <w:p w14:paraId="61642C7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1. Обеспечен контроль освоения общеобразовательных программ, позволяющий осуществлять коррекцию образовательного процесса</w:t>
            </w:r>
            <w:r w:rsidRPr="00634D34">
              <w:rPr>
                <w:rFonts w:ascii="Times New Roman" w:hAnsi="Times New Roman"/>
                <w:sz w:val="20"/>
                <w:szCs w:val="20"/>
              </w:rPr>
              <w:t>, собственной педагогической деятельности по результатам педагогического контроля и оценки освоения программы</w:t>
            </w:r>
            <w:r w:rsidRPr="00634D34">
              <w:rPr>
                <w:rFonts w:ascii="Times New Roman" w:eastAsia="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14:paraId="5B09F1B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Обеспечен контроль освоения общеобразовательных программ, позволяющий осуществлять коррекцию образовательного процесса</w:t>
            </w:r>
            <w:r w:rsidRPr="00634D34">
              <w:rPr>
                <w:rFonts w:ascii="Times New Roman" w:hAnsi="Times New Roman"/>
                <w:sz w:val="20"/>
                <w:szCs w:val="20"/>
              </w:rPr>
              <w:t>, собственной педагогической деятельности по результатам педагогического контроля и оценки освоения образовательной программы, и коррекцию собственной оценочной деятельности</w:t>
            </w:r>
            <w:r w:rsidRPr="00634D34">
              <w:rPr>
                <w:rFonts w:ascii="Times New Roman" w:eastAsia="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78A232A"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2D6B2551"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B5F8D4E" w14:textId="56C19BF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8. </w:t>
            </w:r>
            <w:r w:rsidR="004D7962" w:rsidRPr="00634D34">
              <w:rPr>
                <w:rFonts w:ascii="Times New Roman" w:eastAsiaTheme="minorHAnsi" w:hAnsi="Times New Roman"/>
                <w:sz w:val="20"/>
                <w:szCs w:val="20"/>
              </w:rPr>
              <w:t>Принимает участие в разработке тематических планов, программ (общих, специальных, профилирующих дисциплин).</w:t>
            </w:r>
          </w:p>
        </w:tc>
        <w:tc>
          <w:tcPr>
            <w:tcW w:w="2835" w:type="dxa"/>
            <w:tcBorders>
              <w:top w:val="single" w:sz="4" w:space="0" w:color="auto"/>
              <w:left w:val="single" w:sz="4" w:space="0" w:color="auto"/>
              <w:bottom w:val="single" w:sz="4" w:space="0" w:color="auto"/>
              <w:right w:val="single" w:sz="4" w:space="0" w:color="auto"/>
            </w:tcBorders>
            <w:hideMark/>
          </w:tcPr>
          <w:p w14:paraId="4BBCDFA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1. </w:t>
            </w:r>
            <w:r w:rsidRPr="00634D34">
              <w:rPr>
                <w:rFonts w:ascii="Times New Roman" w:hAnsi="Times New Roman"/>
                <w:sz w:val="20"/>
                <w:szCs w:val="20"/>
              </w:rPr>
              <w:t>Вносит предложения по совершенствованию образовательного процесса, участвует в работе предметных методических объединений учителей.</w:t>
            </w:r>
          </w:p>
        </w:tc>
        <w:tc>
          <w:tcPr>
            <w:tcW w:w="2835" w:type="dxa"/>
            <w:tcBorders>
              <w:top w:val="single" w:sz="4" w:space="0" w:color="auto"/>
              <w:left w:val="single" w:sz="4" w:space="0" w:color="auto"/>
              <w:bottom w:val="single" w:sz="4" w:space="0" w:color="auto"/>
              <w:right w:val="single" w:sz="4" w:space="0" w:color="auto"/>
            </w:tcBorders>
            <w:hideMark/>
          </w:tcPr>
          <w:p w14:paraId="27DCB5F4"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hAnsi="Times New Roman"/>
                <w:sz w:val="20"/>
                <w:szCs w:val="20"/>
              </w:rPr>
              <w:t>1. Вносит предложения по совершенствованию образовательного процесса, участвует в работе предметных методических объединений учителей.</w:t>
            </w:r>
            <w:r w:rsidRPr="00634D34">
              <w:rPr>
                <w:rFonts w:ascii="Times New Roman" w:eastAsia="Times New Roman" w:hAnsi="Times New Roman"/>
                <w:sz w:val="20"/>
                <w:szCs w:val="20"/>
              </w:rPr>
              <w:t xml:space="preserve"> </w:t>
            </w:r>
          </w:p>
          <w:p w14:paraId="593D128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Руководит предметным методическим объединением/ предметной (методической) группой.</w:t>
            </w:r>
          </w:p>
        </w:tc>
        <w:tc>
          <w:tcPr>
            <w:tcW w:w="2835" w:type="dxa"/>
            <w:tcBorders>
              <w:top w:val="single" w:sz="4" w:space="0" w:color="auto"/>
              <w:left w:val="single" w:sz="4" w:space="0" w:color="auto"/>
              <w:bottom w:val="single" w:sz="4" w:space="0" w:color="auto"/>
              <w:right w:val="single" w:sz="4" w:space="0" w:color="auto"/>
            </w:tcBorders>
          </w:tcPr>
          <w:p w14:paraId="16FCAA6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Результаты участия в работе методического объединения в межаттестационный период.</w:t>
            </w:r>
          </w:p>
        </w:tc>
        <w:tc>
          <w:tcPr>
            <w:tcW w:w="2835" w:type="dxa"/>
            <w:tcBorders>
              <w:top w:val="single" w:sz="4" w:space="0" w:color="auto"/>
              <w:left w:val="single" w:sz="4" w:space="0" w:color="auto"/>
              <w:bottom w:val="single" w:sz="4" w:space="0" w:color="auto"/>
              <w:right w:val="single" w:sz="4" w:space="0" w:color="auto"/>
            </w:tcBorders>
            <w:hideMark/>
          </w:tcPr>
          <w:p w14:paraId="7622C1D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Результаты работы предметной (методической) группы.</w:t>
            </w:r>
          </w:p>
        </w:tc>
        <w:tc>
          <w:tcPr>
            <w:tcW w:w="1417" w:type="dxa"/>
            <w:tcBorders>
              <w:top w:val="single" w:sz="4" w:space="0" w:color="auto"/>
              <w:left w:val="single" w:sz="4" w:space="0" w:color="auto"/>
              <w:bottom w:val="single" w:sz="4" w:space="0" w:color="auto"/>
              <w:right w:val="single" w:sz="4" w:space="0" w:color="auto"/>
            </w:tcBorders>
          </w:tcPr>
          <w:p w14:paraId="2E73D97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757E735"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028361E8" w14:textId="2EF12D0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9. </w:t>
            </w:r>
            <w:r w:rsidR="004D7962" w:rsidRPr="00634D34">
              <w:rPr>
                <w:rFonts w:ascii="Times New Roman" w:eastAsiaTheme="minorHAnsi" w:hAnsi="Times New Roman"/>
                <w:sz w:val="20"/>
                <w:szCs w:val="20"/>
              </w:rPr>
              <w:t>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w:t>
            </w:r>
          </w:p>
        </w:tc>
        <w:tc>
          <w:tcPr>
            <w:tcW w:w="2835" w:type="dxa"/>
            <w:tcBorders>
              <w:top w:val="single" w:sz="4" w:space="0" w:color="auto"/>
              <w:left w:val="single" w:sz="4" w:space="0" w:color="auto"/>
              <w:bottom w:val="single" w:sz="4" w:space="0" w:color="auto"/>
              <w:right w:val="single" w:sz="4" w:space="0" w:color="auto"/>
            </w:tcBorders>
          </w:tcPr>
          <w:p w14:paraId="054FADB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Вносит личный вклад в повышение качества образования, совершенствование методов обучения и воспитания; транслирует практические результаты своей профессиональной деятельности. </w:t>
            </w:r>
          </w:p>
          <w:p w14:paraId="5CC8144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Представляет обобщенный актуальный педагогический опыт на муниципальном уровне. </w:t>
            </w:r>
          </w:p>
          <w:p w14:paraId="02BFE87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3. Выступает сольно на площадках уровня ОУ и муниципальном.</w:t>
            </w:r>
          </w:p>
        </w:tc>
        <w:tc>
          <w:tcPr>
            <w:tcW w:w="2835" w:type="dxa"/>
            <w:tcBorders>
              <w:top w:val="single" w:sz="4" w:space="0" w:color="auto"/>
              <w:left w:val="single" w:sz="4" w:space="0" w:color="auto"/>
              <w:bottom w:val="single" w:sz="4" w:space="0" w:color="auto"/>
              <w:right w:val="single" w:sz="4" w:space="0" w:color="auto"/>
            </w:tcBorders>
          </w:tcPr>
          <w:p w14:paraId="1745FC9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Представляет обобщенный актуальный педагогический опыт на региональном, всероссийском и международном уровне.</w:t>
            </w:r>
          </w:p>
          <w:p w14:paraId="72F8F5A4"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2. Выступает сольно на площадках регионального и выше уровня, включая международные.</w:t>
            </w:r>
          </w:p>
        </w:tc>
        <w:tc>
          <w:tcPr>
            <w:tcW w:w="2835" w:type="dxa"/>
            <w:tcBorders>
              <w:top w:val="single" w:sz="4" w:space="0" w:color="auto"/>
              <w:left w:val="single" w:sz="4" w:space="0" w:color="auto"/>
              <w:bottom w:val="single" w:sz="4" w:space="0" w:color="auto"/>
              <w:right w:val="single" w:sz="4" w:space="0" w:color="auto"/>
            </w:tcBorders>
            <w:hideMark/>
          </w:tcPr>
          <w:p w14:paraId="53F486E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публикаций методических материалов из опыта работы (разработок, статей, пособий аранжировок, репертуарных сборников, нотных сборников) в печатных и электронных изданиях.</w:t>
            </w:r>
          </w:p>
          <w:p w14:paraId="66E8C66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Распространение собственного педагогического опыта, участие в мероприятиях в качестве концертмейстера: на уровне ОУ и муниципальном, проведение открытых уроков, мастер-классов.</w:t>
            </w:r>
          </w:p>
        </w:tc>
        <w:tc>
          <w:tcPr>
            <w:tcW w:w="2835" w:type="dxa"/>
            <w:tcBorders>
              <w:top w:val="single" w:sz="4" w:space="0" w:color="auto"/>
              <w:left w:val="single" w:sz="4" w:space="0" w:color="auto"/>
              <w:bottom w:val="single" w:sz="4" w:space="0" w:color="auto"/>
              <w:right w:val="single" w:sz="4" w:space="0" w:color="auto"/>
            </w:tcBorders>
          </w:tcPr>
          <w:p w14:paraId="0B103FE1"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публикаций методических материалов из опыта работы (разработок, статей, пособий аранжировок, репертуарных сборников, нотных сборников) в печатных и электронных изданиях, </w:t>
            </w:r>
            <w:r w:rsidRPr="00634D34">
              <w:rPr>
                <w:rFonts w:ascii="Times New Roman" w:hAnsi="Times New Roman" w:cs="Times New Roman"/>
                <w:sz w:val="20"/>
                <w:szCs w:val="20"/>
                <w:lang w:eastAsia="en-US"/>
              </w:rPr>
              <w:t>имеющих международный стандартный книжный номер (для сборника - ISBN, для журнала - ISSN).</w:t>
            </w:r>
          </w:p>
          <w:p w14:paraId="096F41C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2. Выступления на концертных площадках муниципального и ниже уровня.</w:t>
            </w:r>
          </w:p>
        </w:tc>
        <w:tc>
          <w:tcPr>
            <w:tcW w:w="1417" w:type="dxa"/>
            <w:tcBorders>
              <w:top w:val="single" w:sz="4" w:space="0" w:color="auto"/>
              <w:left w:val="single" w:sz="4" w:space="0" w:color="auto"/>
              <w:bottom w:val="single" w:sz="4" w:space="0" w:color="auto"/>
              <w:right w:val="single" w:sz="4" w:space="0" w:color="auto"/>
            </w:tcBorders>
          </w:tcPr>
          <w:p w14:paraId="0C3B3B2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12D904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24DB903" w14:textId="34166D4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 xml:space="preserve">10. </w:t>
            </w:r>
            <w:r w:rsidR="004D7962" w:rsidRPr="00634D34">
              <w:rPr>
                <w:rFonts w:ascii="Times New Roman" w:eastAsiaTheme="minorHAnsi" w:hAnsi="Times New Roman"/>
                <w:sz w:val="20"/>
                <w:szCs w:val="20"/>
              </w:rPr>
              <w:t>Обеспечивает охрану жизни и здоровья обучающихся в период образовательного процесса.</w:t>
            </w:r>
          </w:p>
        </w:tc>
        <w:tc>
          <w:tcPr>
            <w:tcW w:w="2835" w:type="dxa"/>
            <w:tcBorders>
              <w:top w:val="single" w:sz="4" w:space="0" w:color="auto"/>
              <w:left w:val="single" w:sz="4" w:space="0" w:color="auto"/>
              <w:bottom w:val="single" w:sz="4" w:space="0" w:color="auto"/>
              <w:right w:val="single" w:sz="4" w:space="0" w:color="auto"/>
            </w:tcBorders>
            <w:hideMark/>
          </w:tcPr>
          <w:p w14:paraId="5ABFA35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Создает условия обучения по программам и условия для участия в досуговых мероприятиях для детей с ограниченными возможностями здоровья.</w:t>
            </w:r>
          </w:p>
          <w:p w14:paraId="04EA5F75" w14:textId="5F05495C"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Соблюдает принципы здоровьесбережения, ОТ и ТБ при проведении учебных занятий. досуговых мероприятий.</w:t>
            </w:r>
          </w:p>
          <w:p w14:paraId="2E5CC1F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Соблюдает нормы педагогической этики. </w:t>
            </w:r>
          </w:p>
          <w:p w14:paraId="378A6FAF"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4. 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tcBorders>
              <w:top w:val="single" w:sz="4" w:space="0" w:color="auto"/>
              <w:left w:val="single" w:sz="4" w:space="0" w:color="auto"/>
              <w:bottom w:val="single" w:sz="4" w:space="0" w:color="auto"/>
              <w:right w:val="single" w:sz="4" w:space="0" w:color="auto"/>
            </w:tcBorders>
            <w:hideMark/>
          </w:tcPr>
          <w:p w14:paraId="54EB5A9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Создает условия обучения по программам и условия для участия в досуговых мероприятиях для детей с ограниченными возможностями здоровья.</w:t>
            </w:r>
          </w:p>
          <w:p w14:paraId="63FE969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Соблюдает принципы здоровьесбережения, ОТ и ТБ при проведении учебных занятий, досуговых мероприятий.</w:t>
            </w:r>
          </w:p>
          <w:p w14:paraId="38E4DD6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Соблюдает нормы педагогической этики. </w:t>
            </w:r>
          </w:p>
          <w:p w14:paraId="3F0D8BA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4. 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tcBorders>
              <w:top w:val="single" w:sz="4" w:space="0" w:color="auto"/>
              <w:left w:val="single" w:sz="4" w:space="0" w:color="auto"/>
              <w:bottom w:val="single" w:sz="4" w:space="0" w:color="auto"/>
              <w:right w:val="single" w:sz="4" w:space="0" w:color="auto"/>
            </w:tcBorders>
          </w:tcPr>
          <w:p w14:paraId="05B2A4F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1. Описаны отдельные мероприятия в области здоровьесбережения обучающихся.</w:t>
            </w:r>
          </w:p>
        </w:tc>
        <w:tc>
          <w:tcPr>
            <w:tcW w:w="2835" w:type="dxa"/>
            <w:tcBorders>
              <w:top w:val="single" w:sz="4" w:space="0" w:color="auto"/>
              <w:left w:val="single" w:sz="4" w:space="0" w:color="auto"/>
              <w:bottom w:val="single" w:sz="4" w:space="0" w:color="auto"/>
              <w:right w:val="single" w:sz="4" w:space="0" w:color="auto"/>
            </w:tcBorders>
          </w:tcPr>
          <w:p w14:paraId="316E51E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1. Описана система деятельности в области здоровьесбережения.</w:t>
            </w:r>
          </w:p>
        </w:tc>
        <w:tc>
          <w:tcPr>
            <w:tcW w:w="1417" w:type="dxa"/>
            <w:tcBorders>
              <w:top w:val="single" w:sz="4" w:space="0" w:color="auto"/>
              <w:left w:val="single" w:sz="4" w:space="0" w:color="auto"/>
              <w:bottom w:val="single" w:sz="4" w:space="0" w:color="auto"/>
              <w:right w:val="single" w:sz="4" w:space="0" w:color="auto"/>
            </w:tcBorders>
          </w:tcPr>
          <w:p w14:paraId="7049903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507814F"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5C03C92E" w14:textId="2DC402FA"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11. </w:t>
            </w:r>
            <w:r w:rsidR="004D7962"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14:paraId="1849D310"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 Выполняет требования техники безопасности и производственной санитарии, отвечает за жизнь, физическое и психическое здоровье обучающихся во время учебных, внеклассных и других занятий и мероприятий.</w:t>
            </w:r>
          </w:p>
          <w:p w14:paraId="6332CF1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2. Немедленно информирует администрацию о возникновении в образовательном процессе условий, опасных для здоровья обучающихся и сотрудников, и принимает все необходимые меры для ликвидации: возникшей опасности.</w:t>
            </w:r>
          </w:p>
          <w:p w14:paraId="2F40CEF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3. Обеспечивает безопасность используемых в образовательном процессе </w:t>
            </w:r>
            <w:r w:rsidRPr="00634D34">
              <w:rPr>
                <w:rFonts w:ascii="Times New Roman" w:hAnsi="Times New Roman" w:cs="Times New Roman"/>
                <w:sz w:val="20"/>
                <w:szCs w:val="20"/>
                <w:lang w:eastAsia="en-US"/>
              </w:rPr>
              <w:lastRenderedPageBreak/>
              <w:t>оборудования, приборов, технических и наглядных средств обучения.</w:t>
            </w:r>
          </w:p>
          <w:p w14:paraId="64500F5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4. Выполняет правила и нормы охраны труда, техники безопасности и противопожарной защиты.</w:t>
            </w:r>
          </w:p>
        </w:tc>
        <w:tc>
          <w:tcPr>
            <w:tcW w:w="2835" w:type="dxa"/>
            <w:tcBorders>
              <w:top w:val="single" w:sz="4" w:space="0" w:color="auto"/>
              <w:left w:val="single" w:sz="4" w:space="0" w:color="auto"/>
              <w:bottom w:val="single" w:sz="4" w:space="0" w:color="auto"/>
              <w:right w:val="single" w:sz="4" w:space="0" w:color="auto"/>
            </w:tcBorders>
          </w:tcPr>
          <w:p w14:paraId="6E68D531"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lastRenderedPageBreak/>
              <w:t>1. Выполняет требования техники безопасности и производственной санитарии, отвечает за жизнь, физическое и психическое здоровье обучающихся во время учебных, внеклассных и других занятий и мероприятий.</w:t>
            </w:r>
          </w:p>
          <w:p w14:paraId="46C7A42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2. Немедленно информирует администрацию о возникновении в образовательном процессе условий, опасных для здоровья обучающихся и сотрудников, и принимает все необходимые меры для ликвидации: возникшей опасности.</w:t>
            </w:r>
          </w:p>
          <w:p w14:paraId="73F2110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3. Обеспечивает безопасность используемых в образовательном процессе </w:t>
            </w:r>
            <w:r w:rsidRPr="00634D34">
              <w:rPr>
                <w:rFonts w:ascii="Times New Roman" w:hAnsi="Times New Roman" w:cs="Times New Roman"/>
                <w:sz w:val="20"/>
                <w:szCs w:val="20"/>
                <w:lang w:eastAsia="en-US"/>
              </w:rPr>
              <w:lastRenderedPageBreak/>
              <w:t>оборудования, приборов, технических и наглядных средств обучения.</w:t>
            </w:r>
          </w:p>
          <w:p w14:paraId="28856DED"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4. Выполняет правила и нормы охраны труда, техники безопасности и противопожарной защиты.</w:t>
            </w:r>
          </w:p>
        </w:tc>
        <w:tc>
          <w:tcPr>
            <w:tcW w:w="2835" w:type="dxa"/>
            <w:tcBorders>
              <w:top w:val="single" w:sz="4" w:space="0" w:color="auto"/>
              <w:left w:val="single" w:sz="4" w:space="0" w:color="auto"/>
              <w:bottom w:val="single" w:sz="4" w:space="0" w:color="auto"/>
              <w:right w:val="single" w:sz="4" w:space="0" w:color="auto"/>
            </w:tcBorders>
          </w:tcPr>
          <w:p w14:paraId="21D6F225" w14:textId="77777777" w:rsidR="004D7962" w:rsidRPr="00634D34" w:rsidRDefault="004D7962" w:rsidP="008536F0">
            <w:pPr>
              <w:pStyle w:val="a9"/>
              <w:rPr>
                <w:rFonts w:ascii="Times New Roman" w:eastAsiaTheme="minorEastAsia" w:hAnsi="Times New Roman"/>
                <w:sz w:val="20"/>
                <w:szCs w:val="20"/>
              </w:rPr>
            </w:pPr>
            <w:r w:rsidRPr="00634D34">
              <w:rPr>
                <w:rFonts w:ascii="Times New Roman" w:eastAsia="Times New Roman" w:hAnsi="Times New Roman"/>
                <w:color w:val="000000" w:themeColor="text1"/>
                <w:sz w:val="20"/>
                <w:szCs w:val="20"/>
                <w:lang w:eastAsia="ru-RU"/>
              </w:rPr>
              <w:lastRenderedPageBreak/>
              <w:t xml:space="preserve">1. </w:t>
            </w:r>
            <w:r w:rsidRPr="00634D34">
              <w:rPr>
                <w:rFonts w:ascii="Times New Roman" w:eastAsia="Times New Roman" w:hAnsi="Times New Roman"/>
                <w:sz w:val="20"/>
                <w:szCs w:val="20"/>
              </w:rPr>
              <w:t>Планируются и используются возможности включения детей с ОВЗ в учебную, досуговую деятельность.</w:t>
            </w:r>
          </w:p>
        </w:tc>
        <w:tc>
          <w:tcPr>
            <w:tcW w:w="2835" w:type="dxa"/>
            <w:tcBorders>
              <w:top w:val="single" w:sz="4" w:space="0" w:color="auto"/>
              <w:left w:val="single" w:sz="4" w:space="0" w:color="auto"/>
              <w:bottom w:val="single" w:sz="4" w:space="0" w:color="auto"/>
              <w:right w:val="single" w:sz="4" w:space="0" w:color="auto"/>
            </w:tcBorders>
            <w:hideMark/>
          </w:tcPr>
          <w:p w14:paraId="4E142F2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Планируются и используются технологии, формы, методы, приемы здоровьесбережения, ОТ и ТБ при проведении учебных занятий. 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14:paraId="7761264E"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4559F215" w14:textId="77777777" w:rsidR="004D7962" w:rsidRPr="00634D34" w:rsidRDefault="004D7962" w:rsidP="008536F0">
      <w:pPr>
        <w:spacing w:after="0" w:line="240" w:lineRule="auto"/>
        <w:jc w:val="both"/>
        <w:rPr>
          <w:rFonts w:ascii="Times New Roman" w:hAnsi="Times New Roman" w:cs="Times New Roman"/>
          <w:sz w:val="24"/>
          <w:szCs w:val="24"/>
        </w:rPr>
      </w:pPr>
    </w:p>
    <w:p w14:paraId="002AA7E9"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F7840F3"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360AA08"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6A8E9D8" w14:textId="200954C9" w:rsidR="008D0F9E" w:rsidRPr="00634D34" w:rsidRDefault="008D0F9E" w:rsidP="008536F0">
      <w:pPr>
        <w:spacing w:after="0" w:line="240" w:lineRule="auto"/>
        <w:sectPr w:rsidR="008D0F9E" w:rsidRPr="00634D34" w:rsidSect="007200B5">
          <w:pgSz w:w="16838" w:h="11906" w:orient="landscape"/>
          <w:pgMar w:top="1021" w:right="680" w:bottom="680" w:left="1021" w:header="708" w:footer="708" w:gutter="0"/>
          <w:cols w:space="708"/>
          <w:docGrid w:linePitch="360"/>
        </w:sectPr>
      </w:pPr>
    </w:p>
    <w:p w14:paraId="391FD19F"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8" w:name="_Toc176199915"/>
      <w:bookmarkStart w:id="19" w:name="_Toc188645521"/>
      <w:bookmarkStart w:id="20" w:name="_Hlk176093908"/>
      <w:r w:rsidRPr="00634D34">
        <w:rPr>
          <w:rFonts w:ascii="Arial Black" w:hAnsi="Arial Black" w:cs="Times New Roman"/>
          <w:b/>
          <w:color w:val="222A35" w:themeColor="text2" w:themeShade="80"/>
          <w:sz w:val="24"/>
          <w:szCs w:val="24"/>
        </w:rPr>
        <w:lastRenderedPageBreak/>
        <w:t>Должность: Мастер производственного обучения</w:t>
      </w:r>
      <w:bookmarkEnd w:id="18"/>
      <w:bookmarkEnd w:id="19"/>
    </w:p>
    <w:p w14:paraId="724E6682" w14:textId="77777777" w:rsidR="004D7962" w:rsidRPr="00634D34" w:rsidRDefault="004D7962" w:rsidP="008536F0">
      <w:pPr>
        <w:spacing w:after="0" w:line="240" w:lineRule="auto"/>
        <w:jc w:val="both"/>
        <w:rPr>
          <w:rFonts w:ascii="Times New Roman" w:hAnsi="Times New Roman" w:cs="Times New Roman"/>
          <w:bCs/>
          <w:color w:val="FF0000"/>
          <w:sz w:val="24"/>
          <w:szCs w:val="24"/>
        </w:rPr>
      </w:pPr>
    </w:p>
    <w:p w14:paraId="44BF87A1" w14:textId="001320A9"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Style w:val="a3"/>
        <w:tblW w:w="15304" w:type="dxa"/>
        <w:tblLayout w:type="fixed"/>
        <w:tblLook w:val="04A0" w:firstRow="1" w:lastRow="0" w:firstColumn="1" w:lastColumn="0" w:noHBand="0" w:noVBand="1"/>
      </w:tblPr>
      <w:tblGrid>
        <w:gridCol w:w="2541"/>
        <w:gridCol w:w="2836"/>
        <w:gridCol w:w="2837"/>
        <w:gridCol w:w="2836"/>
        <w:gridCol w:w="2837"/>
        <w:gridCol w:w="1417"/>
      </w:tblGrid>
      <w:tr w:rsidR="00DC6E53" w:rsidRPr="00634D34" w14:paraId="62969CE5" w14:textId="77777777" w:rsidTr="008D0F9E">
        <w:tc>
          <w:tcPr>
            <w:tcW w:w="2541" w:type="dxa"/>
            <w:vMerge w:val="restart"/>
            <w:vAlign w:val="center"/>
          </w:tcPr>
          <w:p w14:paraId="38C94D19" w14:textId="77777777" w:rsidR="00DC6E53" w:rsidRPr="00634D34" w:rsidRDefault="00DC6E53" w:rsidP="00DC6E53">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3" w:type="dxa"/>
            <w:gridSpan w:val="2"/>
            <w:vAlign w:val="center"/>
          </w:tcPr>
          <w:p w14:paraId="1D9F8EDA" w14:textId="77777777" w:rsidR="00DC6E53" w:rsidRPr="00634D34" w:rsidRDefault="00DC6E53" w:rsidP="00DC6E53">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3" w:type="dxa"/>
            <w:gridSpan w:val="2"/>
            <w:vAlign w:val="center"/>
          </w:tcPr>
          <w:p w14:paraId="0D3801B6" w14:textId="77777777" w:rsidR="00DC6E53" w:rsidRPr="00634D34" w:rsidRDefault="00DC6E53" w:rsidP="00DC6E53">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38A665A7" w14:textId="77777777" w:rsidR="00DC6E53" w:rsidRPr="00634D34" w:rsidRDefault="00DC6E53" w:rsidP="00DC6E53">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C6E53" w:rsidRPr="00634D34" w14:paraId="0B7FE763" w14:textId="77777777" w:rsidTr="008D0F9E">
        <w:tc>
          <w:tcPr>
            <w:tcW w:w="2541" w:type="dxa"/>
            <w:vMerge/>
            <w:vAlign w:val="center"/>
          </w:tcPr>
          <w:p w14:paraId="470DE63E" w14:textId="77777777" w:rsidR="00DC6E53" w:rsidRPr="00634D34" w:rsidRDefault="00DC6E53" w:rsidP="00DC6E53">
            <w:pPr>
              <w:pStyle w:val="a9"/>
              <w:rPr>
                <w:rFonts w:ascii="Times New Roman" w:eastAsia="Times New Roman" w:hAnsi="Times New Roman"/>
                <w:b/>
                <w:sz w:val="20"/>
                <w:szCs w:val="20"/>
                <w:lang w:eastAsia="ru-RU"/>
              </w:rPr>
            </w:pPr>
          </w:p>
        </w:tc>
        <w:tc>
          <w:tcPr>
            <w:tcW w:w="2836" w:type="dxa"/>
            <w:vAlign w:val="center"/>
          </w:tcPr>
          <w:p w14:paraId="7B46A552"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7" w:type="dxa"/>
            <w:vAlign w:val="center"/>
          </w:tcPr>
          <w:p w14:paraId="604141F5"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6" w:type="dxa"/>
            <w:vAlign w:val="center"/>
          </w:tcPr>
          <w:p w14:paraId="428C47EB"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7" w:type="dxa"/>
            <w:vAlign w:val="center"/>
          </w:tcPr>
          <w:p w14:paraId="1AAFDC23" w14:textId="77777777" w:rsidR="00DC6E53" w:rsidRPr="00634D34" w:rsidRDefault="00DC6E53" w:rsidP="00DC6E53">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79CF56B" w14:textId="77777777" w:rsidR="00DC6E53" w:rsidRPr="00634D34" w:rsidRDefault="00DC6E53" w:rsidP="00DC6E53">
            <w:pPr>
              <w:spacing w:line="240" w:lineRule="auto"/>
              <w:rPr>
                <w:rFonts w:ascii="Times New Roman" w:eastAsia="Times New Roman" w:hAnsi="Times New Roman"/>
                <w:b/>
                <w:sz w:val="20"/>
                <w:szCs w:val="20"/>
              </w:rPr>
            </w:pPr>
          </w:p>
        </w:tc>
      </w:tr>
      <w:tr w:rsidR="0024637A" w:rsidRPr="00634D34" w14:paraId="547173F2" w14:textId="77777777" w:rsidTr="008D0F9E">
        <w:tc>
          <w:tcPr>
            <w:tcW w:w="2541" w:type="dxa"/>
            <w:vAlign w:val="center"/>
          </w:tcPr>
          <w:p w14:paraId="1D8E1A2B" w14:textId="69F0E3E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6" w:type="dxa"/>
            <w:vAlign w:val="center"/>
          </w:tcPr>
          <w:p w14:paraId="6F8EAF72" w14:textId="59633D8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7" w:type="dxa"/>
            <w:vAlign w:val="center"/>
          </w:tcPr>
          <w:p w14:paraId="4FEDA1B9" w14:textId="4F3D2C0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6" w:type="dxa"/>
            <w:vAlign w:val="center"/>
          </w:tcPr>
          <w:p w14:paraId="6A62130A" w14:textId="78CDFDC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7" w:type="dxa"/>
            <w:vAlign w:val="center"/>
          </w:tcPr>
          <w:p w14:paraId="4F8168DC" w14:textId="118D85DA"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2A08DEC" w14:textId="7D54A57A"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8D0F9E" w:rsidRPr="00634D34" w14:paraId="5EBCB8DD" w14:textId="77777777" w:rsidTr="008D0F9E">
        <w:tc>
          <w:tcPr>
            <w:tcW w:w="2541" w:type="dxa"/>
          </w:tcPr>
          <w:p w14:paraId="6C455B89" w14:textId="77777777" w:rsidR="008D0F9E" w:rsidRPr="00634D34" w:rsidRDefault="008D0F9E"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Проводит практические занятия и учебно-производственные работы, связанные с профессиональным (производственным) обучением. </w:t>
            </w:r>
          </w:p>
          <w:p w14:paraId="2197F51A" w14:textId="1D606BFB"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8D0F9E" w:rsidRPr="00634D34">
              <w:rPr>
                <w:rFonts w:ascii="Times New Roman" w:eastAsiaTheme="minorHAnsi" w:hAnsi="Times New Roman"/>
                <w:sz w:val="20"/>
                <w:szCs w:val="20"/>
              </w:rPr>
              <w:t>Проводит учебные занятия, опираясь на достижения в области педагогической и психологической наук, а также современных информационных технологий.</w:t>
            </w:r>
          </w:p>
        </w:tc>
        <w:tc>
          <w:tcPr>
            <w:tcW w:w="2836" w:type="dxa"/>
          </w:tcPr>
          <w:p w14:paraId="06FD3A7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практические занятия по</w:t>
            </w:r>
            <w:r w:rsidRPr="00634D34">
              <w:rPr>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учебной / производственной практикам, в том числе с использованием дистанционных технологий, электронного обучения и цифровых средств. </w:t>
            </w:r>
          </w:p>
          <w:p w14:paraId="5DA2999F" w14:textId="3BB85EB0"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hAnsi="Times New Roman"/>
                <w:color w:val="000000" w:themeColor="text1"/>
                <w:sz w:val="20"/>
                <w:szCs w:val="20"/>
              </w:rPr>
              <w:t>2. Использует практико-ориентированные технологии, методики и формы организации учебно-производственной деятельности обучающихся.</w:t>
            </w:r>
          </w:p>
        </w:tc>
        <w:tc>
          <w:tcPr>
            <w:tcW w:w="2837" w:type="dxa"/>
          </w:tcPr>
          <w:p w14:paraId="2B156B04"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практические занятия по</w:t>
            </w:r>
            <w:r w:rsidRPr="00634D34">
              <w:rPr>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учебной / производственной практикам, в том числе с использованием дистанционных технологий, электронного обучения и цифровых средств.</w:t>
            </w:r>
          </w:p>
          <w:p w14:paraId="6FB75390" w14:textId="77777777" w:rsidR="008D0F9E" w:rsidRPr="00634D34" w:rsidRDefault="008D0F9E" w:rsidP="008D0F9E">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Использует практико-ориентированные технологии, методики и формы организации учебно-производственной деятельности обучающихся. </w:t>
            </w:r>
          </w:p>
          <w:p w14:paraId="41EC44EC" w14:textId="544CF8EA"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hAnsi="Times New Roman" w:cs="Times New Roman"/>
                <w:color w:val="000000" w:themeColor="text1"/>
                <w:sz w:val="20"/>
                <w:szCs w:val="20"/>
              </w:rPr>
              <w:t>3. Владение методами мотивации и стимулирования обучающихся к посещаемости занятий и качественной успеваемости.</w:t>
            </w:r>
          </w:p>
        </w:tc>
        <w:tc>
          <w:tcPr>
            <w:tcW w:w="2836" w:type="dxa"/>
          </w:tcPr>
          <w:p w14:paraId="142790FB"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CF1A262"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Стабильные положительные результаты освоения обучающимися программ практической подготовки (учебной / производственной практик).</w:t>
            </w:r>
          </w:p>
          <w:p w14:paraId="201CFB9C" w14:textId="5DAF6368"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применяемых образовательных технологиях, методиках. Система учета образовательных результатов организована в электронном журнале (или других электронных формах учета). Сформирована база электронных образовательных ресурсов, тренажеров, симуляторов, применяемых в образовательном процессе. </w:t>
            </w:r>
          </w:p>
        </w:tc>
        <w:tc>
          <w:tcPr>
            <w:tcW w:w="2837" w:type="dxa"/>
          </w:tcPr>
          <w:p w14:paraId="3692FA0D"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3F8F9B9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Положительная динамика результатов освоения обучающимися программ практической подготовки (учебной / производственной практик).</w:t>
            </w:r>
          </w:p>
          <w:p w14:paraId="034FD129"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применяемых образовательных технологиях, методиках, электронных библиотечных системам. Система учета образовательных результатов организована в электронном журнале (или других электронных формах учета). Сформирована база электронных образовательных ресурсов, тренажеров, симуляторов, применяемых в образовательном процессе. </w:t>
            </w:r>
          </w:p>
          <w:p w14:paraId="12ED5C67" w14:textId="2817D050" w:rsidR="008D0F9E" w:rsidRPr="00634D34" w:rsidRDefault="008D0F9E" w:rsidP="008D0F9E">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Посещаемость занятий практической подготовки не менее 100%.</w:t>
            </w:r>
            <w:r w:rsidRPr="00634D34">
              <w:rPr>
                <w:color w:val="000000" w:themeColor="text1"/>
                <w:sz w:val="20"/>
                <w:szCs w:val="20"/>
              </w:rPr>
              <w:t xml:space="preserve"> </w:t>
            </w:r>
            <w:r w:rsidRPr="00634D34">
              <w:rPr>
                <w:rFonts w:ascii="Times New Roman" w:eastAsia="Times New Roman" w:hAnsi="Times New Roman"/>
                <w:color w:val="000000" w:themeColor="text1"/>
                <w:sz w:val="20"/>
                <w:szCs w:val="20"/>
              </w:rPr>
              <w:t>сохранность контингента за период обучения не менее 95%</w:t>
            </w:r>
          </w:p>
        </w:tc>
        <w:tc>
          <w:tcPr>
            <w:tcW w:w="1417" w:type="dxa"/>
          </w:tcPr>
          <w:p w14:paraId="36FE8EE5"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02EAD9B7" w14:textId="77777777" w:rsidTr="008D0F9E">
        <w:tc>
          <w:tcPr>
            <w:tcW w:w="2541" w:type="dxa"/>
          </w:tcPr>
          <w:p w14:paraId="648BE623" w14:textId="0967B36A" w:rsidR="008D0F9E"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3</w:t>
            </w:r>
            <w:r w:rsidR="008D0F9E" w:rsidRPr="00634D34">
              <w:rPr>
                <w:rFonts w:ascii="Times New Roman" w:eastAsiaTheme="minorHAnsi" w:hAnsi="Times New Roman"/>
                <w:sz w:val="20"/>
                <w:szCs w:val="20"/>
              </w:rPr>
              <w:t>. Разрабатывает учебно-методическое обеспечение учебно-производственного процесса</w:t>
            </w:r>
          </w:p>
        </w:tc>
        <w:tc>
          <w:tcPr>
            <w:tcW w:w="2836" w:type="dxa"/>
          </w:tcPr>
          <w:p w14:paraId="67A56338"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1. Разрабатывает и согласовывает программы учебной / производственной практик</w:t>
            </w:r>
            <w:r w:rsidRPr="00634D34">
              <w:rPr>
                <w:rFonts w:ascii="Times New Roman" w:eastAsia="Times New Roman" w:hAnsi="Times New Roman"/>
                <w:color w:val="000000" w:themeColor="text1"/>
                <w:sz w:val="20"/>
                <w:szCs w:val="20"/>
              </w:rPr>
              <w:t xml:space="preserve"> с работодателями.</w:t>
            </w:r>
          </w:p>
          <w:p w14:paraId="6608B191" w14:textId="78E528C3" w:rsidR="008D0F9E" w:rsidRPr="00634D34" w:rsidRDefault="008D0F9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Разрабатывает и обновляет учебно-методическое обеспечение программ учебной / производственной </w:t>
            </w:r>
            <w:r w:rsidRPr="00634D34">
              <w:rPr>
                <w:rFonts w:ascii="Times New Roman" w:eastAsia="Times New Roman" w:hAnsi="Times New Roman"/>
                <w:color w:val="000000" w:themeColor="text1"/>
                <w:sz w:val="20"/>
                <w:szCs w:val="20"/>
              </w:rPr>
              <w:lastRenderedPageBreak/>
              <w:t>практики, профессионального обучения, в том числе с учетом готовых электронных образовательных ресурсов, тренажеров, симуляторов, ресурсов цифровых образовательных платформ</w:t>
            </w:r>
          </w:p>
        </w:tc>
        <w:tc>
          <w:tcPr>
            <w:tcW w:w="2837" w:type="dxa"/>
          </w:tcPr>
          <w:p w14:paraId="75550B2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1. Разрабатывает и согласовывает программы учебной / производственной практик</w:t>
            </w:r>
            <w:r w:rsidRPr="00634D34">
              <w:rPr>
                <w:rFonts w:ascii="Times New Roman" w:eastAsia="Times New Roman" w:hAnsi="Times New Roman" w:cs="Times New Roman"/>
                <w:color w:val="000000" w:themeColor="text1"/>
                <w:sz w:val="20"/>
                <w:szCs w:val="20"/>
              </w:rPr>
              <w:t xml:space="preserve"> с работодателями.</w:t>
            </w:r>
          </w:p>
          <w:p w14:paraId="5A9ABD06"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Разрабатывает и обновляет учебно-методическое обеспечение, программ учебной / производственной </w:t>
            </w:r>
            <w:r w:rsidRPr="00634D34">
              <w:rPr>
                <w:rFonts w:ascii="Times New Roman" w:eastAsia="Times New Roman" w:hAnsi="Times New Roman" w:cs="Times New Roman"/>
                <w:color w:val="000000" w:themeColor="text1"/>
                <w:sz w:val="20"/>
                <w:szCs w:val="20"/>
              </w:rPr>
              <w:lastRenderedPageBreak/>
              <w:t xml:space="preserve">практики, профессионального обучения в том числе </w:t>
            </w:r>
            <w:r w:rsidRPr="00634D34">
              <w:rPr>
                <w:rFonts w:ascii="Times New Roman" w:eastAsia="Times New Roman" w:hAnsi="Times New Roman"/>
                <w:color w:val="000000" w:themeColor="text1"/>
                <w:sz w:val="20"/>
                <w:szCs w:val="20"/>
              </w:rPr>
              <w:t>с учетом</w:t>
            </w:r>
            <w:r w:rsidRPr="00634D34">
              <w:rPr>
                <w:rFonts w:ascii="Times New Roman" w:eastAsia="Times New Roman" w:hAnsi="Times New Roman" w:cs="Times New Roman"/>
                <w:color w:val="000000" w:themeColor="text1"/>
                <w:sz w:val="20"/>
                <w:szCs w:val="20"/>
              </w:rPr>
              <w:t xml:space="preserve"> готовых электронных образовательных ресурсов, тренажеров, симуляторов, ресурсов цифровых образовательных платформ </w:t>
            </w:r>
          </w:p>
          <w:p w14:paraId="7D527CCC"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Участвует в разработке / руководит разработкой образовательных программ федерального проекта «Профессионалитет», в том числе цифрового образовательного контента.</w:t>
            </w:r>
          </w:p>
          <w:p w14:paraId="7690F43E" w14:textId="608A9458"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Разрабатывает учебно-методическое обеспечение образовательных программ по новым направлениям подготовки под запросы работодателей.</w:t>
            </w:r>
          </w:p>
        </w:tc>
        <w:tc>
          <w:tcPr>
            <w:tcW w:w="2836" w:type="dxa"/>
          </w:tcPr>
          <w:p w14:paraId="3F69E61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Наличие разработанных программ учебной / производственной практик, согласованных с работодателями.</w:t>
            </w:r>
          </w:p>
          <w:p w14:paraId="31F6F64B" w14:textId="58A2F381" w:rsidR="008D0F9E" w:rsidRPr="00634D34" w:rsidRDefault="008D0F9E" w:rsidP="00000108">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Разработано (обновлено) учебно-методическое обеспечение программ </w:t>
            </w:r>
            <w:r w:rsidRPr="00634D34">
              <w:rPr>
                <w:rFonts w:ascii="Times New Roman" w:eastAsia="Times New Roman" w:hAnsi="Times New Roman"/>
                <w:color w:val="000000" w:themeColor="text1"/>
                <w:sz w:val="20"/>
                <w:szCs w:val="20"/>
              </w:rPr>
              <w:lastRenderedPageBreak/>
              <w:t>учебной / производственной практик.</w:t>
            </w:r>
          </w:p>
        </w:tc>
        <w:tc>
          <w:tcPr>
            <w:tcW w:w="2837" w:type="dxa"/>
          </w:tcPr>
          <w:p w14:paraId="6667FBF9"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Наличие разработанных программ учебной / производственной практик, согласованных с работодателями.</w:t>
            </w:r>
          </w:p>
          <w:p w14:paraId="3E3A7A57"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Разработано (обновлено) учебно-методическое обеспечение программ </w:t>
            </w:r>
            <w:r w:rsidRPr="00634D34">
              <w:rPr>
                <w:rFonts w:ascii="Times New Roman" w:eastAsia="Times New Roman" w:hAnsi="Times New Roman"/>
                <w:color w:val="000000" w:themeColor="text1"/>
                <w:sz w:val="20"/>
                <w:szCs w:val="20"/>
              </w:rPr>
              <w:lastRenderedPageBreak/>
              <w:t>учебной / производственной практики</w:t>
            </w:r>
          </w:p>
          <w:p w14:paraId="6474313F"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Разработаны образовательные программы в рамках федерального проекта «Профессионалитет», в том числе разработан цифровой образовательный контент.</w:t>
            </w:r>
          </w:p>
          <w:p w14:paraId="6A537A2E" w14:textId="0CF3F4CD" w:rsidR="008D0F9E" w:rsidRPr="00634D34" w:rsidRDefault="008D0F9E" w:rsidP="00000108">
            <w:pPr>
              <w:pStyle w:val="a9"/>
              <w:rPr>
                <w:rFonts w:ascii="Times New Roman" w:eastAsia="Times New Roman" w:hAnsi="Times New Roman"/>
                <w:b/>
                <w:i/>
                <w:color w:val="000000" w:themeColor="text1"/>
                <w:sz w:val="20"/>
                <w:szCs w:val="20"/>
              </w:rPr>
            </w:pPr>
            <w:r w:rsidRPr="00634D34">
              <w:rPr>
                <w:rFonts w:ascii="Times New Roman" w:eastAsia="Times New Roman" w:hAnsi="Times New Roman"/>
                <w:color w:val="000000" w:themeColor="text1"/>
                <w:sz w:val="20"/>
                <w:szCs w:val="20"/>
              </w:rPr>
              <w:t>4. Разработан учебно-методический комплекс образовательных программ по новым направлениям подготовки под запросы работодателей.</w:t>
            </w:r>
          </w:p>
        </w:tc>
        <w:tc>
          <w:tcPr>
            <w:tcW w:w="1417" w:type="dxa"/>
          </w:tcPr>
          <w:p w14:paraId="1F8315DF"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31A0F880" w14:textId="77777777" w:rsidTr="008D0F9E">
        <w:tc>
          <w:tcPr>
            <w:tcW w:w="2541" w:type="dxa"/>
          </w:tcPr>
          <w:p w14:paraId="69B91CD2" w14:textId="31F77934"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4</w:t>
            </w:r>
            <w:r w:rsidR="008D0F9E" w:rsidRPr="00634D34">
              <w:rPr>
                <w:rFonts w:ascii="Times New Roman" w:eastAsiaTheme="minorHAnsi" w:hAnsi="Times New Roman"/>
                <w:sz w:val="20"/>
                <w:szCs w:val="20"/>
              </w:rPr>
              <w:t xml:space="preserve">. Подготавливает оборудование и соответствующую оснастку к занятиям, совершенствует материальную базу. </w:t>
            </w:r>
          </w:p>
          <w:p w14:paraId="23FEB780" w14:textId="41EC0576"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8D0F9E" w:rsidRPr="00634D34">
              <w:rPr>
                <w:rFonts w:ascii="Times New Roman" w:eastAsiaTheme="minorHAnsi" w:hAnsi="Times New Roman"/>
                <w:sz w:val="20"/>
                <w:szCs w:val="20"/>
              </w:rPr>
              <w:t>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w:t>
            </w:r>
          </w:p>
        </w:tc>
        <w:tc>
          <w:tcPr>
            <w:tcW w:w="2836" w:type="dxa"/>
          </w:tcPr>
          <w:p w14:paraId="21C46259"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модернизации оснащения учебно-производственной базы учреждения</w:t>
            </w:r>
          </w:p>
          <w:p w14:paraId="7DD275EC" w14:textId="0235467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проверку исправности технологического оборудования, количественную и качественную проверку поступающих материальных ресурсов, составляет заявки на техническое обслуживание и ремонт учебно-производственного оборудования, контролирует качество выполнения работ.</w:t>
            </w:r>
          </w:p>
        </w:tc>
        <w:tc>
          <w:tcPr>
            <w:tcW w:w="2837" w:type="dxa"/>
          </w:tcPr>
          <w:p w14:paraId="707077A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и реализует мероприятия по модернизации оснащения учебно-производственной базы учреждения.</w:t>
            </w:r>
          </w:p>
          <w:p w14:paraId="25AA2299"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Проводит проверку исправности технологического оборудования, количественную и качественную проверку поступающих материальных ресурсов, составляет заявки на техническое обслуживание и ремонт учебно-производственного оборудования, контролирует качество выполнения работ.</w:t>
            </w:r>
          </w:p>
          <w:p w14:paraId="0E02E96E" w14:textId="0AFE0999"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Разрабатывает план работы учебно-производственных мастерских (лабораторий), организует мероприятия на базе мастерских.</w:t>
            </w:r>
          </w:p>
        </w:tc>
        <w:tc>
          <w:tcPr>
            <w:tcW w:w="2836" w:type="dxa"/>
          </w:tcPr>
          <w:p w14:paraId="4EC2E70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В наличии информация об оснащении</w:t>
            </w:r>
            <w:r w:rsidRPr="00634D34">
              <w:rPr>
                <w:rFonts w:ascii="Times New Roman" w:eastAsia="Times New Roman" w:hAnsi="Times New Roman" w:cs="Times New Roman"/>
                <w:color w:val="000000" w:themeColor="text1"/>
                <w:sz w:val="20"/>
                <w:szCs w:val="20"/>
              </w:rPr>
              <w:t xml:space="preserve"> учебно-производственной базы учреждения.</w:t>
            </w:r>
          </w:p>
          <w:p w14:paraId="20C1DCD5" w14:textId="467EC417"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Обеспечена сохранность и эффективное использование учебного оборудования, своевременное технологическое обновление.</w:t>
            </w:r>
          </w:p>
        </w:tc>
        <w:tc>
          <w:tcPr>
            <w:tcW w:w="2837" w:type="dxa"/>
          </w:tcPr>
          <w:p w14:paraId="1A78A23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s="Times New Roman"/>
                <w:color w:val="000000" w:themeColor="text1"/>
                <w:sz w:val="20"/>
                <w:szCs w:val="20"/>
                <w:lang w:eastAsia="en-US"/>
              </w:rPr>
              <w:t>В наличии информация об оснащении</w:t>
            </w:r>
            <w:r w:rsidRPr="00634D34">
              <w:rPr>
                <w:rFonts w:ascii="Times New Roman" w:eastAsia="Times New Roman" w:hAnsi="Times New Roman" w:cs="Times New Roman"/>
                <w:color w:val="000000" w:themeColor="text1"/>
                <w:sz w:val="20"/>
                <w:szCs w:val="20"/>
              </w:rPr>
              <w:t xml:space="preserve"> учебно-производственной базы учреждения.</w:t>
            </w:r>
          </w:p>
          <w:p w14:paraId="20F48488"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Обеспечена сохранность и эффективное использование учебного оборудования, своевременное технологическое обновление.</w:t>
            </w:r>
          </w:p>
          <w:p w14:paraId="48418FE0" w14:textId="78E187B0" w:rsidR="008D0F9E" w:rsidRPr="00634D34" w:rsidRDefault="008D0F9E" w:rsidP="00000108">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Разработан план работы учебно-производственных мастерских (лабораторий). В наличии информация о проведенных мероприятиях с участием школьников общеобразовательных организаций, прошедших на базе современных мастерских профессиональное обучение (обучение первой профессии).</w:t>
            </w:r>
          </w:p>
        </w:tc>
        <w:tc>
          <w:tcPr>
            <w:tcW w:w="1417" w:type="dxa"/>
          </w:tcPr>
          <w:p w14:paraId="16395C92"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7EB7E8FE" w14:textId="77777777" w:rsidTr="008D0F9E">
        <w:tc>
          <w:tcPr>
            <w:tcW w:w="2541" w:type="dxa"/>
          </w:tcPr>
          <w:p w14:paraId="6D2D027F" w14:textId="38B87A37"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lastRenderedPageBreak/>
              <w:t>6</w:t>
            </w:r>
            <w:r w:rsidR="008D0F9E" w:rsidRPr="00634D34">
              <w:rPr>
                <w:rFonts w:ascii="Times New Roman" w:eastAsiaTheme="minorHAnsi" w:hAnsi="Times New Roman"/>
                <w:color w:val="000000" w:themeColor="text1"/>
                <w:sz w:val="20"/>
                <w:szCs w:val="20"/>
              </w:rPr>
              <w:t>. Обеспечивает соблюдение безопасности труда, овладение обучающимися передовыми методами труда, современной техникой и технологией производства.</w:t>
            </w:r>
          </w:p>
          <w:p w14:paraId="72C5AC75" w14:textId="416EA703"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 xml:space="preserve">7. </w:t>
            </w:r>
            <w:r w:rsidR="008D0F9E" w:rsidRPr="00634D34">
              <w:rPr>
                <w:rFonts w:ascii="Times New Roman" w:eastAsiaTheme="minorHAnsi" w:hAnsi="Times New Roman"/>
                <w:color w:val="000000" w:themeColor="text1"/>
                <w:sz w:val="20"/>
                <w:szCs w:val="20"/>
              </w:rPr>
              <w:t xml:space="preserve">Обеспечивает охрану жизни и здоровья обучающихся во время образовательного процесса. </w:t>
            </w:r>
          </w:p>
          <w:p w14:paraId="6E99B1DC" w14:textId="516A0B05"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color w:val="000000" w:themeColor="text1"/>
                <w:sz w:val="20"/>
                <w:szCs w:val="20"/>
              </w:rPr>
              <w:t xml:space="preserve">8. </w:t>
            </w:r>
            <w:r w:rsidR="008D0F9E" w:rsidRPr="00634D34">
              <w:rPr>
                <w:rFonts w:ascii="Times New Roman" w:eastAsiaTheme="minorHAnsi" w:hAnsi="Times New Roman"/>
                <w:color w:val="000000" w:themeColor="text1"/>
                <w:sz w:val="20"/>
                <w:szCs w:val="20"/>
              </w:rPr>
              <w:t>Выполняет правила по охране труда и пожарной безопасности.</w:t>
            </w:r>
          </w:p>
        </w:tc>
        <w:tc>
          <w:tcPr>
            <w:tcW w:w="2836" w:type="dxa"/>
          </w:tcPr>
          <w:p w14:paraId="5D2F760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выполняет требования охраны труда, анализирует и устраняет возможные риски жизни и здоровью обучающихся в учебном помещении.</w:t>
            </w:r>
          </w:p>
          <w:p w14:paraId="00D0CDD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Соблюдает технику безопасности (ТЗ) в период практической подготовки. Проводит инструктаж по ТЗ с установленной периодичностью, ведет журнал ТЗ. Применяет здоровьесберегающие технологии.</w:t>
            </w:r>
          </w:p>
          <w:p w14:paraId="19492B80" w14:textId="5DD5DD4B"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мероприятиях, направленных на противодействие террористической и иной радикальной идеологии.</w:t>
            </w:r>
          </w:p>
        </w:tc>
        <w:tc>
          <w:tcPr>
            <w:tcW w:w="2837" w:type="dxa"/>
          </w:tcPr>
          <w:p w14:paraId="7C939A70"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Контролирует санитарно-бытовые условия и условия внутренней среды учебного помещения (кабинета, лаборатории), выполняет требования охраны труда, анализирует и устраняет возможные риски жизни и здоровью обучающихся в учебном помещении.</w:t>
            </w:r>
          </w:p>
          <w:p w14:paraId="4598AB6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Соблюдает технику безопасности в период практической подготовки (учебной и производственной практик). Проводит инструктаж по ТЗ с установленной периодичностью, ведет журнал ТЗ. Применяет здоровьесберегающие технологии.</w:t>
            </w:r>
          </w:p>
          <w:p w14:paraId="0CF3894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3.В период практической подготовки знакомит обучающихся с существующими системами повышения производительности труда (бережливое производство), а также с другими</w:t>
            </w:r>
            <w:r w:rsidRPr="00634D34">
              <w:rPr>
                <w:rFonts w:ascii="Times New Roman" w:eastAsiaTheme="minorHAnsi" w:hAnsi="Times New Roman"/>
                <w:color w:val="000000" w:themeColor="text1"/>
                <w:sz w:val="20"/>
                <w:szCs w:val="20"/>
              </w:rPr>
              <w:t xml:space="preserve"> современными техниками и технологиями производства (в зависимости от направления подготовки).</w:t>
            </w:r>
          </w:p>
          <w:p w14:paraId="27169A9A" w14:textId="75E5FE85"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Организует и проводит мероприятия, направленные на противодействие террористической и иной радикальной идеологии</w:t>
            </w:r>
          </w:p>
        </w:tc>
        <w:tc>
          <w:tcPr>
            <w:tcW w:w="2836" w:type="dxa"/>
          </w:tcPr>
          <w:p w14:paraId="13622815"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2935DC44" w14:textId="4225125E" w:rsidR="008D0F9E" w:rsidRPr="00634D34" w:rsidRDefault="008D0F9E" w:rsidP="00000108">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2. Отсутствует травматизм обучающихся в период практической подготовки (учебной и производственной практик). В наличии документация по ТЗ (журнал ТЗ, инструкции).</w:t>
            </w:r>
          </w:p>
        </w:tc>
        <w:tc>
          <w:tcPr>
            <w:tcW w:w="2837" w:type="dxa"/>
          </w:tcPr>
          <w:p w14:paraId="554B3052"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4089926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Отсутствует травматизм обучающихся в период практической подготовки (учебной и производственной практик). В наличии документация по ТЗ (журнал ТЗ, инструкции). </w:t>
            </w:r>
          </w:p>
          <w:p w14:paraId="78C35B3A"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3.Наличие информации о существующих системах повышения производительности труда, </w:t>
            </w:r>
            <w:r w:rsidRPr="00634D34">
              <w:rPr>
                <w:rFonts w:ascii="Times New Roman" w:eastAsiaTheme="minorHAnsi" w:hAnsi="Times New Roman"/>
                <w:color w:val="000000" w:themeColor="text1"/>
                <w:sz w:val="20"/>
                <w:szCs w:val="20"/>
              </w:rPr>
              <w:t>современных техник и технологий производства (в зависимости от направления подготовки).</w:t>
            </w:r>
          </w:p>
          <w:p w14:paraId="124FD9C6" w14:textId="798FB508"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Наличие информации о проведенных мероприятиях, направленные на противодействие террористической и иной радикальной идеологии</w:t>
            </w:r>
          </w:p>
        </w:tc>
        <w:tc>
          <w:tcPr>
            <w:tcW w:w="1417" w:type="dxa"/>
          </w:tcPr>
          <w:p w14:paraId="1C6235D5"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0AC3EC7A" w14:textId="77777777" w:rsidTr="008D0F9E">
        <w:tc>
          <w:tcPr>
            <w:tcW w:w="2541" w:type="dxa"/>
          </w:tcPr>
          <w:p w14:paraId="0E41E148" w14:textId="5DE96551"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9</w:t>
            </w:r>
            <w:r w:rsidR="008D0F9E" w:rsidRPr="00634D34">
              <w:rPr>
                <w:rFonts w:ascii="Times New Roman" w:eastAsiaTheme="minorHAnsi" w:hAnsi="Times New Roman"/>
                <w:color w:val="000000" w:themeColor="text1"/>
                <w:sz w:val="20"/>
                <w:szCs w:val="20"/>
              </w:rPr>
              <w:t xml:space="preserve">. Организует выполнение практических работ, а также работ по изготовлению качественной продукции и </w:t>
            </w:r>
            <w:r w:rsidR="008D0F9E" w:rsidRPr="00634D34">
              <w:rPr>
                <w:rFonts w:ascii="Times New Roman" w:eastAsiaTheme="minorHAnsi" w:hAnsi="Times New Roman"/>
                <w:color w:val="000000" w:themeColor="text1"/>
                <w:sz w:val="20"/>
                <w:szCs w:val="20"/>
              </w:rPr>
              <w:lastRenderedPageBreak/>
              <w:t>оказанию услуг населению.</w:t>
            </w:r>
          </w:p>
          <w:p w14:paraId="5E755817" w14:textId="5F6E704F" w:rsidR="008D0F9E" w:rsidRPr="00634D34" w:rsidRDefault="0020226A" w:rsidP="008D0F9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 xml:space="preserve">10. </w:t>
            </w:r>
            <w:r w:rsidR="008D0F9E" w:rsidRPr="00634D34">
              <w:rPr>
                <w:rFonts w:ascii="Times New Roman" w:eastAsia="Times New Roman" w:hAnsi="Times New Roman"/>
                <w:color w:val="000000" w:themeColor="text1"/>
                <w:sz w:val="20"/>
                <w:szCs w:val="20"/>
              </w:rPr>
              <w:t>Способствует общеобразовательному, профессиональному, культурному развитию обучающихся, привлекает их к техническому творчеству.</w:t>
            </w:r>
          </w:p>
        </w:tc>
        <w:tc>
          <w:tcPr>
            <w:tcW w:w="2836" w:type="dxa"/>
          </w:tcPr>
          <w:p w14:paraId="2379A5DF"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Взаимодействует с организациями, социальными учреждениями, дошкольными образовательными организациями по вопросу </w:t>
            </w:r>
            <w:r w:rsidRPr="00634D34">
              <w:rPr>
                <w:rFonts w:ascii="Times New Roman" w:eastAsia="Times New Roman" w:hAnsi="Times New Roman" w:cs="Times New Roman"/>
                <w:color w:val="000000" w:themeColor="text1"/>
                <w:sz w:val="20"/>
                <w:szCs w:val="20"/>
              </w:rPr>
              <w:lastRenderedPageBreak/>
              <w:t>оказания услуг. Формирует потребность на оказание услуг населению.</w:t>
            </w:r>
          </w:p>
          <w:p w14:paraId="0CDD1423"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Привлекает обучающихся к техническому творчеству.</w:t>
            </w:r>
          </w:p>
          <w:p w14:paraId="56C141A5" w14:textId="19F720C9"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Организует участие обучающихся в региональных чемпионатах профессионального мастерства, конкурсах профессионального мастерства, чемпионатах «Абилимпикс».</w:t>
            </w:r>
          </w:p>
        </w:tc>
        <w:tc>
          <w:tcPr>
            <w:tcW w:w="2837" w:type="dxa"/>
          </w:tcPr>
          <w:p w14:paraId="5825A43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Взаимодействует с организациями, социальными учреждениями, дошкольными образовательными организациями по вопросу </w:t>
            </w:r>
            <w:r w:rsidRPr="00634D34">
              <w:rPr>
                <w:rFonts w:ascii="Times New Roman" w:eastAsia="Times New Roman" w:hAnsi="Times New Roman" w:cs="Times New Roman"/>
                <w:color w:val="000000" w:themeColor="text1"/>
                <w:sz w:val="20"/>
                <w:szCs w:val="20"/>
              </w:rPr>
              <w:lastRenderedPageBreak/>
              <w:t>оказания услуг.Формирует потребность на оказание услуг населению.</w:t>
            </w:r>
          </w:p>
          <w:p w14:paraId="371A9D9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Руководит техническим творчеством обучающихся, </w:t>
            </w:r>
            <w:r w:rsidRPr="00634D34">
              <w:rPr>
                <w:rFonts w:ascii="Times New Roman" w:eastAsia="Times New Roman" w:hAnsi="Times New Roman"/>
                <w:color w:val="000000" w:themeColor="text1"/>
                <w:sz w:val="20"/>
                <w:szCs w:val="20"/>
              </w:rPr>
              <w:t>организует деятельность обучающихся по изготовлению услуг, продукции по заказу населения.</w:t>
            </w:r>
          </w:p>
          <w:p w14:paraId="131D67A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Подготавливает обучающихся к участию в чемпионатах, конкурсах профессионального мастерства, чемпионатах «Абилимпикс».</w:t>
            </w:r>
          </w:p>
          <w:p w14:paraId="6A1D4BE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Организация деятельности обучающихся в учебно-производственных комплексах (УПК). </w:t>
            </w:r>
          </w:p>
          <w:p w14:paraId="4F00483B" w14:textId="11DCFB9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5. Разрабатывает программы дополнительного профессионального образования, профессионального обучения.</w:t>
            </w:r>
          </w:p>
        </w:tc>
        <w:tc>
          <w:tcPr>
            <w:tcW w:w="2836" w:type="dxa"/>
          </w:tcPr>
          <w:p w14:paraId="1125E6E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база организаций, которым оказываются услуги (в зависимости от направления подготовки). Сформирована </w:t>
            </w:r>
            <w:r w:rsidRPr="00634D34">
              <w:rPr>
                <w:rFonts w:ascii="Times New Roman" w:eastAsia="Times New Roman" w:hAnsi="Times New Roman" w:cs="Times New Roman"/>
                <w:color w:val="000000" w:themeColor="text1"/>
                <w:sz w:val="20"/>
                <w:szCs w:val="20"/>
              </w:rPr>
              <w:lastRenderedPageBreak/>
              <w:t>потребность населения в услугах.</w:t>
            </w:r>
          </w:p>
          <w:p w14:paraId="7617A18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обучающихся в конкурсах технического творчества.</w:t>
            </w:r>
          </w:p>
          <w:p w14:paraId="58DFF1D9" w14:textId="3C9C6C4A"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Участие обучающихся в региональных чемпионатах, конкурсах профессионального мастерства, чемпионатах «Абилимпикс».</w:t>
            </w:r>
          </w:p>
        </w:tc>
        <w:tc>
          <w:tcPr>
            <w:tcW w:w="2837" w:type="dxa"/>
          </w:tcPr>
          <w:p w14:paraId="066316A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база организаций, которым оказываются услуги (в зависимости от направления подготовки). Сформирована </w:t>
            </w:r>
            <w:r w:rsidRPr="00634D34">
              <w:rPr>
                <w:rFonts w:ascii="Times New Roman" w:eastAsia="Times New Roman" w:hAnsi="Times New Roman" w:cs="Times New Roman"/>
                <w:color w:val="000000" w:themeColor="text1"/>
                <w:sz w:val="20"/>
                <w:szCs w:val="20"/>
              </w:rPr>
              <w:lastRenderedPageBreak/>
              <w:t>потребность населения в услугах.</w:t>
            </w:r>
          </w:p>
          <w:p w14:paraId="2269A73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победителей, призеров, лауреатов конкурсов технического творчества</w:t>
            </w:r>
          </w:p>
          <w:p w14:paraId="4A41B86F"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победителей и призеров региональных, национальных чемпионатов, конкурсов профессионального мастерства, чемпионата «Абилимпикс».</w:t>
            </w:r>
          </w:p>
          <w:p w14:paraId="564D5C0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Является руководителем УПК. Наличие информации о деятельности УПК с привлечением обучающихся.</w:t>
            </w:r>
          </w:p>
          <w:p w14:paraId="224DF9AF" w14:textId="70D07359" w:rsidR="008D0F9E" w:rsidRPr="00634D34" w:rsidRDefault="008D0F9E" w:rsidP="008D0F9E">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5. Участвует в реализации программ дополнительного профессионального образования, профессионального обучения.</w:t>
            </w:r>
          </w:p>
        </w:tc>
        <w:tc>
          <w:tcPr>
            <w:tcW w:w="1417" w:type="dxa"/>
          </w:tcPr>
          <w:p w14:paraId="24707EF9"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1D68A233" w14:textId="77777777" w:rsidTr="008D0F9E">
        <w:tc>
          <w:tcPr>
            <w:tcW w:w="2541" w:type="dxa"/>
          </w:tcPr>
          <w:p w14:paraId="35DC9D68" w14:textId="5908D714"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lastRenderedPageBreak/>
              <w:t>11</w:t>
            </w:r>
            <w:r w:rsidR="008D0F9E" w:rsidRPr="00634D34">
              <w:rPr>
                <w:rFonts w:ascii="Times New Roman" w:eastAsiaTheme="minorHAnsi" w:hAnsi="Times New Roman"/>
                <w:color w:val="000000" w:themeColor="text1"/>
                <w:sz w:val="20"/>
                <w:szCs w:val="20"/>
              </w:rPr>
              <w:t>.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w:t>
            </w:r>
          </w:p>
        </w:tc>
        <w:tc>
          <w:tcPr>
            <w:tcW w:w="2836" w:type="dxa"/>
          </w:tcPr>
          <w:p w14:paraId="4835C4E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организации работы по заключению целевых договоров с организациями.</w:t>
            </w:r>
          </w:p>
          <w:p w14:paraId="6B8F5CAB" w14:textId="65CB54FD"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мониторинг трудоустройства выпускников и исполнение целевого договора.</w:t>
            </w:r>
          </w:p>
        </w:tc>
        <w:tc>
          <w:tcPr>
            <w:tcW w:w="2837" w:type="dxa"/>
          </w:tcPr>
          <w:p w14:paraId="498CB51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работу по заключению целевых договоров с организациями.</w:t>
            </w:r>
          </w:p>
          <w:p w14:paraId="360BCDA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мониторинг трудоустройства выпускников и исполнение целевого договора.</w:t>
            </w:r>
          </w:p>
          <w:p w14:paraId="7DDD768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cs="Times New Roman"/>
                <w:color w:val="000000" w:themeColor="text1"/>
                <w:sz w:val="20"/>
                <w:szCs w:val="20"/>
              </w:rPr>
              <w:t>Проводит индивидуальное и групповое консультирование, организует мероприятия, направленные на личностное и профессиональное самоопределение обучающихся.</w:t>
            </w:r>
          </w:p>
          <w:p w14:paraId="75E30DAB" w14:textId="34180FDA"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4. Проводит мониторинг мнения работодателей о </w:t>
            </w:r>
            <w:r w:rsidRPr="00634D34">
              <w:rPr>
                <w:rFonts w:ascii="Times New Roman" w:eastAsia="Times New Roman" w:hAnsi="Times New Roman"/>
                <w:color w:val="000000" w:themeColor="text1"/>
                <w:sz w:val="20"/>
                <w:szCs w:val="20"/>
              </w:rPr>
              <w:lastRenderedPageBreak/>
              <w:t>качестве подготовки обучающихся</w:t>
            </w:r>
          </w:p>
        </w:tc>
        <w:tc>
          <w:tcPr>
            <w:tcW w:w="2836" w:type="dxa"/>
          </w:tcPr>
          <w:p w14:paraId="1A24E1B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базы данных предприятий – партнеров по профилю профессии / специальности. </w:t>
            </w:r>
          </w:p>
          <w:p w14:paraId="22905B93" w14:textId="628E7410"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Трудоустройство выпускников по полученной профессии не менее 60%</w:t>
            </w:r>
          </w:p>
        </w:tc>
        <w:tc>
          <w:tcPr>
            <w:tcW w:w="2837" w:type="dxa"/>
          </w:tcPr>
          <w:p w14:paraId="05B9AD87"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Сформирована базы данных предприятий – партнеров по профилю профессии / специальности.</w:t>
            </w:r>
          </w:p>
          <w:p w14:paraId="3F42BF5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количестве заключенных целевых договоров.</w:t>
            </w:r>
          </w:p>
          <w:p w14:paraId="7EB3B91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cs="Times New Roman"/>
                <w:color w:val="000000" w:themeColor="text1"/>
                <w:sz w:val="20"/>
                <w:szCs w:val="20"/>
              </w:rPr>
              <w:t>Трудоустройство выпускников по полученной профессии выше 60%</w:t>
            </w:r>
          </w:p>
          <w:p w14:paraId="1715D306" w14:textId="4FD04F3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Наличие положительных отзывов о качестве подготовки обучающихся со стороны работодателей, других социальных партнеров</w:t>
            </w:r>
          </w:p>
        </w:tc>
        <w:tc>
          <w:tcPr>
            <w:tcW w:w="1417" w:type="dxa"/>
          </w:tcPr>
          <w:p w14:paraId="3B4D3EA2"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51736648" w14:textId="77777777" w:rsidTr="008D0F9E">
        <w:tc>
          <w:tcPr>
            <w:tcW w:w="2541" w:type="dxa"/>
          </w:tcPr>
          <w:p w14:paraId="12BD7624" w14:textId="7EE28341"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lastRenderedPageBreak/>
              <w:t>12</w:t>
            </w:r>
            <w:r w:rsidR="008D0F9E" w:rsidRPr="00634D34">
              <w:rPr>
                <w:rFonts w:ascii="Times New Roman" w:eastAsiaTheme="minorHAnsi" w:hAnsi="Times New Roman"/>
                <w:color w:val="000000" w:themeColor="text1"/>
                <w:sz w:val="20"/>
                <w:szCs w:val="20"/>
              </w:rPr>
              <w:t>. Готовит обучающихся, воспитанников к выполнению квалификационных работ и сдаче квалификационных экзаменов.</w:t>
            </w:r>
          </w:p>
        </w:tc>
        <w:tc>
          <w:tcPr>
            <w:tcW w:w="2836" w:type="dxa"/>
          </w:tcPr>
          <w:p w14:paraId="32F212A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Формирует у обучающихся, воспитанников практические навыки, готовит их к практическому применению полученных знаний, умений, навыков и практического опыта на государственной итоговой аттестации (ГИА).</w:t>
            </w:r>
          </w:p>
          <w:p w14:paraId="0BC31A84"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Осуществляет оценку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(практической подготовки).</w:t>
            </w:r>
          </w:p>
          <w:p w14:paraId="56DCFF1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разработке контрольно-оценочных средств (КОС) для проведения контроля, оценки подготовленности и мотивации обучающихся в процессе практической подготовки (учебной / производственной практики). Использует готовые цифровые инструменты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096A1055" w14:textId="60AF1024"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Участвует в разработке программы ГИА, комплекта оценочной документации для проведения демонстрационного экзамена.</w:t>
            </w:r>
          </w:p>
        </w:tc>
        <w:tc>
          <w:tcPr>
            <w:tcW w:w="2837" w:type="dxa"/>
          </w:tcPr>
          <w:p w14:paraId="1890CC7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Формирует у обучающихся, воспитанников практические навыки, готовит их к практическому применению полученных знаний, умений, навыков и практического опыта на государственной итоговой аттестации (ГИА).</w:t>
            </w:r>
          </w:p>
          <w:p w14:paraId="05FFBEA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Осуществляет оценку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(практической подготовки).</w:t>
            </w:r>
          </w:p>
          <w:p w14:paraId="3F42D275"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Разрабатывает  / руководит разработкой программы ГИА, комплекта оценочной документации для проведения ГИА в форме демонстрационного экзамена</w:t>
            </w:r>
          </w:p>
          <w:p w14:paraId="0190A3A8"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Руководит подготовкой к практическим формам экзаменационных испытаний, выпускной квалификационной работы.</w:t>
            </w:r>
          </w:p>
          <w:p w14:paraId="45014AC5" w14:textId="24E30CA5"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оценку освоения образовательной программы при проведении ГИА в составе экзаменационной комиссии.</w:t>
            </w:r>
          </w:p>
        </w:tc>
        <w:tc>
          <w:tcPr>
            <w:tcW w:w="2836" w:type="dxa"/>
          </w:tcPr>
          <w:p w14:paraId="3568DAA7"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банка комплексных практических заданий, направленных на выявление уровня общих и профессиональных компетенций по профессии, специальности в соответствии с ФГОС СПО и требованиями работодателя.</w:t>
            </w:r>
          </w:p>
          <w:p w14:paraId="12990D4D"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полный комплект контрольно-оценочных средств (КОС) для проведения контроля и оценки практической подготовки (учебной / производственной практик). В наличие цифровые инструменты для оценки результатов освоения обучающимися образовательной программы.</w:t>
            </w:r>
          </w:p>
          <w:p w14:paraId="14A00FD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rPr>
              <w:t>3. Результаты ГИА в форме демонстрационного экзамена (базовый уровень) не менее 50% (от выполнения всего задания).</w:t>
            </w:r>
          </w:p>
          <w:p w14:paraId="5D9E42C1" w14:textId="5B8CDF9B"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Является экспертом демонстрационного экзамена.</w:t>
            </w:r>
          </w:p>
        </w:tc>
        <w:tc>
          <w:tcPr>
            <w:tcW w:w="2837" w:type="dxa"/>
          </w:tcPr>
          <w:p w14:paraId="466B2D1A"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банка комплексных практических заданий, направленных на выявление уровня общих и профессиональных компетенций по профессии, специальности в соответствии с ФГОС СПО и требованиями работодателя.</w:t>
            </w:r>
          </w:p>
          <w:p w14:paraId="18AE189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полный комплект контрольно-оценочных средств (КОС) для проведения текущего контроля по учебной и (или) производственной практикам. В наличие цифровые инструменты для оценки результатов освоения обучающимися образовательной программы.</w:t>
            </w:r>
          </w:p>
          <w:p w14:paraId="69F1F9AC"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Разработана программа ГИА, комплекты оценочной документации для проведения ГИА в форме демонстрационного экзамена. Является экспертом-разработчиком оценочных материалов для проведения ГИА в форме ДЭ.</w:t>
            </w:r>
          </w:p>
          <w:p w14:paraId="03042AC2"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Результаты ГИА в форме демонстрационного экзамена (базовый, профильный уровень) более 50% (от выполнения всего задания).</w:t>
            </w:r>
          </w:p>
          <w:p w14:paraId="1B73C221" w14:textId="51E8FDD6"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5. Является главным экспертом демонстрационного экзамена по своему направлению, входит в состав экзаменационной комиссии ГИА</w:t>
            </w:r>
          </w:p>
        </w:tc>
        <w:tc>
          <w:tcPr>
            <w:tcW w:w="1417" w:type="dxa"/>
          </w:tcPr>
          <w:p w14:paraId="42EB2190"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3258E0AC" w14:textId="77777777" w:rsidTr="008D0F9E">
        <w:tc>
          <w:tcPr>
            <w:tcW w:w="2541" w:type="dxa"/>
          </w:tcPr>
          <w:p w14:paraId="7E03123C" w14:textId="599FB3A5"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color w:val="000000" w:themeColor="text1"/>
                <w:sz w:val="20"/>
                <w:szCs w:val="20"/>
              </w:rPr>
              <w:lastRenderedPageBreak/>
              <w:t>13</w:t>
            </w:r>
            <w:r w:rsidR="008D0F9E" w:rsidRPr="00634D34">
              <w:rPr>
                <w:rFonts w:ascii="Times New Roman" w:eastAsiaTheme="minorHAnsi" w:hAnsi="Times New Roman"/>
                <w:color w:val="000000" w:themeColor="text1"/>
                <w:sz w:val="20"/>
                <w:szCs w:val="20"/>
              </w:rPr>
              <w:t>.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w:t>
            </w:r>
          </w:p>
        </w:tc>
        <w:tc>
          <w:tcPr>
            <w:tcW w:w="2836" w:type="dxa"/>
          </w:tcPr>
          <w:p w14:paraId="24728E07"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проведении профориентационных мероприятий, в организации набора обучающихся.</w:t>
            </w:r>
          </w:p>
          <w:p w14:paraId="56DF780A" w14:textId="6BCFC00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Участвует в организации профессиональных проб для дошкольников, школьников, в том числе с использованием дистанционных технологий и цифровых средств.</w:t>
            </w:r>
          </w:p>
        </w:tc>
        <w:tc>
          <w:tcPr>
            <w:tcW w:w="2837" w:type="dxa"/>
          </w:tcPr>
          <w:p w14:paraId="215E756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профориентационные мероприятия, участвует в организации набора обучающихся.</w:t>
            </w:r>
          </w:p>
          <w:p w14:paraId="3FCB80B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Разрабатывает программы профессиональных проб. Проводит профессиональные пробы для дошкольников, школьников, в том числе с использованием дистанционных технологий и цифровых средств.</w:t>
            </w:r>
          </w:p>
          <w:p w14:paraId="7D157CB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Pr="00634D34">
              <w:rPr>
                <w:rFonts w:ascii="Times New Roman" w:eastAsia="Times New Roman" w:hAnsi="Times New Roman"/>
                <w:color w:val="000000" w:themeColor="text1"/>
                <w:sz w:val="20"/>
                <w:szCs w:val="20"/>
              </w:rPr>
              <w:t xml:space="preserve">Проводит мастер-классы в рамках своего направления для обучающихся дошкольных образовательных и общеобразовательных организаций, в том числе с использованием дистанционных технологий и цифровых средств. </w:t>
            </w:r>
            <w:r w:rsidRPr="00634D34">
              <w:rPr>
                <w:rFonts w:ascii="Times New Roman" w:eastAsia="Times New Roman" w:hAnsi="Times New Roman" w:cs="Times New Roman"/>
                <w:color w:val="000000" w:themeColor="text1"/>
                <w:sz w:val="20"/>
                <w:szCs w:val="20"/>
              </w:rPr>
              <w:t>Организует мероприятия, направленные на знакомство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 Организует участие обучающихся в данных мероприятиях.</w:t>
            </w:r>
          </w:p>
          <w:p w14:paraId="560CF55E" w14:textId="3C5F4876"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Pr="00634D34">
              <w:rPr>
                <w:rFonts w:ascii="Times New Roman" w:eastAsia="Times New Roman" w:hAnsi="Times New Roman"/>
                <w:color w:val="000000" w:themeColor="text1"/>
                <w:sz w:val="20"/>
                <w:szCs w:val="20"/>
              </w:rPr>
              <w:t xml:space="preserve">Консультирует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w:t>
            </w:r>
            <w:r w:rsidRPr="00634D34">
              <w:rPr>
                <w:rFonts w:ascii="Times New Roman" w:eastAsia="Times New Roman" w:hAnsi="Times New Roman"/>
                <w:color w:val="000000" w:themeColor="text1"/>
                <w:sz w:val="20"/>
                <w:szCs w:val="20"/>
              </w:rPr>
              <w:lastRenderedPageBreak/>
              <w:t>компетенции в процессе прохождения учебной и производственной практики (практической подготовки)</w:t>
            </w:r>
          </w:p>
        </w:tc>
        <w:tc>
          <w:tcPr>
            <w:tcW w:w="2836" w:type="dxa"/>
          </w:tcPr>
          <w:p w14:paraId="2E6B9CA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проведенных профориентационных мероприятиях на базе учебно-производственных мастерских с участием школьников 6 – 11 классов общеобразовательных организаций. </w:t>
            </w:r>
            <w:r w:rsidRPr="00634D34">
              <w:rPr>
                <w:rFonts w:ascii="Times New Roman" w:eastAsia="Times New Roman" w:hAnsi="Times New Roman" w:cs="Times New Roman"/>
                <w:color w:val="000000" w:themeColor="text1"/>
                <w:sz w:val="20"/>
                <w:szCs w:val="20"/>
                <w:lang w:eastAsia="en-US"/>
              </w:rPr>
              <w:t>Обеспечено полное комплектование групп обучающихся в соответствии с государственным заданием.</w:t>
            </w:r>
          </w:p>
          <w:p w14:paraId="4A2DF9E7" w14:textId="277840E1"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проведенных профессиональных пробах для дошкольников, школьников.</w:t>
            </w:r>
          </w:p>
        </w:tc>
        <w:tc>
          <w:tcPr>
            <w:tcW w:w="2837" w:type="dxa"/>
          </w:tcPr>
          <w:p w14:paraId="382C114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1. Наличие информации о проведенных профориентационных мероприятиях на базе учебно-производственных мастерских с участием школьников 6 – 11 классов общеобразовательных организаций</w:t>
            </w:r>
            <w:r w:rsidRPr="00634D34">
              <w:rPr>
                <w:rFonts w:ascii="Times New Roman" w:eastAsia="Times New Roman" w:hAnsi="Times New Roman" w:cs="Times New Roman"/>
                <w:color w:val="000000" w:themeColor="text1"/>
                <w:sz w:val="20"/>
                <w:szCs w:val="20"/>
                <w:lang w:eastAsia="en-US"/>
              </w:rPr>
              <w:t>. Обеспечено полное комплектование групп обучающихся в соответствии с государственным заданием.</w:t>
            </w:r>
          </w:p>
          <w:p w14:paraId="0DA020DF"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разработанные программы профессиональных проб и информация об участии школьников и дошкольников в данных мероприятиях (количество человек).</w:t>
            </w:r>
          </w:p>
          <w:p w14:paraId="5319CE72"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В наличии информация о проведенных мастер-классах для школьников, мероприятиях для обучающихся, направленные на знакомство обучающихся с опытом успешных профессионалов, работающих в осваиваемой сфере профессиональной деятельности</w:t>
            </w:r>
          </w:p>
          <w:p w14:paraId="60D8FC31" w14:textId="2011D78A" w:rsidR="008D0F9E" w:rsidRPr="00634D34" w:rsidRDefault="008D0F9E" w:rsidP="008D0F9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В наличии график и тематика консультаций обучающихся и их родителей (законных представителей).</w:t>
            </w:r>
          </w:p>
        </w:tc>
        <w:tc>
          <w:tcPr>
            <w:tcW w:w="1417" w:type="dxa"/>
          </w:tcPr>
          <w:p w14:paraId="7F4FC581"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762FF862" w14:textId="77777777" w:rsidTr="008D0F9E">
        <w:tc>
          <w:tcPr>
            <w:tcW w:w="2541" w:type="dxa"/>
          </w:tcPr>
          <w:p w14:paraId="09550D9B" w14:textId="7FC71FF0"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sz w:val="20"/>
                <w:szCs w:val="20"/>
              </w:rPr>
              <w:lastRenderedPageBreak/>
              <w:t>14</w:t>
            </w:r>
            <w:r w:rsidR="008D0F9E" w:rsidRPr="00634D34">
              <w:rPr>
                <w:rFonts w:ascii="Times New Roman" w:eastAsiaTheme="minorHAnsi" w:hAnsi="Times New Roman"/>
                <w:sz w:val="20"/>
                <w:szCs w:val="20"/>
              </w:rPr>
              <w:t>.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c>
          <w:tcPr>
            <w:tcW w:w="2836" w:type="dxa"/>
          </w:tcPr>
          <w:p w14:paraId="305F0BFA"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w:t>
            </w:r>
            <w:r w:rsidRPr="00634D34">
              <w:rPr>
                <w:rFonts w:ascii="Times New Roman" w:eastAsia="Times New Roman" w:hAnsi="Times New Roman"/>
                <w:color w:val="000000" w:themeColor="text1"/>
                <w:sz w:val="20"/>
                <w:szCs w:val="20"/>
              </w:rPr>
              <w:t>Определяет тему методической работы, разрабатывает и реализует индивидуальный план методической деятельности.</w:t>
            </w:r>
          </w:p>
          <w:p w14:paraId="495B55E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Предъявляет опыт на заседании </w:t>
            </w:r>
            <w:r w:rsidRPr="00634D34">
              <w:rPr>
                <w:rFonts w:ascii="Times New Roman" w:eastAsia="Times New Roman" w:hAnsi="Times New Roman"/>
                <w:color w:val="000000" w:themeColor="text1"/>
                <w:sz w:val="20"/>
                <w:szCs w:val="20"/>
              </w:rPr>
              <w:t>предметных (цикловых, методических) комиссий, на конференциях, семинарах образовательного учреждения, районных, городских.</w:t>
            </w:r>
          </w:p>
          <w:p w14:paraId="1EF7BA91" w14:textId="17962D3B"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 Проводит родительские собрания, участвует в проведении иных воспитательных мероприятий.</w:t>
            </w:r>
          </w:p>
        </w:tc>
        <w:tc>
          <w:tcPr>
            <w:tcW w:w="2837" w:type="dxa"/>
          </w:tcPr>
          <w:p w14:paraId="5541327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Определяет тему методической работы, разрабатывает и реализует индивидуальный план методической работы.</w:t>
            </w:r>
          </w:p>
          <w:p w14:paraId="413AD2B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Предъявляет опыт на методических, педагогических советах образовательного учреждения, на </w:t>
            </w:r>
            <w:r w:rsidRPr="00634D34">
              <w:rPr>
                <w:rFonts w:ascii="Times New Roman" w:eastAsia="Times New Roman" w:hAnsi="Times New Roman"/>
                <w:color w:val="000000" w:themeColor="text1"/>
                <w:sz w:val="20"/>
                <w:szCs w:val="20"/>
              </w:rPr>
              <w:t>краевых и всероссийских конференциях, семинарах.</w:t>
            </w:r>
          </w:p>
          <w:p w14:paraId="08B32A4D"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Руководит предметно-цикловой (цикловой, методической) комиссией, контролирует выполнение учебно-программной документации, координирует методическую деятельность.</w:t>
            </w:r>
          </w:p>
          <w:p w14:paraId="5C6A81B2" w14:textId="77777777" w:rsidR="008D0F9E" w:rsidRPr="00634D34" w:rsidRDefault="008D0F9E" w:rsidP="008D0F9E">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4. Проводит родительские собрания, разрабатывает и проводит воспитательные мероприятия с привлечением</w:t>
            </w:r>
            <w:r w:rsidRPr="00634D34">
              <w:rPr>
                <w:rFonts w:ascii="Times New Roman" w:eastAsiaTheme="minorHAnsi" w:hAnsi="Times New Roman"/>
                <w:color w:val="000000" w:themeColor="text1"/>
                <w:sz w:val="20"/>
                <w:szCs w:val="20"/>
              </w:rPr>
              <w:t xml:space="preserve"> родителей (лиц, их заменяющих).</w:t>
            </w:r>
          </w:p>
          <w:p w14:paraId="7CFE6C91"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наставническую деятельность.</w:t>
            </w:r>
          </w:p>
          <w:p w14:paraId="20BD1C8D" w14:textId="4797EDE3"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6. Осуществляет экспертную деятельность на региональном и всероссийском уровне</w:t>
            </w:r>
          </w:p>
        </w:tc>
        <w:tc>
          <w:tcPr>
            <w:tcW w:w="2836" w:type="dxa"/>
          </w:tcPr>
          <w:p w14:paraId="2A8DF701"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открытых занятий по учебной / производственной практикам не менее 2-ух в учебном году.</w:t>
            </w:r>
          </w:p>
          <w:p w14:paraId="2349BD87" w14:textId="77777777" w:rsidR="008D0F9E" w:rsidRPr="00634D34" w:rsidRDefault="008D0F9E" w:rsidP="008D0F9E">
            <w:pPr>
              <w:tabs>
                <w:tab w:val="left" w:pos="314"/>
              </w:tabs>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Выступает с презентацией, докладом </w:t>
            </w:r>
            <w:r w:rsidRPr="00634D34">
              <w:rPr>
                <w:rFonts w:ascii="Times New Roman" w:eastAsia="Times New Roman" w:hAnsi="Times New Roman"/>
                <w:color w:val="000000" w:themeColor="text1"/>
                <w:sz w:val="20"/>
                <w:szCs w:val="20"/>
              </w:rPr>
              <w:t xml:space="preserve">или иной работой в рамках своей методической темы </w:t>
            </w:r>
            <w:r w:rsidRPr="00634D34">
              <w:rPr>
                <w:rFonts w:ascii="Times New Roman" w:eastAsia="Times New Roman" w:hAnsi="Times New Roman" w:cs="Times New Roman"/>
                <w:color w:val="000000" w:themeColor="text1"/>
                <w:sz w:val="20"/>
                <w:szCs w:val="20"/>
              </w:rPr>
              <w:t>на заседании</w:t>
            </w:r>
            <w:r w:rsidRPr="00634D34">
              <w:rPr>
                <w:rFonts w:ascii="Times New Roman" w:eastAsia="Times New Roman" w:hAnsi="Times New Roman"/>
                <w:color w:val="000000" w:themeColor="text1"/>
                <w:sz w:val="20"/>
                <w:szCs w:val="20"/>
              </w:rPr>
              <w:t xml:space="preserve"> предметных (цикловых, методических) комиссий, на конференциях, семинарах образовательного учреждения, районных, городских.</w:t>
            </w:r>
          </w:p>
          <w:p w14:paraId="11FD18D4" w14:textId="36F902A4" w:rsidR="008D0F9E" w:rsidRPr="00634D34" w:rsidRDefault="008D0F9E" w:rsidP="00000108">
            <w:pPr>
              <w:tabs>
                <w:tab w:val="left" w:pos="314"/>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 Наличие информации о проведенных родительских собраниях, иных воспитательных мероприятиях.</w:t>
            </w:r>
          </w:p>
        </w:tc>
        <w:tc>
          <w:tcPr>
            <w:tcW w:w="2837" w:type="dxa"/>
          </w:tcPr>
          <w:p w14:paraId="0440BF51"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Проведение открытых </w:t>
            </w:r>
            <w:r w:rsidRPr="00634D34">
              <w:rPr>
                <w:rFonts w:ascii="Times New Roman" w:eastAsia="Times New Roman" w:hAnsi="Times New Roman" w:cs="Times New Roman"/>
                <w:color w:val="000000" w:themeColor="text1"/>
                <w:sz w:val="20"/>
                <w:szCs w:val="20"/>
              </w:rPr>
              <w:t xml:space="preserve">занятий по учебной и (или) производственной практикам (практическое обучение) </w:t>
            </w:r>
            <w:r w:rsidRPr="00634D34">
              <w:rPr>
                <w:rFonts w:ascii="Times New Roman" w:eastAsia="Times New Roman" w:hAnsi="Times New Roman" w:cs="Times New Roman"/>
                <w:color w:val="000000" w:themeColor="text1"/>
                <w:sz w:val="20"/>
                <w:szCs w:val="20"/>
                <w:lang w:eastAsia="en-US"/>
              </w:rPr>
              <w:t>не менее 4-х в учебном году.</w:t>
            </w:r>
          </w:p>
          <w:p w14:paraId="42F839E7"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color w:val="000000" w:themeColor="text1"/>
                <w:sz w:val="20"/>
                <w:szCs w:val="20"/>
              </w:rPr>
              <w:t xml:space="preserve">Выступает с презентацией, докладом </w:t>
            </w:r>
            <w:r w:rsidRPr="00634D34">
              <w:rPr>
                <w:rFonts w:ascii="Times New Roman" w:eastAsia="Times New Roman" w:hAnsi="Times New Roman"/>
                <w:color w:val="000000" w:themeColor="text1"/>
                <w:sz w:val="20"/>
                <w:szCs w:val="20"/>
              </w:rPr>
              <w:t xml:space="preserve">или иной работой по разным темам методической деятельности на </w:t>
            </w:r>
            <w:r w:rsidRPr="00634D34">
              <w:rPr>
                <w:rFonts w:ascii="Times New Roman" w:eastAsia="Times New Roman" w:hAnsi="Times New Roman" w:cs="Times New Roman"/>
                <w:color w:val="000000" w:themeColor="text1"/>
                <w:sz w:val="20"/>
                <w:szCs w:val="20"/>
              </w:rPr>
              <w:t xml:space="preserve">методических, педагогических советах образовательного учреждения, на </w:t>
            </w:r>
            <w:r w:rsidRPr="00634D34">
              <w:rPr>
                <w:rFonts w:ascii="Times New Roman" w:eastAsia="Times New Roman" w:hAnsi="Times New Roman"/>
                <w:color w:val="000000" w:themeColor="text1"/>
                <w:sz w:val="20"/>
                <w:szCs w:val="20"/>
              </w:rPr>
              <w:t>краевых, всероссийских конференциях, семинарах. Тезисы доклада входят в сборник материалов конференций, семинаров.</w:t>
            </w:r>
          </w:p>
          <w:p w14:paraId="47D22497"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w:t>
            </w:r>
            <w:r w:rsidRPr="00634D34">
              <w:rPr>
                <w:rFonts w:ascii="Times New Roman" w:eastAsia="Times New Roman" w:hAnsi="Times New Roman"/>
                <w:color w:val="000000" w:themeColor="text1"/>
                <w:sz w:val="20"/>
                <w:szCs w:val="20"/>
              </w:rPr>
              <w:t>Наличие системы методической работы, направленной на обеспечение качества результатов обучающихся в освоении программ учебной / производственной практик.</w:t>
            </w:r>
          </w:p>
          <w:p w14:paraId="63D28E3E"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w:t>
            </w:r>
            <w:r w:rsidRPr="00634D34">
              <w:rPr>
                <w:rFonts w:ascii="Times New Roman" w:eastAsia="Times New Roman" w:hAnsi="Times New Roman"/>
                <w:color w:val="000000" w:themeColor="text1"/>
                <w:sz w:val="20"/>
                <w:szCs w:val="20"/>
              </w:rPr>
              <w:t xml:space="preserve">Входит в состав регионального </w:t>
            </w:r>
            <w:r w:rsidRPr="00634D34">
              <w:rPr>
                <w:rFonts w:ascii="Times New Roman" w:eastAsia="Times New Roman" w:hAnsi="Times New Roman" w:cs="Times New Roman"/>
                <w:color w:val="000000" w:themeColor="text1"/>
                <w:sz w:val="20"/>
                <w:szCs w:val="20"/>
                <w:lang w:eastAsia="en-US"/>
              </w:rPr>
              <w:t>учебно-методического объединения (РУМО) и/или федерального учебно-методического объединения (ФУМО).</w:t>
            </w:r>
          </w:p>
          <w:p w14:paraId="1FA7D51D"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Разработана программа наставничества.</w:t>
            </w:r>
          </w:p>
          <w:p w14:paraId="35AE3B0F" w14:textId="04A7854B"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6. Наличие сертификата эксперта чемпионата по профессиональному мастерству, чемпионата «Абилимпикс».</w:t>
            </w:r>
          </w:p>
        </w:tc>
        <w:tc>
          <w:tcPr>
            <w:tcW w:w="1417" w:type="dxa"/>
          </w:tcPr>
          <w:p w14:paraId="781C7135" w14:textId="77777777" w:rsidR="008D0F9E" w:rsidRPr="00634D34" w:rsidRDefault="008D0F9E" w:rsidP="008D0F9E">
            <w:pPr>
              <w:spacing w:line="240" w:lineRule="auto"/>
              <w:rPr>
                <w:rFonts w:ascii="Times New Roman" w:eastAsia="Times New Roman" w:hAnsi="Times New Roman" w:cs="Times New Roman"/>
                <w:sz w:val="20"/>
                <w:szCs w:val="20"/>
              </w:rPr>
            </w:pPr>
          </w:p>
        </w:tc>
      </w:tr>
    </w:tbl>
    <w:p w14:paraId="3190DA20" w14:textId="77777777" w:rsidR="008D0F9E" w:rsidRPr="00634D34" w:rsidRDefault="008D0F9E" w:rsidP="008D0F9E">
      <w:pPr>
        <w:spacing w:after="0" w:line="240" w:lineRule="auto"/>
        <w:jc w:val="both"/>
        <w:rPr>
          <w:rFonts w:ascii="Times New Roman" w:hAnsi="Times New Roman" w:cs="Times New Roman"/>
          <w:sz w:val="24"/>
          <w:szCs w:val="24"/>
        </w:rPr>
      </w:pPr>
    </w:p>
    <w:p w14:paraId="6A85CFB1" w14:textId="5DB98785"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A7D9E88"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FD34C79" w14:textId="14DF5E3F" w:rsidR="00E53D39" w:rsidRPr="00634D34" w:rsidRDefault="008D0F9E" w:rsidP="00E53D39">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bookmarkEnd w:id="20"/>
    </w:p>
    <w:p w14:paraId="287620B8" w14:textId="77777777" w:rsidR="004D7962" w:rsidRPr="00634D34" w:rsidRDefault="004D7962" w:rsidP="008536F0">
      <w:pPr>
        <w:spacing w:after="0" w:line="240" w:lineRule="auto"/>
        <w:sectPr w:rsidR="004D7962" w:rsidRPr="00634D34" w:rsidSect="007200B5">
          <w:pgSz w:w="16838" w:h="11906" w:orient="landscape"/>
          <w:pgMar w:top="1021" w:right="680" w:bottom="680" w:left="1021" w:header="708" w:footer="708" w:gutter="0"/>
          <w:cols w:space="708"/>
          <w:docGrid w:linePitch="360"/>
        </w:sectPr>
      </w:pPr>
    </w:p>
    <w:p w14:paraId="56D2066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21" w:name="_Toc176199916"/>
      <w:bookmarkStart w:id="22" w:name="_Toc188645522"/>
      <w:r w:rsidRPr="00634D34">
        <w:rPr>
          <w:rFonts w:ascii="Arial Black" w:hAnsi="Arial Black" w:cs="Times New Roman"/>
          <w:b/>
          <w:color w:val="222A35" w:themeColor="text2" w:themeShade="80"/>
          <w:sz w:val="24"/>
          <w:szCs w:val="24"/>
        </w:rPr>
        <w:lastRenderedPageBreak/>
        <w:t>Должность: Методист, старший методист</w:t>
      </w:r>
      <w:bookmarkEnd w:id="21"/>
      <w:bookmarkEnd w:id="22"/>
    </w:p>
    <w:p w14:paraId="3562E1FD"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D846793" w14:textId="7C140D74"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DC6E53" w:rsidRPr="00634D34" w14:paraId="7664EE04" w14:textId="77777777" w:rsidTr="008D0F9E">
        <w:tc>
          <w:tcPr>
            <w:tcW w:w="2547" w:type="dxa"/>
            <w:vMerge w:val="restart"/>
            <w:vAlign w:val="center"/>
          </w:tcPr>
          <w:p w14:paraId="12256245" w14:textId="77777777" w:rsidR="00DC6E53" w:rsidRPr="00634D34" w:rsidRDefault="00DC6E53" w:rsidP="008D0F9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3F37B7A6" w14:textId="77777777" w:rsidR="00DC6E53" w:rsidRPr="00634D34" w:rsidRDefault="00DC6E53" w:rsidP="008D0F9E">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78D3930" w14:textId="4852492F" w:rsidR="00DC6E53" w:rsidRPr="00634D34" w:rsidRDefault="00DC6E53" w:rsidP="008D0F9E">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r w:rsidR="008D0F9E" w:rsidRPr="00634D34">
              <w:rPr>
                <w:rFonts w:ascii="Times New Roman" w:eastAsia="Times New Roman" w:hAnsi="Times New Roman" w:cs="Times New Roman"/>
                <w:b/>
                <w:sz w:val="20"/>
                <w:szCs w:val="20"/>
              </w:rPr>
              <w:t xml:space="preserve"> </w:t>
            </w:r>
          </w:p>
        </w:tc>
        <w:tc>
          <w:tcPr>
            <w:tcW w:w="1417" w:type="dxa"/>
            <w:vMerge w:val="restart"/>
            <w:vAlign w:val="center"/>
          </w:tcPr>
          <w:p w14:paraId="5FD7D721" w14:textId="17CE7B86" w:rsidR="00DC6E53" w:rsidRPr="00634D34" w:rsidRDefault="008D0F9E" w:rsidP="008D0F9E">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E53" w:rsidRPr="00634D34" w14:paraId="2E2F2F67" w14:textId="77777777" w:rsidTr="008D0F9E">
        <w:tc>
          <w:tcPr>
            <w:tcW w:w="2547" w:type="dxa"/>
            <w:vMerge/>
            <w:vAlign w:val="center"/>
          </w:tcPr>
          <w:p w14:paraId="190C1846" w14:textId="77777777" w:rsidR="00DC6E53" w:rsidRPr="00634D34" w:rsidRDefault="00DC6E53" w:rsidP="008D0F9E">
            <w:pPr>
              <w:pStyle w:val="a9"/>
              <w:rPr>
                <w:rFonts w:ascii="Times New Roman" w:eastAsia="Times New Roman" w:hAnsi="Times New Roman"/>
                <w:b/>
                <w:sz w:val="20"/>
                <w:szCs w:val="20"/>
                <w:lang w:eastAsia="ru-RU"/>
              </w:rPr>
            </w:pPr>
          </w:p>
        </w:tc>
        <w:tc>
          <w:tcPr>
            <w:tcW w:w="2835" w:type="dxa"/>
            <w:vAlign w:val="center"/>
          </w:tcPr>
          <w:p w14:paraId="000C02FC"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vAlign w:val="center"/>
          </w:tcPr>
          <w:p w14:paraId="67DB30F2"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EF1A4FB"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vAlign w:val="center"/>
          </w:tcPr>
          <w:p w14:paraId="77531C54" w14:textId="77777777" w:rsidR="00DC6E53" w:rsidRPr="00634D34" w:rsidRDefault="00DC6E53" w:rsidP="008D0F9E">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4A72B8FA" w14:textId="77777777" w:rsidR="00DC6E53" w:rsidRPr="00634D34" w:rsidRDefault="00DC6E53" w:rsidP="008D0F9E">
            <w:pPr>
              <w:spacing w:line="240" w:lineRule="auto"/>
              <w:rPr>
                <w:rFonts w:ascii="Times New Roman" w:eastAsia="Times New Roman" w:hAnsi="Times New Roman" w:cs="Times New Roman"/>
                <w:b/>
                <w:sz w:val="20"/>
                <w:szCs w:val="20"/>
              </w:rPr>
            </w:pPr>
          </w:p>
        </w:tc>
      </w:tr>
      <w:tr w:rsidR="0024637A" w:rsidRPr="00634D34" w14:paraId="718E91B5" w14:textId="77777777" w:rsidTr="008D0F9E">
        <w:tc>
          <w:tcPr>
            <w:tcW w:w="2547" w:type="dxa"/>
            <w:vAlign w:val="center"/>
          </w:tcPr>
          <w:p w14:paraId="120F5DAB" w14:textId="2DE4820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728920B7" w14:textId="325C34C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1B90425" w14:textId="1662B7E0"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1E0B611" w14:textId="6434DB9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4B56D9D" w14:textId="5AD8700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F3AE5CB" w14:textId="3C4E2C95"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C6E53" w:rsidRPr="00634D34" w14:paraId="50EA6F6D" w14:textId="77777777" w:rsidTr="008D0F9E">
        <w:tc>
          <w:tcPr>
            <w:tcW w:w="2547" w:type="dxa"/>
          </w:tcPr>
          <w:p w14:paraId="633A616D"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w:t>
            </w:r>
          </w:p>
          <w:p w14:paraId="2CFC4127" w14:textId="1CFD083F"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DC6E53" w:rsidRPr="00634D34">
              <w:rPr>
                <w:rFonts w:ascii="Times New Roman" w:eastAsiaTheme="minorHAnsi" w:hAnsi="Times New Roman"/>
                <w:sz w:val="20"/>
                <w:szCs w:val="20"/>
              </w:rPr>
              <w:t>Вносит предложения по совершенствованию образовательного процесса в образовательном учреждении.</w:t>
            </w:r>
          </w:p>
          <w:p w14:paraId="40B23B0B" w14:textId="4664996D" w:rsidR="00DC6E53" w:rsidRPr="00634D34" w:rsidRDefault="0020226A" w:rsidP="00515D7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3. </w:t>
            </w:r>
            <w:r w:rsidR="00DC6E53" w:rsidRPr="00634D34">
              <w:rPr>
                <w:rFonts w:ascii="Times New Roman" w:eastAsiaTheme="minorHAnsi" w:hAnsi="Times New Roman"/>
                <w:sz w:val="20"/>
                <w:szCs w:val="20"/>
              </w:rPr>
              <w:t xml:space="preserve">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tc>
        <w:tc>
          <w:tcPr>
            <w:tcW w:w="2835" w:type="dxa"/>
          </w:tcPr>
          <w:p w14:paraId="108FDEA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1. </w:t>
            </w:r>
            <w:r w:rsidRPr="00634D34">
              <w:rPr>
                <w:rFonts w:ascii="Times New Roman" w:eastAsiaTheme="minorHAnsi" w:hAnsi="Times New Roman"/>
                <w:sz w:val="20"/>
                <w:szCs w:val="20"/>
              </w:rPr>
              <w:t xml:space="preserve">Участие в деятельности педагогического/ методического и иных советов образовательного учреждения, а также в деятельности методических объединений и других формах методической работы. </w:t>
            </w:r>
          </w:p>
          <w:p w14:paraId="7A5D755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Участие в работе по определению проблем, связанных с достижением планируемых образовательных результатов и выполнению уставных задач образовательного учреждения.</w:t>
            </w:r>
          </w:p>
          <w:p w14:paraId="35926A0F" w14:textId="4A5E3FD3" w:rsidR="00DC6E53" w:rsidRPr="00634D34" w:rsidRDefault="00DC6E53" w:rsidP="00515D7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Участие 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tc>
        <w:tc>
          <w:tcPr>
            <w:tcW w:w="2835" w:type="dxa"/>
          </w:tcPr>
          <w:p w14:paraId="4CFB8DA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1. Руководство </w:t>
            </w:r>
            <w:r w:rsidRPr="00634D34">
              <w:rPr>
                <w:rFonts w:ascii="Times New Roman" w:eastAsiaTheme="minorHAnsi" w:hAnsi="Times New Roman"/>
                <w:sz w:val="20"/>
                <w:szCs w:val="20"/>
              </w:rPr>
              <w:t xml:space="preserve">педагогическим/ методическим и иным советом образовательного учреждения, а также в деятельности методических объединений и других формах методической работы. </w:t>
            </w:r>
          </w:p>
          <w:p w14:paraId="69760F17"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2. О</w:t>
            </w:r>
            <w:r w:rsidRPr="00634D34">
              <w:rPr>
                <w:rFonts w:ascii="Times New Roman" w:hAnsi="Times New Roman" w:cs="Times New Roman"/>
                <w:sz w:val="20"/>
                <w:szCs w:val="20"/>
              </w:rPr>
              <w:t xml:space="preserve">рганизация процесса разработки программы/плана методической работы в </w:t>
            </w:r>
            <w:r w:rsidRPr="00634D34">
              <w:rPr>
                <w:rFonts w:ascii="Times New Roman" w:eastAsia="Times New Roman" w:hAnsi="Times New Roman" w:cs="Times New Roman"/>
                <w:sz w:val="20"/>
                <w:szCs w:val="20"/>
              </w:rPr>
              <w:t>образовательном учреждении</w:t>
            </w:r>
            <w:r w:rsidRPr="00634D34">
              <w:rPr>
                <w:rFonts w:ascii="Times New Roman" w:hAnsi="Times New Roman" w:cs="Times New Roman"/>
                <w:sz w:val="20"/>
                <w:szCs w:val="20"/>
              </w:rPr>
              <w:t xml:space="preserve">. </w:t>
            </w:r>
          </w:p>
          <w:p w14:paraId="712DD3D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О</w:t>
            </w:r>
            <w:r w:rsidRPr="00634D34">
              <w:rPr>
                <w:rFonts w:ascii="Times New Roman" w:hAnsi="Times New Roman" w:cs="Times New Roman"/>
                <w:sz w:val="20"/>
                <w:szCs w:val="20"/>
              </w:rPr>
              <w:t xml:space="preserve">рганизация  процесса разработки проектов/мероприятий по решению проблем, </w:t>
            </w:r>
            <w:r w:rsidRPr="00634D34">
              <w:rPr>
                <w:rFonts w:ascii="Times New Roman" w:eastAsia="Times New Roman" w:hAnsi="Times New Roman" w:cs="Times New Roman"/>
                <w:sz w:val="20"/>
                <w:szCs w:val="20"/>
              </w:rPr>
              <w:t>связанных с достижением планируемых образовательных результатов.</w:t>
            </w:r>
          </w:p>
          <w:p w14:paraId="06260F25"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Организации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p w14:paraId="7D1FBF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i/>
                <w:sz w:val="20"/>
                <w:szCs w:val="20"/>
              </w:rPr>
              <w:t>5</w:t>
            </w:r>
            <w:r w:rsidRPr="00634D34">
              <w:rPr>
                <w:rFonts w:ascii="Times New Roman" w:eastAsia="Times New Roman" w:hAnsi="Times New Roman" w:cs="Times New Roman"/>
                <w:sz w:val="20"/>
                <w:szCs w:val="20"/>
              </w:rPr>
              <w:t>. Анонсированиие мероприятий и освещение результатов методической работы на официальном сайте/социальных сетях.</w:t>
            </w:r>
          </w:p>
          <w:p w14:paraId="1FCF8A4B" w14:textId="528244AC" w:rsidR="00DC6E53" w:rsidRPr="00634D34" w:rsidRDefault="00DC6E53" w:rsidP="00515D7E">
            <w:pPr>
              <w:spacing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6. Руководство деятельностью методистов учреждения</w:t>
            </w:r>
            <w:r w:rsidRPr="00634D34">
              <w:rPr>
                <w:rFonts w:ascii="Times New Roman" w:hAnsi="Times New Roman" w:cs="Times New Roman"/>
                <w:sz w:val="20"/>
                <w:szCs w:val="20"/>
              </w:rPr>
              <w:t>*</w:t>
            </w:r>
          </w:p>
        </w:tc>
        <w:tc>
          <w:tcPr>
            <w:tcW w:w="2835" w:type="dxa"/>
          </w:tcPr>
          <w:p w14:paraId="77F9309D"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 xml:space="preserve">Участвует в деятельности педагогического/ методического и иных советов образовательного учреждения, а также в деятельности методических объединений и других формах методической работы, </w:t>
            </w:r>
            <w:r w:rsidRPr="00634D34">
              <w:rPr>
                <w:rFonts w:ascii="Times New Roman" w:eastAsia="Times New Roman" w:hAnsi="Times New Roman" w:cs="Times New Roman"/>
                <w:sz w:val="20"/>
                <w:szCs w:val="20"/>
              </w:rPr>
              <w:t xml:space="preserve">вносит предложения </w:t>
            </w:r>
            <w:r w:rsidRPr="00634D34">
              <w:rPr>
                <w:rFonts w:ascii="Times New Roman" w:eastAsiaTheme="minorHAnsi" w:hAnsi="Times New Roman" w:cs="Times New Roman"/>
                <w:sz w:val="20"/>
                <w:szCs w:val="20"/>
              </w:rPr>
              <w:t>по повышению ее эффективности образовательного процесса.</w:t>
            </w:r>
          </w:p>
          <w:p w14:paraId="2DCB0147" w14:textId="77777777" w:rsidR="00DC6E53" w:rsidRPr="00634D34" w:rsidRDefault="00DC6E53" w:rsidP="008D0F9E">
            <w:pPr>
              <w:spacing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Организует и проводит методические мероприятия (заседания, семинары, мастер-классы, интенсивы, исследования и т.п.), направленные на профессиональное развитие педагогических работников на уровне образовательной организации. Перечень мероприятий.</w:t>
            </w:r>
          </w:p>
          <w:p w14:paraId="5FFCDF9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в программе/плане мероприятий, направленных на решение проблем, связанных с достижением планируемых образовательных результатов и выполнению уставных задач образовательного учреждения.</w:t>
            </w:r>
          </w:p>
          <w:p w14:paraId="031A01FE"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Участвует 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 xml:space="preserve">, </w:t>
            </w:r>
            <w:r w:rsidRPr="00634D34">
              <w:rPr>
                <w:rFonts w:ascii="Times New Roman" w:hAnsi="Times New Roman" w:cs="Times New Roman"/>
                <w:sz w:val="20"/>
                <w:szCs w:val="20"/>
              </w:rPr>
              <w:lastRenderedPageBreak/>
              <w:t>сопровождает введение новых образовательных технологий / направлений деятельности учреждения / работу с новыми целевыми группами (дети ОВЗ, талантливые дети и т.п.).</w:t>
            </w:r>
          </w:p>
          <w:p w14:paraId="17CB1CD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Наличие разработки методического мероприятия, направленного на профессиональное развитие педагогических работников.</w:t>
            </w:r>
          </w:p>
        </w:tc>
        <w:tc>
          <w:tcPr>
            <w:tcW w:w="2835" w:type="dxa"/>
          </w:tcPr>
          <w:p w14:paraId="661EBE26"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lang w:eastAsia="en-US"/>
              </w:rPr>
              <w:t>Организация и проведение</w:t>
            </w:r>
            <w:r w:rsidRPr="00634D34">
              <w:rPr>
                <w:rFonts w:ascii="Times New Roman" w:eastAsiaTheme="minorHAnsi" w:hAnsi="Times New Roman" w:cs="Times New Roman"/>
                <w:sz w:val="20"/>
                <w:szCs w:val="20"/>
              </w:rPr>
              <w:t xml:space="preserve"> педагогических/ методических и иных советов образовательного учреждения, а также в деятельности методических объединений и других формах методической работы, </w:t>
            </w:r>
            <w:r w:rsidRPr="00634D34">
              <w:rPr>
                <w:rFonts w:ascii="Times New Roman" w:eastAsia="Times New Roman" w:hAnsi="Times New Roman" w:cs="Times New Roman"/>
                <w:sz w:val="20"/>
                <w:szCs w:val="20"/>
              </w:rPr>
              <w:t xml:space="preserve">вносит предложения </w:t>
            </w:r>
            <w:r w:rsidRPr="00634D34">
              <w:rPr>
                <w:rFonts w:ascii="Times New Roman" w:eastAsiaTheme="minorHAnsi" w:hAnsi="Times New Roman" w:cs="Times New Roman"/>
                <w:sz w:val="20"/>
                <w:szCs w:val="20"/>
              </w:rPr>
              <w:t>по повышению ее эффективности образовательного процесса.</w:t>
            </w:r>
          </w:p>
          <w:p w14:paraId="44719850" w14:textId="77777777" w:rsidR="00DC6E53" w:rsidRPr="00634D34" w:rsidRDefault="00DC6E53" w:rsidP="008D0F9E">
            <w:pPr>
              <w:spacing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 xml:space="preserve">Организация и проведение методических мероприятий (проектировочных семинаров, заседаний, семинаров, мастер-классов, интенсивов, исследований и т.п.), направленных на профессиональное развитие педагогических работников на уровне образовательной организации. </w:t>
            </w:r>
          </w:p>
          <w:p w14:paraId="54ED0D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программы методической работы в образовательном учреждении.</w:t>
            </w:r>
          </w:p>
          <w:p w14:paraId="251C88B2"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Руководство инновационной или экспериментальной деятельностью в образовательном учреждении,</w:t>
            </w:r>
            <w:r w:rsidRPr="00634D34">
              <w:rPr>
                <w:rFonts w:ascii="Times New Roman" w:hAnsi="Times New Roman" w:cs="Times New Roman"/>
                <w:sz w:val="20"/>
                <w:szCs w:val="20"/>
              </w:rPr>
              <w:t xml:space="preserve"> сопровождение введения новых образовательных технологий / направлений деятельности учреждения / работу с новыми целевыми </w:t>
            </w:r>
            <w:r w:rsidRPr="00634D34">
              <w:rPr>
                <w:rFonts w:ascii="Times New Roman" w:hAnsi="Times New Roman" w:cs="Times New Roman"/>
                <w:sz w:val="20"/>
                <w:szCs w:val="20"/>
              </w:rPr>
              <w:lastRenderedPageBreak/>
              <w:t>группами (дети ОВЗ, талантливые дети и т.п.).</w:t>
            </w:r>
          </w:p>
          <w:p w14:paraId="52B4DDD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rPr>
              <w:t>Наличие разработки методического мероприятия, направленного на профессиональное развитие педагогических работников.</w:t>
            </w:r>
          </w:p>
          <w:p w14:paraId="7FB0793E"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sz w:val="20"/>
                <w:szCs w:val="20"/>
              </w:rPr>
              <w:t>6. Наличие информации о мероприятиях и результатах методической работы на официальном сайте/социальных сетях.</w:t>
            </w:r>
          </w:p>
          <w:p w14:paraId="12301F2F" w14:textId="5ADFBCD2"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7. Результаты руководства деятельностью методистов учреждения.</w:t>
            </w:r>
            <w:r w:rsidRPr="00634D34">
              <w:rPr>
                <w:rFonts w:ascii="Times New Roman" w:hAnsi="Times New Roman" w:cs="Times New Roman"/>
                <w:sz w:val="20"/>
                <w:szCs w:val="20"/>
              </w:rPr>
              <w:t>*</w:t>
            </w:r>
          </w:p>
        </w:tc>
        <w:tc>
          <w:tcPr>
            <w:tcW w:w="1417" w:type="dxa"/>
          </w:tcPr>
          <w:p w14:paraId="3D99D0C2"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01B804BA" w14:textId="77777777" w:rsidTr="008D0F9E">
        <w:tc>
          <w:tcPr>
            <w:tcW w:w="2547" w:type="dxa"/>
          </w:tcPr>
          <w:p w14:paraId="5325E623" w14:textId="7BB3E212"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4</w:t>
            </w:r>
            <w:r w:rsidR="00DC6E53" w:rsidRPr="00634D34">
              <w:rPr>
                <w:rFonts w:ascii="Times New Roman" w:eastAsiaTheme="minorHAnsi" w:hAnsi="Times New Roman"/>
                <w:sz w:val="20"/>
                <w:szCs w:val="20"/>
              </w:rPr>
              <w:t>.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w:t>
            </w:r>
          </w:p>
          <w:p w14:paraId="42481B90" w14:textId="266BAA31"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DC6E53" w:rsidRPr="00634D34">
              <w:rPr>
                <w:rFonts w:ascii="Times New Roman" w:eastAsiaTheme="minorHAnsi" w:hAnsi="Times New Roman"/>
                <w:sz w:val="20"/>
                <w:szCs w:val="20"/>
              </w:rPr>
              <w:t>Анализирует и обобщает результаты экспериментальной работы учреждений.</w:t>
            </w:r>
          </w:p>
        </w:tc>
        <w:tc>
          <w:tcPr>
            <w:tcW w:w="2835" w:type="dxa"/>
          </w:tcPr>
          <w:p w14:paraId="63563CE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Участие в анализе процесса и результатов организации методической работы по решению задач/проблем, связанных с достижением планируемых образовательных результатов и  выполнению уставных задач образовательного учреждения, в </w:t>
            </w:r>
            <w:r w:rsidRPr="00634D34">
              <w:rPr>
                <w:rFonts w:ascii="Times New Roman" w:eastAsiaTheme="minorHAnsi" w:hAnsi="Times New Roman" w:cs="Times New Roman"/>
                <w:sz w:val="20"/>
                <w:szCs w:val="20"/>
              </w:rPr>
              <w:t>разработке предложений по повышению ее эффективности.</w:t>
            </w:r>
          </w:p>
          <w:p w14:paraId="19ADEA0A" w14:textId="54343387"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Участие в анализе результатов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tc>
        <w:tc>
          <w:tcPr>
            <w:tcW w:w="2835" w:type="dxa"/>
          </w:tcPr>
          <w:p w14:paraId="3FF83E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анализа процесса и результатов организации методической работы по решению задач/проблем, связанных с достижением планируемых образовательных результатов и   </w:t>
            </w:r>
            <w:r w:rsidRPr="00634D34">
              <w:rPr>
                <w:rFonts w:ascii="Times New Roman" w:eastAsiaTheme="minorHAnsi" w:hAnsi="Times New Roman" w:cs="Times New Roman"/>
                <w:sz w:val="20"/>
                <w:szCs w:val="20"/>
              </w:rPr>
              <w:t>разработке предложений по повышению ее эффективности.</w:t>
            </w:r>
          </w:p>
          <w:p w14:paraId="2BD18EBD" w14:textId="5C157FBA"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w:t>
            </w:r>
            <w:r w:rsidRPr="00634D34">
              <w:rPr>
                <w:rFonts w:ascii="Times New Roman" w:hAnsi="Times New Roman"/>
                <w:sz w:val="20"/>
                <w:szCs w:val="20"/>
              </w:rPr>
              <w:t xml:space="preserve">Организация </w:t>
            </w:r>
            <w:r w:rsidRPr="00634D34">
              <w:rPr>
                <w:rFonts w:ascii="Times New Roman" w:hAnsi="Times New Roman"/>
                <w:sz w:val="20"/>
                <w:szCs w:val="20"/>
                <w:lang w:eastAsia="ru-RU"/>
              </w:rPr>
              <w:t xml:space="preserve">анализа результатов экспериментальной и инновационной работы </w:t>
            </w:r>
            <w:r w:rsidRPr="00634D34">
              <w:rPr>
                <w:rFonts w:ascii="Times New Roman" w:eastAsia="Times New Roman" w:hAnsi="Times New Roman"/>
                <w:sz w:val="20"/>
                <w:szCs w:val="20"/>
              </w:rPr>
              <w:t>в образовательном учреждении</w:t>
            </w:r>
            <w:r w:rsidRPr="00634D34">
              <w:rPr>
                <w:rFonts w:ascii="Times New Roman" w:hAnsi="Times New Roman"/>
                <w:sz w:val="20"/>
                <w:szCs w:val="20"/>
              </w:rPr>
              <w:t>.</w:t>
            </w:r>
            <w:r w:rsidRPr="00634D34">
              <w:rPr>
                <w:rFonts w:ascii="Times New Roman" w:eastAsia="Times New Roman" w:hAnsi="Times New Roman"/>
                <w:sz w:val="20"/>
                <w:szCs w:val="20"/>
                <w:lang w:eastAsia="ru-RU"/>
              </w:rPr>
              <w:t xml:space="preserve"> </w:t>
            </w:r>
          </w:p>
        </w:tc>
        <w:tc>
          <w:tcPr>
            <w:tcW w:w="2835" w:type="dxa"/>
          </w:tcPr>
          <w:p w14:paraId="215DBD7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Имеются оформленные предложения и </w:t>
            </w:r>
            <w:r w:rsidRPr="00634D34">
              <w:rPr>
                <w:rFonts w:ascii="Times New Roman" w:hAnsi="Times New Roman" w:cs="Times New Roman"/>
                <w:sz w:val="20"/>
                <w:szCs w:val="20"/>
              </w:rPr>
              <w:t xml:space="preserve">методические рекомендации по улучшению профессиональной деятельности педагогов, на основе </w:t>
            </w:r>
            <w:r w:rsidRPr="00634D34">
              <w:rPr>
                <w:rFonts w:ascii="Times New Roman" w:eastAsia="Times New Roman" w:hAnsi="Times New Roman" w:cs="Times New Roman"/>
                <w:sz w:val="20"/>
                <w:szCs w:val="20"/>
              </w:rPr>
              <w:t>анализа достигнутых образовательных результатов по итогам внешней и внутренних оценок</w:t>
            </w:r>
          </w:p>
          <w:p w14:paraId="021D0CB4" w14:textId="58B238BD"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Наличие аналитических справок о результатах методической работы в образовательном учреждении и пакета нормативно – правовых материалов по ключевы задачам образования по результатам организации </w:t>
            </w:r>
            <w:r w:rsidRPr="00634D34">
              <w:rPr>
                <w:rFonts w:ascii="Times New Roman" w:eastAsia="Times New Roman" w:hAnsi="Times New Roman" w:cs="Times New Roman"/>
                <w:sz w:val="20"/>
                <w:szCs w:val="20"/>
              </w:rPr>
              <w:t>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 xml:space="preserve"> м задачам образования</w:t>
            </w:r>
          </w:p>
        </w:tc>
        <w:tc>
          <w:tcPr>
            <w:tcW w:w="2835" w:type="dxa"/>
          </w:tcPr>
          <w:p w14:paraId="2F7D0A84"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Имеются оформленные предложения и </w:t>
            </w:r>
            <w:r w:rsidRPr="00634D34">
              <w:rPr>
                <w:rFonts w:ascii="Times New Roman" w:hAnsi="Times New Roman" w:cs="Times New Roman"/>
                <w:sz w:val="20"/>
                <w:szCs w:val="20"/>
              </w:rPr>
              <w:t xml:space="preserve">методические рекомендации по улучшению профессиональной деятельности педагогов, на основе </w:t>
            </w:r>
            <w:r w:rsidRPr="00634D34">
              <w:rPr>
                <w:rFonts w:ascii="Times New Roman" w:eastAsia="Times New Roman" w:hAnsi="Times New Roman" w:cs="Times New Roman"/>
                <w:sz w:val="20"/>
                <w:szCs w:val="20"/>
              </w:rPr>
              <w:t>анализа достигнутых образовательных результатов по итогам внешней и внутренних оценок</w:t>
            </w:r>
          </w:p>
          <w:p w14:paraId="6B093B7A"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heme="minorHAnsi" w:hAnsi="Times New Roman" w:cs="Times New Roman"/>
                <w:sz w:val="20"/>
                <w:szCs w:val="20"/>
              </w:rPr>
              <w:t xml:space="preserve">Имеется информация о </w:t>
            </w:r>
            <w:r w:rsidRPr="00634D34">
              <w:rPr>
                <w:rFonts w:ascii="Times New Roman" w:eastAsia="Times New Roman" w:hAnsi="Times New Roman" w:cs="Times New Roman"/>
                <w:sz w:val="20"/>
                <w:szCs w:val="20"/>
              </w:rPr>
              <w:t xml:space="preserve">результатах методической работы по улучшению ситуации, как результат аналитической деятельности. Наличие </w:t>
            </w:r>
            <w:r w:rsidRPr="00634D34">
              <w:rPr>
                <w:rFonts w:ascii="Times New Roman" w:hAnsi="Times New Roman" w:cs="Times New Roman"/>
                <w:sz w:val="20"/>
                <w:szCs w:val="20"/>
              </w:rPr>
              <w:t>методических рекомендаций, учебно-методических материалов по использованию эффективных практик, способов по достижению планируемых образовательных результатов</w:t>
            </w:r>
            <w:r w:rsidRPr="00634D34">
              <w:rPr>
                <w:rFonts w:ascii="Times New Roman" w:eastAsia="Times New Roman" w:hAnsi="Times New Roman" w:cs="Times New Roman"/>
                <w:sz w:val="20"/>
                <w:szCs w:val="20"/>
              </w:rPr>
              <w:t>.</w:t>
            </w:r>
          </w:p>
          <w:p w14:paraId="5C3B99C6"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Наличие аналитических материалов в учреждении/</w:t>
            </w:r>
            <w:r w:rsidRPr="00634D34">
              <w:rPr>
                <w:rFonts w:ascii="Times New Roman" w:hAnsi="Times New Roman" w:cs="Times New Roman"/>
                <w:sz w:val="20"/>
                <w:szCs w:val="20"/>
              </w:rPr>
              <w:t xml:space="preserve"> аналитических справок о результатах методической работе в образовательном учреждении и пакета нормативно – </w:t>
            </w:r>
            <w:r w:rsidRPr="00634D34">
              <w:rPr>
                <w:rFonts w:ascii="Times New Roman" w:hAnsi="Times New Roman" w:cs="Times New Roman"/>
                <w:sz w:val="20"/>
                <w:szCs w:val="20"/>
              </w:rPr>
              <w:lastRenderedPageBreak/>
              <w:t xml:space="preserve">правовых материалов по ключевым задачам образования и по результатам организации </w:t>
            </w:r>
            <w:r w:rsidRPr="00634D34">
              <w:rPr>
                <w:rFonts w:ascii="Times New Roman" w:eastAsia="Times New Roman" w:hAnsi="Times New Roman" w:cs="Times New Roman"/>
                <w:sz w:val="20"/>
                <w:szCs w:val="20"/>
              </w:rPr>
              <w:t>инновационной или экспериментальной деятельности в образовательном учреждении / имеется статус РИП, РАОП, БГП (ссылка на сайт ОО)</w:t>
            </w:r>
            <w:r w:rsidRPr="00634D34">
              <w:rPr>
                <w:rFonts w:ascii="Times New Roman" w:hAnsi="Times New Roman" w:cs="Times New Roman"/>
                <w:sz w:val="20"/>
                <w:szCs w:val="20"/>
              </w:rPr>
              <w:t>.</w:t>
            </w:r>
          </w:p>
          <w:p w14:paraId="758734D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4. Разработаны и реализуются методические рекомендации </w:t>
            </w:r>
            <w:r w:rsidRPr="00634D34">
              <w:rPr>
                <w:rFonts w:ascii="Times New Roman" w:eastAsiaTheme="minorHAnsi" w:hAnsi="Times New Roman"/>
                <w:sz w:val="20"/>
                <w:szCs w:val="20"/>
              </w:rPr>
              <w:t xml:space="preserve">по повышению эффективности методической работы образовательного учреждения/группы/педагога (ИОМ/ИОП). </w:t>
            </w:r>
          </w:p>
        </w:tc>
        <w:tc>
          <w:tcPr>
            <w:tcW w:w="1417" w:type="dxa"/>
          </w:tcPr>
          <w:p w14:paraId="76DC6FC0"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457CAFD4" w14:textId="77777777" w:rsidTr="008D0F9E">
        <w:tc>
          <w:tcPr>
            <w:tcW w:w="2547" w:type="dxa"/>
          </w:tcPr>
          <w:p w14:paraId="3434A43C" w14:textId="6B9285DB"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6</w:t>
            </w:r>
            <w:r w:rsidR="00DC6E53" w:rsidRPr="00634D34">
              <w:rPr>
                <w:rFonts w:ascii="Times New Roman" w:eastAsiaTheme="minorHAnsi" w:hAnsi="Times New Roman"/>
                <w:sz w:val="20"/>
                <w:szCs w:val="20"/>
              </w:rPr>
              <w:t>.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w:t>
            </w:r>
          </w:p>
          <w:p w14:paraId="42E808AC" w14:textId="506A8079"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7. </w:t>
            </w:r>
            <w:r w:rsidR="00DC6E53" w:rsidRPr="00634D34">
              <w:rPr>
                <w:rFonts w:ascii="Times New Roman" w:eastAsiaTheme="minorHAnsi" w:hAnsi="Times New Roman"/>
                <w:sz w:val="20"/>
                <w:szCs w:val="20"/>
              </w:rPr>
              <w:t xml:space="preserve">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w:t>
            </w:r>
          </w:p>
        </w:tc>
        <w:tc>
          <w:tcPr>
            <w:tcW w:w="2835" w:type="dxa"/>
          </w:tcPr>
          <w:p w14:paraId="5AA182C7"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hAnsi="Times New Roman" w:cs="Times New Roman"/>
                <w:sz w:val="20"/>
                <w:szCs w:val="20"/>
              </w:rPr>
              <w:t xml:space="preserve">Участие в диагностике </w:t>
            </w:r>
            <w:r w:rsidRPr="00634D34">
              <w:rPr>
                <w:rFonts w:ascii="Times New Roman" w:eastAsiaTheme="minorHAnsi" w:hAnsi="Times New Roman" w:cs="Times New Roman"/>
                <w:sz w:val="20"/>
                <w:szCs w:val="20"/>
              </w:rPr>
              <w:t>по исследованию профессиональных потребностей и дефицитов педагогических работников.</w:t>
            </w:r>
          </w:p>
          <w:p w14:paraId="0122F366"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У</w:t>
            </w:r>
            <w:r w:rsidRPr="00634D34">
              <w:rPr>
                <w:rFonts w:ascii="Times New Roman" w:eastAsia="Times New Roman" w:hAnsi="Times New Roman" w:cs="Times New Roman"/>
                <w:sz w:val="20"/>
                <w:szCs w:val="20"/>
              </w:rPr>
              <w:t xml:space="preserve">частие в диагностике и планировании </w:t>
            </w:r>
            <w:r w:rsidRPr="00634D34">
              <w:rPr>
                <w:rFonts w:ascii="Times New Roman" w:eastAsiaTheme="minorHAnsi" w:hAnsi="Times New Roman" w:cs="Times New Roman"/>
                <w:sz w:val="20"/>
                <w:szCs w:val="20"/>
              </w:rPr>
              <w:t>подготовки, переподготовки и повышения квалификации руководителей и специалистов учреждений.</w:t>
            </w:r>
          </w:p>
          <w:p w14:paraId="2D6FC9A8" w14:textId="5C53945A" w:rsidR="00DC6E53" w:rsidRPr="00634D34" w:rsidRDefault="00DC6E53" w:rsidP="00F05CE3">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3. </w:t>
            </w:r>
            <w:r w:rsidRPr="00634D34">
              <w:rPr>
                <w:rFonts w:ascii="Times New Roman" w:hAnsi="Times New Roman" w:cs="Times New Roman"/>
                <w:sz w:val="20"/>
                <w:szCs w:val="20"/>
              </w:rPr>
              <w:t>Инициирование процесса создания индивидуальных образовательных программ/маршрутов педагогами.</w:t>
            </w:r>
            <w:r w:rsidR="00F05CE3" w:rsidRPr="00634D34">
              <w:rPr>
                <w:rFonts w:ascii="Times New Roman" w:eastAsia="Times New Roman" w:hAnsi="Times New Roman" w:cs="Times New Roman"/>
                <w:sz w:val="20"/>
                <w:szCs w:val="20"/>
              </w:rPr>
              <w:t xml:space="preserve"> </w:t>
            </w:r>
          </w:p>
        </w:tc>
        <w:tc>
          <w:tcPr>
            <w:tcW w:w="2835" w:type="dxa"/>
          </w:tcPr>
          <w:p w14:paraId="349802EB" w14:textId="77777777" w:rsidR="00DC6E53" w:rsidRPr="00634D34" w:rsidRDefault="00DC6E53" w:rsidP="008D0F9E">
            <w:pPr>
              <w:spacing w:line="240" w:lineRule="auto"/>
              <w:rPr>
                <w:rFonts w:ascii="Times New Roman" w:eastAsia="Times New Roman" w:hAnsi="Times New Roman" w:cs="Times New Roman"/>
                <w:strike/>
                <w:sz w:val="20"/>
                <w:szCs w:val="20"/>
              </w:rPr>
            </w:pPr>
            <w:r w:rsidRPr="00634D34">
              <w:rPr>
                <w:rFonts w:ascii="Times New Roman" w:eastAsia="Times New Roman" w:hAnsi="Times New Roman" w:cs="Times New Roman"/>
                <w:sz w:val="20"/>
                <w:szCs w:val="20"/>
              </w:rPr>
              <w:t xml:space="preserve">1. </w:t>
            </w:r>
            <w:r w:rsidRPr="00634D34">
              <w:rPr>
                <w:rFonts w:ascii="Times New Roman" w:hAnsi="Times New Roman" w:cs="Times New Roman"/>
                <w:sz w:val="20"/>
                <w:szCs w:val="20"/>
              </w:rPr>
              <w:t>Изучение потребности учителей в повышении квалификации и</w:t>
            </w:r>
            <w:r w:rsidRPr="00634D34">
              <w:rPr>
                <w:rFonts w:ascii="Times New Roman" w:eastAsia="Times New Roman" w:hAnsi="Times New Roman" w:cs="Times New Roman"/>
                <w:sz w:val="20"/>
                <w:szCs w:val="20"/>
              </w:rPr>
              <w:t xml:space="preserve"> организация планирования </w:t>
            </w:r>
            <w:r w:rsidRPr="00634D34">
              <w:rPr>
                <w:rFonts w:ascii="Times New Roman" w:eastAsiaTheme="minorHAnsi" w:hAnsi="Times New Roman" w:cs="Times New Roman"/>
                <w:sz w:val="20"/>
                <w:szCs w:val="20"/>
              </w:rPr>
              <w:t>подготовки, переподготовки и повышения квалификации руководителей и специалистов учреждений</w:t>
            </w:r>
          </w:p>
          <w:p w14:paraId="46B4BB23" w14:textId="77777777" w:rsidR="00DC6E53" w:rsidRPr="00634D34" w:rsidRDefault="00DC6E53" w:rsidP="008D0F9E">
            <w:pPr>
              <w:pStyle w:val="a9"/>
              <w:rPr>
                <w:rFonts w:ascii="Times New Roman" w:hAnsi="Times New Roman"/>
                <w:sz w:val="20"/>
                <w:szCs w:val="20"/>
              </w:rPr>
            </w:pPr>
            <w:r w:rsidRPr="00634D34">
              <w:rPr>
                <w:rFonts w:ascii="Times New Roman" w:eastAsia="Times New Roman" w:hAnsi="Times New Roman"/>
                <w:sz w:val="20"/>
                <w:szCs w:val="20"/>
                <w:lang w:eastAsia="ru-RU"/>
              </w:rPr>
              <w:t xml:space="preserve">2. </w:t>
            </w:r>
            <w:r w:rsidRPr="00634D34">
              <w:rPr>
                <w:rFonts w:ascii="Times New Roman" w:hAnsi="Times New Roman"/>
                <w:sz w:val="20"/>
                <w:szCs w:val="20"/>
              </w:rPr>
              <w:t xml:space="preserve">Инициирование процесса создания индивидуальных образовательных программ/маршрутов педагогами. </w:t>
            </w:r>
          </w:p>
          <w:p w14:paraId="1E7C1408"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hAnsi="Times New Roman"/>
                <w:sz w:val="20"/>
                <w:szCs w:val="20"/>
              </w:rPr>
              <w:t xml:space="preserve">3. </w:t>
            </w:r>
            <w:r w:rsidRPr="00634D34">
              <w:rPr>
                <w:rFonts w:ascii="Times New Roman" w:eastAsiaTheme="minorHAnsi" w:hAnsi="Times New Roman"/>
                <w:sz w:val="20"/>
                <w:szCs w:val="20"/>
              </w:rPr>
              <w:t>Участие в мероприятиях по повышению квалификации и переподготовки работников по соответствующим направлениям их деятельности,</w:t>
            </w:r>
          </w:p>
          <w:p w14:paraId="19193EB1"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heme="minorHAnsi" w:hAnsi="Times New Roman"/>
                <w:sz w:val="20"/>
                <w:szCs w:val="20"/>
              </w:rPr>
              <w:t>4.  Работа по научно-методическому обеспечению содержания образования: разработка перспективных планов заказа учебников, учебных пособий, методических материалов.</w:t>
            </w:r>
          </w:p>
        </w:tc>
        <w:tc>
          <w:tcPr>
            <w:tcW w:w="2835" w:type="dxa"/>
          </w:tcPr>
          <w:p w14:paraId="7886C03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Разработан план повышения квалификации и переподготовки педагогических кадров в ОО, как результат анализа</w:t>
            </w:r>
            <w:r w:rsidRPr="00634D34">
              <w:rPr>
                <w:rFonts w:ascii="Times New Roman" w:eastAsiaTheme="minorHAnsi" w:hAnsi="Times New Roman" w:cs="Times New Roman"/>
                <w:sz w:val="20"/>
                <w:szCs w:val="20"/>
              </w:rPr>
              <w:t xml:space="preserve"> профессиональных потребностей и дефицитов педагогических работников (инструменты и результаты диагностики, перечень дефицитов и т.п.).</w:t>
            </w:r>
          </w:p>
          <w:p w14:paraId="69A4FD60" w14:textId="19840AB2" w:rsidR="00DC6E53" w:rsidRPr="00634D34" w:rsidRDefault="00DC6E53" w:rsidP="00F05CE3">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heme="minorHAnsi" w:hAnsi="Times New Roman" w:cs="Times New Roman"/>
                <w:sz w:val="20"/>
                <w:szCs w:val="20"/>
              </w:rPr>
              <w:t xml:space="preserve">Доля педагогических работников, имеющих </w:t>
            </w:r>
            <w:r w:rsidRPr="00634D34">
              <w:rPr>
                <w:rFonts w:ascii="Times New Roman" w:hAnsi="Times New Roman" w:cs="Times New Roman"/>
                <w:sz w:val="20"/>
                <w:szCs w:val="20"/>
              </w:rPr>
              <w:t>индивидуальные образовательные программы/маршруты и и</w:t>
            </w:r>
            <w:r w:rsidRPr="00634D34">
              <w:rPr>
                <w:rFonts w:ascii="Times New Roman" w:eastAsia="Times New Roman" w:hAnsi="Times New Roman" w:cs="Times New Roman"/>
                <w:sz w:val="20"/>
                <w:szCs w:val="20"/>
              </w:rPr>
              <w:t xml:space="preserve"> прошедших повышение квалификации и переподготовки педагогических кадров в ОО.</w:t>
            </w:r>
            <w:r w:rsidR="00F05CE3" w:rsidRPr="00634D34">
              <w:rPr>
                <w:rFonts w:ascii="Times New Roman" w:eastAsia="Times New Roman" w:hAnsi="Times New Roman" w:cs="Times New Roman"/>
                <w:sz w:val="20"/>
                <w:szCs w:val="20"/>
              </w:rPr>
              <w:t xml:space="preserve"> </w:t>
            </w:r>
          </w:p>
        </w:tc>
        <w:tc>
          <w:tcPr>
            <w:tcW w:w="2835" w:type="dxa"/>
          </w:tcPr>
          <w:p w14:paraId="7999414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и проведение разработческих семинаров по </w:t>
            </w:r>
            <w:r w:rsidRPr="00634D34">
              <w:rPr>
                <w:rFonts w:ascii="Times New Roman" w:hAnsi="Times New Roman" w:cs="Times New Roman"/>
                <w:sz w:val="20"/>
                <w:szCs w:val="20"/>
              </w:rPr>
              <w:t>подготовке</w:t>
            </w:r>
            <w:r w:rsidRPr="00634D34">
              <w:rPr>
                <w:rFonts w:ascii="Times New Roman" w:eastAsiaTheme="minorHAnsi" w:hAnsi="Times New Roman" w:cs="Times New Roman"/>
                <w:sz w:val="20"/>
                <w:szCs w:val="20"/>
              </w:rPr>
              <w:t xml:space="preserve">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w:t>
            </w:r>
            <w:r w:rsidRPr="00634D34">
              <w:rPr>
                <w:rFonts w:ascii="Times New Roman" w:eastAsia="Times New Roman" w:hAnsi="Times New Roman" w:cs="Times New Roman"/>
                <w:sz w:val="20"/>
                <w:szCs w:val="20"/>
              </w:rPr>
              <w:t xml:space="preserve"> дидактических материалов. </w:t>
            </w:r>
          </w:p>
          <w:p w14:paraId="076A7F90"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Разработан план повышения квалификации и переподготовки педагогических кадров в ОО и план перспективного плана аттестации, как результат анализа</w:t>
            </w:r>
            <w:r w:rsidRPr="00634D34">
              <w:rPr>
                <w:rFonts w:ascii="Times New Roman" w:eastAsiaTheme="minorHAnsi" w:hAnsi="Times New Roman" w:cs="Times New Roman"/>
                <w:sz w:val="20"/>
                <w:szCs w:val="20"/>
              </w:rPr>
              <w:t xml:space="preserve"> профессиональных потребностей и дефицитов педагогических работников (инструменты и результаты диагностики, перечень дефицитов и т.п.).</w:t>
            </w:r>
          </w:p>
          <w:p w14:paraId="1BAC7C79" w14:textId="77777777" w:rsidR="00DC6E53" w:rsidRPr="00634D34" w:rsidRDefault="00DC6E53" w:rsidP="008D0F9E">
            <w:pPr>
              <w:spacing w:line="240" w:lineRule="auto"/>
              <w:rPr>
                <w:rFonts w:ascii="Times New Roman" w:eastAsia="Times New Roman" w:hAnsi="Times New Roman" w:cs="Times New Roman"/>
                <w:i/>
                <w:sz w:val="20"/>
                <w:szCs w:val="20"/>
              </w:rPr>
            </w:pPr>
            <w:r w:rsidRPr="00634D34">
              <w:rPr>
                <w:rFonts w:ascii="Times New Roman" w:eastAsia="Times New Roman" w:hAnsi="Times New Roman" w:cs="Times New Roman"/>
                <w:sz w:val="20"/>
                <w:szCs w:val="20"/>
              </w:rPr>
              <w:t xml:space="preserve">3. Доля прошедших повышение квалификации и переподготовки педагогических кадров в ОО и </w:t>
            </w:r>
            <w:r w:rsidRPr="00634D34">
              <w:rPr>
                <w:rFonts w:ascii="Times New Roman" w:eastAsiaTheme="minorHAnsi" w:hAnsi="Times New Roman" w:cs="Times New Roman"/>
                <w:sz w:val="20"/>
                <w:szCs w:val="20"/>
              </w:rPr>
              <w:t xml:space="preserve">имеющих </w:t>
            </w:r>
            <w:r w:rsidRPr="00634D34">
              <w:rPr>
                <w:rFonts w:ascii="Times New Roman" w:hAnsi="Times New Roman" w:cs="Times New Roman"/>
                <w:sz w:val="20"/>
                <w:szCs w:val="20"/>
              </w:rPr>
              <w:t xml:space="preserve">индивидуальные </w:t>
            </w:r>
            <w:r w:rsidRPr="00634D34">
              <w:rPr>
                <w:rFonts w:ascii="Times New Roman" w:hAnsi="Times New Roman" w:cs="Times New Roman"/>
                <w:sz w:val="20"/>
                <w:szCs w:val="20"/>
              </w:rPr>
              <w:lastRenderedPageBreak/>
              <w:t>образовательные программы/маршруты</w:t>
            </w:r>
          </w:p>
          <w:p w14:paraId="432FFA8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Положительная динамика количества аттестованных педагогов на соответствие должности, первую и высшую квалификационную категории.</w:t>
            </w:r>
          </w:p>
          <w:p w14:paraId="22AB25A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eastAsiaTheme="minorHAnsi" w:hAnsi="Times New Roman" w:cs="Times New Roman"/>
                <w:sz w:val="20"/>
                <w:szCs w:val="20"/>
              </w:rPr>
              <w:t>Проведение образовательных семинаров/мастер-классов, рамках региональных/федеральных форумов/конференций, курсов повышения квалификации и переподготовки работников по соответствующим направлениям их деятельности.</w:t>
            </w:r>
          </w:p>
          <w:p w14:paraId="1AD1116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6. Проведение образовательных семинаров/мастер-классов, рамках региональных/федеральных форумов/конференций, курсов повышения квалификации и переподготовки работников по соответствующим направлениям их деятельности</w:t>
            </w:r>
            <w:r w:rsidRPr="00634D34">
              <w:rPr>
                <w:rFonts w:ascii="Times New Roman" w:hAnsi="Times New Roman"/>
                <w:sz w:val="20"/>
                <w:szCs w:val="20"/>
              </w:rPr>
              <w:t>*</w:t>
            </w:r>
            <w:r w:rsidRPr="00634D34">
              <w:rPr>
                <w:rFonts w:ascii="Times New Roman" w:eastAsiaTheme="minorHAnsi" w:hAnsi="Times New Roman"/>
                <w:sz w:val="20"/>
                <w:szCs w:val="20"/>
              </w:rPr>
              <w:t>.</w:t>
            </w:r>
          </w:p>
        </w:tc>
        <w:tc>
          <w:tcPr>
            <w:tcW w:w="1417" w:type="dxa"/>
          </w:tcPr>
          <w:p w14:paraId="6080BA6C"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3C635EA8" w14:textId="77777777" w:rsidTr="008D0F9E">
        <w:tc>
          <w:tcPr>
            <w:tcW w:w="2547" w:type="dxa"/>
          </w:tcPr>
          <w:p w14:paraId="575FF95F" w14:textId="53262EC5"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8</w:t>
            </w:r>
            <w:r w:rsidR="00DC6E53" w:rsidRPr="00634D34">
              <w:rPr>
                <w:rFonts w:ascii="Times New Roman" w:eastAsiaTheme="minorHAnsi" w:hAnsi="Times New Roman"/>
                <w:sz w:val="20"/>
                <w:szCs w:val="20"/>
              </w:rPr>
              <w:t xml:space="preserve">.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w:t>
            </w:r>
            <w:r w:rsidR="00DC6E53" w:rsidRPr="00634D34">
              <w:rPr>
                <w:rFonts w:ascii="Times New Roman" w:eastAsiaTheme="minorHAnsi" w:hAnsi="Times New Roman"/>
                <w:sz w:val="20"/>
                <w:szCs w:val="20"/>
              </w:rPr>
              <w:lastRenderedPageBreak/>
              <w:t>деятельности учреждений, в разработке рабочих образовательных (предметных) программ (модулей) по дисциплинам и учебным курсам.</w:t>
            </w:r>
          </w:p>
          <w:p w14:paraId="6142B2FA" w14:textId="318188C2"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9. </w:t>
            </w:r>
            <w:r w:rsidR="00DC6E53" w:rsidRPr="00634D34">
              <w:rPr>
                <w:rFonts w:ascii="Times New Roman" w:eastAsiaTheme="minorHAnsi" w:hAnsi="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tc>
        <w:tc>
          <w:tcPr>
            <w:tcW w:w="2835" w:type="dxa"/>
          </w:tcPr>
          <w:p w14:paraId="56D91D80"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rPr>
              <w:t>Консультирование педагогических работников учреждений по определению/проектированию содержания учебных программ, форм, методов и средств обучения.</w:t>
            </w:r>
          </w:p>
          <w:p w14:paraId="624D9AEE"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rPr>
              <w:t xml:space="preserve">Участие в мероприятиях по научно-методическому обеспечению образовательной деятельности учреждений, в </w:t>
            </w:r>
            <w:r w:rsidRPr="00634D34">
              <w:rPr>
                <w:rFonts w:ascii="Times New Roman" w:eastAsiaTheme="minorHAnsi" w:hAnsi="Times New Roman" w:cs="Times New Roman"/>
                <w:sz w:val="20"/>
                <w:szCs w:val="20"/>
              </w:rPr>
              <w:lastRenderedPageBreak/>
              <w:t>разработке рабочих образовательных (предметных) программ (модулей) по дисциплинам и учебным курсам.</w:t>
            </w:r>
          </w:p>
          <w:p w14:paraId="601A2440" w14:textId="42E07915"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3.</w:t>
            </w:r>
            <w:r w:rsidRPr="00634D34">
              <w:rPr>
                <w:rFonts w:ascii="Times New Roman" w:eastAsia="Times New Roman" w:hAnsi="Times New Roman" w:cs="Times New Roman"/>
                <w:sz w:val="20"/>
                <w:szCs w:val="20"/>
              </w:rPr>
              <w:t xml:space="preserve"> Входит в состав сетевых/учебно-методических объединений, профессиональных общественных организаций муниципалитета/региона.</w:t>
            </w:r>
          </w:p>
        </w:tc>
        <w:tc>
          <w:tcPr>
            <w:tcW w:w="2835" w:type="dxa"/>
          </w:tcPr>
          <w:p w14:paraId="65EDA6F4"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rPr>
              <w:t xml:space="preserve">Организация мероприятий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и по определению/проектированию содержания учебных </w:t>
            </w:r>
            <w:r w:rsidRPr="00634D34">
              <w:rPr>
                <w:rFonts w:ascii="Times New Roman" w:eastAsiaTheme="minorHAnsi" w:hAnsi="Times New Roman" w:cs="Times New Roman"/>
                <w:sz w:val="20"/>
                <w:szCs w:val="20"/>
              </w:rPr>
              <w:lastRenderedPageBreak/>
              <w:t>программ, форм, методов и средств обучения.</w:t>
            </w:r>
          </w:p>
          <w:p w14:paraId="692ADA9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Организация мероприятий для педагогических работников учреждений по определению/ проектированию образовательного процесса по повышению качества образования в учреждении. </w:t>
            </w:r>
          </w:p>
          <w:p w14:paraId="2C0FFD84"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heme="minorHAnsi" w:hAnsi="Times New Roman" w:cs="Times New Roman"/>
                <w:sz w:val="20"/>
                <w:szCs w:val="20"/>
              </w:rPr>
              <w:t>Руководство организацией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w:t>
            </w:r>
          </w:p>
          <w:p w14:paraId="72267A42" w14:textId="704E5361" w:rsidR="00DC6E53" w:rsidRPr="00634D34" w:rsidRDefault="00DC6E53" w:rsidP="00000108">
            <w:pPr>
              <w:spacing w:line="240" w:lineRule="auto"/>
              <w:rPr>
                <w:rFonts w:ascii="Times New Roman" w:eastAsia="Times New Roman" w:hAnsi="Times New Roman"/>
                <w:sz w:val="20"/>
                <w:szCs w:val="20"/>
              </w:rPr>
            </w:pPr>
            <w:r w:rsidRPr="00634D34">
              <w:rPr>
                <w:rFonts w:ascii="Times New Roman" w:eastAsiaTheme="minorHAnsi" w:hAnsi="Times New Roman" w:cs="Times New Roman"/>
                <w:sz w:val="20"/>
                <w:szCs w:val="20"/>
              </w:rPr>
              <w:t>4. Организация и координация работы методических объединений педагогических работников, оказание им консультативной и практической помощи по соответствующим направлениям деятельности на уровне ОО и муниципалитета.</w:t>
            </w:r>
            <w:r w:rsidRPr="00634D34">
              <w:rPr>
                <w:rFonts w:ascii="Times New Roman" w:eastAsia="Times New Roman" w:hAnsi="Times New Roman" w:cs="Times New Roman"/>
                <w:sz w:val="20"/>
                <w:szCs w:val="20"/>
              </w:rPr>
              <w:t xml:space="preserve"> / 5. 5. Руководство муниципальным/городским/сетевым учебно-методическим объединением, направлением работы в профессиональном общественной организации муниципалитета/региона.</w:t>
            </w:r>
          </w:p>
        </w:tc>
        <w:tc>
          <w:tcPr>
            <w:tcW w:w="2835" w:type="dxa"/>
          </w:tcPr>
          <w:p w14:paraId="492D3115"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 перечень методических мероприятий, направленных на оказание помощи </w:t>
            </w:r>
            <w:r w:rsidRPr="00634D34">
              <w:rPr>
                <w:rFonts w:ascii="Times New Roman" w:eastAsiaTheme="minorHAnsi" w:hAnsi="Times New Roman" w:cs="Times New Roman"/>
                <w:sz w:val="20"/>
                <w:szCs w:val="20"/>
              </w:rPr>
              <w:t xml:space="preserve">педагогическим работникам учреждения по определению/ проектированию содержания учебных программ, форм, методов и средств обучения и по разработке рабочих образовательных </w:t>
            </w:r>
            <w:r w:rsidRPr="00634D34">
              <w:rPr>
                <w:rFonts w:ascii="Times New Roman" w:eastAsiaTheme="minorHAnsi" w:hAnsi="Times New Roman" w:cs="Times New Roman"/>
                <w:sz w:val="20"/>
                <w:szCs w:val="20"/>
              </w:rPr>
              <w:lastRenderedPageBreak/>
              <w:t>(предметных) программ (модулей) по дисциплинам и учебным курсам (посещение уроков/занятий, консультации, семинары, тренинги и т.п.).</w:t>
            </w:r>
          </w:p>
          <w:p w14:paraId="65C0DD40"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 xml:space="preserve">2. </w:t>
            </w:r>
            <w:r w:rsidRPr="00634D34">
              <w:rPr>
                <w:rFonts w:ascii="Times New Roman" w:hAnsi="Times New Roman" w:cs="Times New Roman"/>
                <w:sz w:val="20"/>
                <w:szCs w:val="20"/>
              </w:rPr>
              <w:t xml:space="preserve">Перечень </w:t>
            </w:r>
            <w:r w:rsidRPr="00634D34">
              <w:rPr>
                <w:rFonts w:ascii="Times New Roman" w:eastAsiaTheme="minorHAnsi" w:hAnsi="Times New Roman" w:cs="Times New Roman"/>
                <w:sz w:val="20"/>
                <w:szCs w:val="20"/>
              </w:rPr>
              <w:t>разработанных рабочих образовательных (предметных) программ (модулей) по дисциплинам и учебным курсам.</w:t>
            </w:r>
          </w:p>
          <w:p w14:paraId="7C5D275C" w14:textId="47B988D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3. </w:t>
            </w:r>
            <w:r w:rsidRPr="00634D34">
              <w:rPr>
                <w:rFonts w:ascii="Times New Roman" w:eastAsia="Times New Roman" w:hAnsi="Times New Roman" w:cs="Times New Roman"/>
                <w:sz w:val="20"/>
                <w:szCs w:val="20"/>
              </w:rPr>
              <w:t>Наличие информации об участии в мероприятиях сетевых/учебно-методических объединений, профессиональных общественных организаций муниципалитета/региона.</w:t>
            </w:r>
          </w:p>
        </w:tc>
        <w:tc>
          <w:tcPr>
            <w:tcW w:w="2835" w:type="dxa"/>
          </w:tcPr>
          <w:p w14:paraId="1CBBF753"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 перечень методических мероприятий, направленных на оказание помощи </w:t>
            </w:r>
            <w:r w:rsidRPr="00634D34">
              <w:rPr>
                <w:rFonts w:ascii="Times New Roman" w:eastAsiaTheme="minorHAnsi" w:hAnsi="Times New Roman" w:cs="Times New Roman"/>
                <w:sz w:val="20"/>
                <w:szCs w:val="20"/>
              </w:rPr>
              <w:t xml:space="preserve">педагогическим работникам учреждения по определению/ проектированию содержания учебных программ, форм, методов и средств обучения и по разработке рабочих образовательных </w:t>
            </w:r>
            <w:r w:rsidRPr="00634D34">
              <w:rPr>
                <w:rFonts w:ascii="Times New Roman" w:eastAsiaTheme="minorHAnsi" w:hAnsi="Times New Roman" w:cs="Times New Roman"/>
                <w:sz w:val="20"/>
                <w:szCs w:val="20"/>
              </w:rPr>
              <w:lastRenderedPageBreak/>
              <w:t xml:space="preserve">(предметных) программ (модулей) по дисциплинам и учебным курсам (посещение уроков/занятий, консультации, семинары, тренинги и т.п.). </w:t>
            </w:r>
            <w:r w:rsidRPr="00634D34">
              <w:rPr>
                <w:rFonts w:ascii="Times New Roman" w:hAnsi="Times New Roman" w:cs="Times New Roman"/>
                <w:sz w:val="20"/>
                <w:szCs w:val="20"/>
              </w:rPr>
              <w:t xml:space="preserve">Перечень </w:t>
            </w:r>
            <w:r w:rsidRPr="00634D34">
              <w:rPr>
                <w:rFonts w:ascii="Times New Roman" w:eastAsiaTheme="minorHAnsi" w:hAnsi="Times New Roman" w:cs="Times New Roman"/>
                <w:sz w:val="20"/>
                <w:szCs w:val="20"/>
              </w:rPr>
              <w:t>разработанных рабочих образовательных (предметных) программ (модулей) по дисциплинам и учебным курсам.</w:t>
            </w:r>
          </w:p>
          <w:p w14:paraId="720BEB37"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 xml:space="preserve">2. </w:t>
            </w:r>
            <w:r w:rsidRPr="00634D34">
              <w:rPr>
                <w:rFonts w:ascii="Times New Roman" w:eastAsia="Times New Roman" w:hAnsi="Times New Roman" w:cs="Times New Roman"/>
                <w:sz w:val="20"/>
                <w:szCs w:val="20"/>
              </w:rPr>
              <w:t xml:space="preserve">Организация и проведение методических мероприятий по </w:t>
            </w:r>
            <w:r w:rsidRPr="00634D34">
              <w:rPr>
                <w:rFonts w:ascii="Times New Roman" w:eastAsiaTheme="minorHAnsi" w:hAnsi="Times New Roman" w:cs="Times New Roman"/>
                <w:sz w:val="20"/>
                <w:szCs w:val="20"/>
              </w:rPr>
              <w:t xml:space="preserve">определению/ проектированию образовательного процесса по повышению качества образования в учреждении и результаты данной деятельности (улучшение уровня образовательных результатов внешней оценки). </w:t>
            </w:r>
            <w:r w:rsidRPr="00634D34">
              <w:rPr>
                <w:rFonts w:ascii="Times New Roman" w:eastAsia="Times New Roman" w:hAnsi="Times New Roman" w:cs="Times New Roman"/>
                <w:sz w:val="20"/>
                <w:szCs w:val="20"/>
              </w:rPr>
              <w:t xml:space="preserve">Наличие системы методической работы, направленной на обеспечение образовательной деятельности учреждения. </w:t>
            </w:r>
          </w:p>
          <w:p w14:paraId="4E4B826F"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3. Доля педагогических работников, охваченных системой мероприятий, по решению проблемам</w:t>
            </w:r>
            <w:r w:rsidRPr="00634D34">
              <w:rPr>
                <w:rFonts w:ascii="Times New Roman" w:eastAsiaTheme="minorHAnsi" w:hAnsi="Times New Roman"/>
                <w:sz w:val="20"/>
                <w:szCs w:val="20"/>
              </w:rPr>
              <w:t xml:space="preserve"> по повышению качества образования в учреждении.</w:t>
            </w:r>
          </w:p>
          <w:p w14:paraId="41D7B411"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4. </w:t>
            </w:r>
            <w:r w:rsidRPr="00634D34">
              <w:rPr>
                <w:rFonts w:ascii="Times New Roman" w:eastAsia="Times New Roman" w:hAnsi="Times New Roman" w:cs="Times New Roman"/>
                <w:sz w:val="20"/>
                <w:szCs w:val="20"/>
              </w:rPr>
              <w:t xml:space="preserve">Наличие информации об организации, координации деятельности </w:t>
            </w:r>
            <w:r w:rsidRPr="00634D34">
              <w:rPr>
                <w:rFonts w:ascii="Times New Roman" w:eastAsiaTheme="minorHAnsi" w:hAnsi="Times New Roman" w:cs="Times New Roman"/>
                <w:sz w:val="20"/>
                <w:szCs w:val="20"/>
              </w:rPr>
              <w:t>методических объединений педагогических работников</w:t>
            </w:r>
            <w:r w:rsidRPr="00634D34">
              <w:rPr>
                <w:rFonts w:ascii="Times New Roman" w:eastAsia="Times New Roman" w:hAnsi="Times New Roman" w:cs="Times New Roman"/>
                <w:sz w:val="20"/>
                <w:szCs w:val="20"/>
              </w:rPr>
              <w:t xml:space="preserve"> и проведении мероприятий сетевых/учебно-методических объединений, профессиональных общественных организаций муниципалитета/региона.</w:t>
            </w:r>
          </w:p>
        </w:tc>
        <w:tc>
          <w:tcPr>
            <w:tcW w:w="1417" w:type="dxa"/>
          </w:tcPr>
          <w:p w14:paraId="65F9D4BE"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10A455C4" w14:textId="77777777" w:rsidTr="008D0F9E">
        <w:tc>
          <w:tcPr>
            <w:tcW w:w="2547" w:type="dxa"/>
          </w:tcPr>
          <w:p w14:paraId="18AD8898" w14:textId="3E5B89F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10</w:t>
            </w:r>
            <w:r w:rsidR="00DC6E53" w:rsidRPr="00634D34">
              <w:rPr>
                <w:rFonts w:ascii="Times New Roman" w:eastAsiaTheme="minorHAnsi" w:hAnsi="Times New Roman"/>
                <w:sz w:val="20"/>
                <w:szCs w:val="20"/>
              </w:rPr>
              <w:t>.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w:t>
            </w:r>
          </w:p>
          <w:p w14:paraId="30501E07" w14:textId="11A76199"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11. </w:t>
            </w:r>
            <w:r w:rsidR="00DC6E53" w:rsidRPr="00634D34">
              <w:rPr>
                <w:rFonts w:ascii="Times New Roman" w:eastAsiaTheme="minorHAnsi" w:hAnsi="Times New Roman"/>
                <w:sz w:val="20"/>
                <w:szCs w:val="20"/>
              </w:rPr>
              <w:t>Участвует в разработке перспективных планов издания учебных пособий, методических материалов</w:t>
            </w:r>
          </w:p>
        </w:tc>
        <w:tc>
          <w:tcPr>
            <w:tcW w:w="2835" w:type="dxa"/>
          </w:tcPr>
          <w:p w14:paraId="0C9CC172"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sz w:val="20"/>
                <w:szCs w:val="20"/>
              </w:rPr>
              <w:t>1. Участие в разработке,</w:t>
            </w:r>
            <w:r w:rsidRPr="00634D34">
              <w:rPr>
                <w:rFonts w:ascii="Times New Roman" w:hAnsi="Times New Roman"/>
                <w:sz w:val="20"/>
                <w:szCs w:val="20"/>
              </w:rPr>
              <w:t xml:space="preserve"> подготовке к утверждению дидактических материалов, учебно-методических документов, локальных нормативных актов.</w:t>
            </w:r>
          </w:p>
          <w:p w14:paraId="02CAFBC9" w14:textId="6CFB4FA5" w:rsidR="00DC6E53" w:rsidRPr="00634D34" w:rsidRDefault="00DC6E53" w:rsidP="00000108">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Участие в </w:t>
            </w:r>
            <w:r w:rsidRPr="00634D34">
              <w:rPr>
                <w:rFonts w:ascii="Times New Roman" w:eastAsiaTheme="minorHAnsi" w:hAnsi="Times New Roman" w:cs="Times New Roman"/>
                <w:sz w:val="20"/>
                <w:szCs w:val="20"/>
              </w:rPr>
              <w:t xml:space="preserve">разработке и подготовке к утверждению учебно-методической документации и пособий по учебным дисциплинам, типовых перечней оборудования, дидактических материалов и </w:t>
            </w:r>
            <w:r w:rsidRPr="00634D34">
              <w:rPr>
                <w:rFonts w:ascii="Times New Roman" w:hAnsi="Times New Roman" w:cs="Times New Roman"/>
                <w:sz w:val="20"/>
                <w:szCs w:val="20"/>
              </w:rPr>
              <w:t>документов информационно-методического характера, по реализации направлений Программы развития учреждения</w:t>
            </w:r>
            <w:r w:rsidRPr="00634D34">
              <w:rPr>
                <w:rFonts w:ascii="Times New Roman" w:eastAsiaTheme="minorHAnsi" w:hAnsi="Times New Roman" w:cs="Times New Roman"/>
                <w:sz w:val="20"/>
                <w:szCs w:val="20"/>
              </w:rPr>
              <w:t xml:space="preserve"> и т.д.</w:t>
            </w:r>
          </w:p>
        </w:tc>
        <w:tc>
          <w:tcPr>
            <w:tcW w:w="2835" w:type="dxa"/>
          </w:tcPr>
          <w:p w14:paraId="402A0BFC"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разработки и </w:t>
            </w:r>
            <w:r w:rsidRPr="00634D34">
              <w:rPr>
                <w:rFonts w:ascii="Times New Roman" w:hAnsi="Times New Roman" w:cs="Times New Roman"/>
                <w:sz w:val="20"/>
                <w:szCs w:val="20"/>
              </w:rPr>
              <w:t xml:space="preserve">подготовки к утверждению дидактических материалов, учебно-методических документов, локальных нормативных актов. </w:t>
            </w:r>
          </w:p>
          <w:p w14:paraId="281AA4B5"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 2. </w:t>
            </w:r>
            <w:r w:rsidRPr="00634D34">
              <w:rPr>
                <w:rFonts w:ascii="Times New Roman" w:eastAsiaTheme="minorHAnsi" w:hAnsi="Times New Roman"/>
                <w:sz w:val="20"/>
                <w:szCs w:val="20"/>
              </w:rPr>
              <w:t>Организация разработки, рецензирования и подготовки к утверждению учебно-методической документации и пособий по учебным дисциплинам, типовых перечней оборудования, дидактических материалов и</w:t>
            </w:r>
            <w:r w:rsidRPr="00634D34">
              <w:rPr>
                <w:rFonts w:ascii="Times New Roman" w:hAnsi="Times New Roman"/>
                <w:sz w:val="20"/>
                <w:szCs w:val="20"/>
              </w:rPr>
              <w:t xml:space="preserve"> по реализации направлений Программы развития учреждения</w:t>
            </w:r>
            <w:r w:rsidRPr="00634D34">
              <w:rPr>
                <w:rFonts w:ascii="Times New Roman" w:eastAsiaTheme="minorHAnsi" w:hAnsi="Times New Roman"/>
                <w:sz w:val="20"/>
                <w:szCs w:val="20"/>
              </w:rPr>
              <w:t xml:space="preserve"> т.д.</w:t>
            </w:r>
          </w:p>
          <w:p w14:paraId="212D7C49"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heme="minorHAnsi" w:hAnsi="Times New Roman"/>
                <w:sz w:val="20"/>
                <w:szCs w:val="20"/>
              </w:rPr>
              <w:t>3. Разработка/руководство разработкой перспективных планов издания учебных пособий, методических материалов</w:t>
            </w:r>
          </w:p>
        </w:tc>
        <w:tc>
          <w:tcPr>
            <w:tcW w:w="2835" w:type="dxa"/>
          </w:tcPr>
          <w:p w14:paraId="6905CFC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В наличии разработанные и/или </w:t>
            </w:r>
            <w:r w:rsidRPr="00634D34">
              <w:rPr>
                <w:rFonts w:ascii="Times New Roman" w:hAnsi="Times New Roman" w:cs="Times New Roman"/>
                <w:sz w:val="20"/>
                <w:szCs w:val="20"/>
              </w:rPr>
              <w:t xml:space="preserve">подготовленные к утверждению дидактические материалы, учебно-методические документы, локальные нормативные акты (перечень). </w:t>
            </w:r>
          </w:p>
          <w:p w14:paraId="6D1B60BA" w14:textId="66906D82" w:rsidR="00DC6E53" w:rsidRPr="00634D34" w:rsidRDefault="00DC6E53" w:rsidP="00000108">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Наличие </w:t>
            </w:r>
            <w:r w:rsidRPr="00634D34">
              <w:rPr>
                <w:rFonts w:ascii="Times New Roman" w:eastAsiaTheme="minorHAnsi" w:hAnsi="Times New Roman"/>
                <w:sz w:val="20"/>
                <w:szCs w:val="20"/>
              </w:rPr>
              <w:t>учебно-методической документации и пособий по учебным дисциплинам, типовых перечней оборудования, дидактических материалов,</w:t>
            </w:r>
            <w:r w:rsidRPr="00634D34">
              <w:rPr>
                <w:rFonts w:ascii="Times New Roman" w:eastAsia="Times New Roman" w:hAnsi="Times New Roman"/>
                <w:sz w:val="20"/>
                <w:szCs w:val="20"/>
              </w:rPr>
              <w:t xml:space="preserve"> паспортов кабинетов</w:t>
            </w:r>
            <w:r w:rsidRPr="00634D34">
              <w:rPr>
                <w:rFonts w:ascii="Times New Roman" w:eastAsiaTheme="minorHAnsi" w:hAnsi="Times New Roman"/>
                <w:sz w:val="20"/>
                <w:szCs w:val="20"/>
              </w:rPr>
              <w:t xml:space="preserve"> и т.д. (перечень), </w:t>
            </w:r>
            <w:r w:rsidRPr="00634D34">
              <w:rPr>
                <w:rFonts w:ascii="Times New Roman" w:eastAsia="Times New Roman" w:hAnsi="Times New Roman"/>
                <w:sz w:val="20"/>
                <w:szCs w:val="20"/>
              </w:rPr>
              <w:t xml:space="preserve">отдельных материалов </w:t>
            </w:r>
            <w:r w:rsidRPr="00634D34">
              <w:rPr>
                <w:rFonts w:ascii="Times New Roman" w:hAnsi="Times New Roman"/>
                <w:sz w:val="20"/>
                <w:szCs w:val="20"/>
              </w:rPr>
              <w:t xml:space="preserve">информационно-методического характера, по реализации направлений Программы развития учреждения. </w:t>
            </w:r>
          </w:p>
        </w:tc>
        <w:tc>
          <w:tcPr>
            <w:tcW w:w="2835" w:type="dxa"/>
          </w:tcPr>
          <w:p w14:paraId="4E5AB98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и проведение разработческих семинаров по </w:t>
            </w:r>
            <w:r w:rsidRPr="00634D34">
              <w:rPr>
                <w:rFonts w:ascii="Times New Roman" w:hAnsi="Times New Roman" w:cs="Times New Roman"/>
                <w:sz w:val="20"/>
                <w:szCs w:val="20"/>
              </w:rPr>
              <w:t>подготовке к утверждению дидактических материалов, учебно-методических документов, локальных нормативных актов. Наличие пакетов разработанных материалов.</w:t>
            </w:r>
          </w:p>
          <w:p w14:paraId="098D4B5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2. Организация и проведение разработческих семинаров, поиск рецензоров.</w:t>
            </w:r>
            <w:r w:rsidRPr="00634D34">
              <w:rPr>
                <w:rFonts w:ascii="Times New Roman" w:eastAsia="Times New Roman" w:hAnsi="Times New Roman"/>
                <w:i/>
                <w:sz w:val="20"/>
                <w:szCs w:val="20"/>
              </w:rPr>
              <w:t xml:space="preserve"> </w:t>
            </w:r>
            <w:r w:rsidRPr="00634D34">
              <w:rPr>
                <w:rFonts w:ascii="Times New Roman" w:eastAsia="Times New Roman" w:hAnsi="Times New Roman"/>
                <w:sz w:val="20"/>
                <w:szCs w:val="20"/>
              </w:rPr>
              <w:t xml:space="preserve">Наличие </w:t>
            </w:r>
            <w:r w:rsidRPr="00634D34">
              <w:rPr>
                <w:rFonts w:ascii="Times New Roman" w:eastAsiaTheme="minorHAnsi" w:hAnsi="Times New Roman"/>
                <w:sz w:val="20"/>
                <w:szCs w:val="20"/>
              </w:rPr>
              <w:t xml:space="preserve">разработанных / рецензированных и подготовленных к утверждению учебно-методических материалов и пособий по учебным дисциплинам, типовых перечней оборудования, дидактических материалов и </w:t>
            </w:r>
            <w:r w:rsidRPr="00634D34">
              <w:rPr>
                <w:rFonts w:ascii="Times New Roman" w:eastAsia="Times New Roman" w:hAnsi="Times New Roman"/>
                <w:sz w:val="20"/>
                <w:szCs w:val="20"/>
              </w:rPr>
              <w:t>оформленного пакета документов информационно-методического характера по реализации направлений Программы развития учреждения</w:t>
            </w:r>
            <w:r w:rsidRPr="00634D34">
              <w:rPr>
                <w:rFonts w:ascii="Times New Roman" w:eastAsiaTheme="minorHAnsi" w:hAnsi="Times New Roman"/>
                <w:sz w:val="20"/>
                <w:szCs w:val="20"/>
              </w:rPr>
              <w:t xml:space="preserve"> и т.д.</w:t>
            </w:r>
          </w:p>
          <w:p w14:paraId="0C8FF86A"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w:t>
            </w:r>
            <w:r w:rsidRPr="00634D34">
              <w:rPr>
                <w:rFonts w:ascii="Times New Roman" w:eastAsia="Times New Roman" w:hAnsi="Times New Roman"/>
                <w:sz w:val="20"/>
                <w:szCs w:val="20"/>
              </w:rPr>
              <w:t>Наличие</w:t>
            </w:r>
            <w:r w:rsidRPr="00634D34">
              <w:rPr>
                <w:rFonts w:ascii="Times New Roman" w:eastAsiaTheme="minorHAnsi" w:hAnsi="Times New Roman"/>
                <w:sz w:val="20"/>
                <w:szCs w:val="20"/>
              </w:rPr>
              <w:t xml:space="preserve"> разработанных перспективных планов издания учебных пособий, методических материалов.</w:t>
            </w:r>
          </w:p>
        </w:tc>
        <w:tc>
          <w:tcPr>
            <w:tcW w:w="1417" w:type="dxa"/>
          </w:tcPr>
          <w:p w14:paraId="31A1361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73D41863" w14:textId="77777777" w:rsidTr="008D0F9E">
        <w:tc>
          <w:tcPr>
            <w:tcW w:w="2547" w:type="dxa"/>
          </w:tcPr>
          <w:p w14:paraId="5D08E6BD" w14:textId="750D159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12</w:t>
            </w:r>
            <w:r w:rsidR="00DC6E53" w:rsidRPr="00634D34">
              <w:rPr>
                <w:rFonts w:ascii="Times New Roman" w:eastAsiaTheme="minorHAnsi" w:hAnsi="Times New Roman"/>
                <w:sz w:val="20"/>
                <w:szCs w:val="20"/>
              </w:rPr>
              <w:t>. Обобщает и принимает меры по распространению наиболее результативного опыта педагогических работников.</w:t>
            </w:r>
          </w:p>
          <w:p w14:paraId="4EFA0011" w14:textId="30B3E24D"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13. </w:t>
            </w:r>
            <w:r w:rsidR="00DC6E53" w:rsidRPr="00634D34">
              <w:rPr>
                <w:rFonts w:ascii="Times New Roman" w:eastAsiaTheme="minorHAnsi" w:hAnsi="Times New Roman"/>
                <w:sz w:val="20"/>
                <w:szCs w:val="20"/>
              </w:rPr>
              <w:t xml:space="preserve">Обобщает и распространяет информацию о передовых технологиях обучения и воспитания (в том числе и информационных), передовом отечественном </w:t>
            </w:r>
            <w:r w:rsidR="00DC6E53" w:rsidRPr="00634D34">
              <w:rPr>
                <w:rFonts w:ascii="Times New Roman" w:eastAsiaTheme="minorHAnsi" w:hAnsi="Times New Roman"/>
                <w:sz w:val="20"/>
                <w:szCs w:val="20"/>
              </w:rPr>
              <w:lastRenderedPageBreak/>
              <w:t>и мировом опыте в сфере образования.</w:t>
            </w:r>
          </w:p>
        </w:tc>
        <w:tc>
          <w:tcPr>
            <w:tcW w:w="2835" w:type="dxa"/>
          </w:tcPr>
          <w:p w14:paraId="67E16411"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Проведение методических мероприятий по обобщению и распространению</w:t>
            </w:r>
            <w:r w:rsidRPr="00634D34">
              <w:rPr>
                <w:rFonts w:ascii="Times New Roman" w:eastAsiaTheme="minorHAnsi" w:hAnsi="Times New Roman" w:cs="Times New Roman"/>
                <w:sz w:val="20"/>
                <w:szCs w:val="20"/>
              </w:rPr>
              <w:t xml:space="preserve"> 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учреждения и муниципалитета.</w:t>
            </w:r>
          </w:p>
          <w:p w14:paraId="64D33468" w14:textId="565A37B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Обобщение и распространение информации о передовых технологиях обучения и воспитания (в том числе и информационных), </w:t>
            </w:r>
            <w:r w:rsidRPr="00634D34">
              <w:rPr>
                <w:rFonts w:ascii="Times New Roman" w:eastAsiaTheme="minorHAnsi" w:hAnsi="Times New Roman" w:cs="Times New Roman"/>
                <w:sz w:val="20"/>
                <w:szCs w:val="20"/>
              </w:rPr>
              <w:lastRenderedPageBreak/>
              <w:t xml:space="preserve">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учреждения и муниципалитета.</w:t>
            </w:r>
          </w:p>
        </w:tc>
        <w:tc>
          <w:tcPr>
            <w:tcW w:w="2835" w:type="dxa"/>
          </w:tcPr>
          <w:p w14:paraId="158E545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Организация и проведение методических мероприятий по обобщению и распространению</w:t>
            </w:r>
            <w:r w:rsidRPr="00634D34">
              <w:rPr>
                <w:rFonts w:ascii="Times New Roman" w:eastAsiaTheme="minorHAnsi" w:hAnsi="Times New Roman" w:cs="Times New Roman"/>
                <w:sz w:val="20"/>
                <w:szCs w:val="20"/>
              </w:rPr>
              <w:t xml:space="preserve"> 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муниципалитета и региона.</w:t>
            </w:r>
          </w:p>
          <w:p w14:paraId="10478B25"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Обобщение и распространение информации о передовых технологиях обучения и воспитания (в том </w:t>
            </w:r>
            <w:r w:rsidRPr="00634D34">
              <w:rPr>
                <w:rFonts w:ascii="Times New Roman" w:eastAsiaTheme="minorHAnsi" w:hAnsi="Times New Roman" w:cs="Times New Roman"/>
                <w:sz w:val="20"/>
                <w:szCs w:val="20"/>
              </w:rPr>
              <w:lastRenderedPageBreak/>
              <w:t xml:space="preserve">числе и информационных), 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муниципалитета и региона.</w:t>
            </w:r>
          </w:p>
          <w:p w14:paraId="23B1BA9F"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Обобщение и демонстрация собственного опыта методической работы на уровне муниципалитета/  региона/ федерации.</w:t>
            </w:r>
          </w:p>
        </w:tc>
        <w:tc>
          <w:tcPr>
            <w:tcW w:w="2835" w:type="dxa"/>
          </w:tcPr>
          <w:p w14:paraId="745137B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Наличие методических материалов по обобщению, распространению</w:t>
            </w:r>
            <w:r w:rsidRPr="00634D34">
              <w:rPr>
                <w:rFonts w:ascii="Times New Roman" w:eastAsiaTheme="minorHAnsi" w:hAnsi="Times New Roman" w:cs="Times New Roman"/>
                <w:sz w:val="20"/>
                <w:szCs w:val="20"/>
              </w:rPr>
              <w:t xml:space="preserve"> и </w:t>
            </w:r>
            <w:r w:rsidRPr="00634D34">
              <w:rPr>
                <w:rFonts w:ascii="Times New Roman" w:eastAsia="Times New Roman" w:hAnsi="Times New Roman" w:cs="Times New Roman"/>
                <w:sz w:val="20"/>
                <w:szCs w:val="20"/>
              </w:rPr>
              <w:t xml:space="preserve">демонстрации </w:t>
            </w:r>
            <w:r w:rsidRPr="00634D34">
              <w:rPr>
                <w:rFonts w:ascii="Times New Roman" w:eastAsiaTheme="minorHAnsi" w:hAnsi="Times New Roman" w:cs="Times New Roman"/>
                <w:sz w:val="20"/>
                <w:szCs w:val="20"/>
              </w:rPr>
              <w:t>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учреждения и муниципалитета. </w:t>
            </w:r>
          </w:p>
          <w:p w14:paraId="6AD3F63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Перечень проведенных методических мероприятий, обучающих семинаров для педагогов на уровне </w:t>
            </w:r>
            <w:r w:rsidRPr="00634D34">
              <w:rPr>
                <w:rFonts w:ascii="Times New Roman" w:eastAsia="Times New Roman" w:hAnsi="Times New Roman" w:cs="Times New Roman"/>
                <w:sz w:val="20"/>
                <w:szCs w:val="20"/>
              </w:rPr>
              <w:lastRenderedPageBreak/>
              <w:t xml:space="preserve">учреждения и муниципалитета, </w:t>
            </w:r>
            <w:r w:rsidRPr="00634D34">
              <w:rPr>
                <w:rFonts w:ascii="Times New Roman" w:eastAsiaTheme="minorHAnsi" w:hAnsi="Times New Roman" w:cs="Times New Roman"/>
                <w:sz w:val="20"/>
                <w:szCs w:val="20"/>
              </w:rPr>
              <w:t xml:space="preserve">о передовых технологиях обучения и воспитания (в том числе и информационных), 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учреждения и муниципалитета.</w:t>
            </w:r>
          </w:p>
        </w:tc>
        <w:tc>
          <w:tcPr>
            <w:tcW w:w="2835" w:type="dxa"/>
          </w:tcPr>
          <w:p w14:paraId="6098C057"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Организация и проведение методических мероприятий, по демонстрации </w:t>
            </w:r>
            <w:r w:rsidRPr="00634D34">
              <w:rPr>
                <w:rFonts w:ascii="Times New Roman" w:eastAsiaTheme="minorHAnsi" w:hAnsi="Times New Roman" w:cs="Times New Roman"/>
                <w:sz w:val="20"/>
                <w:szCs w:val="20"/>
              </w:rPr>
              <w:t>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муниципалитета и региона. Перечень проведенных методических мероприятий и методических материалов.</w:t>
            </w:r>
          </w:p>
          <w:p w14:paraId="5F17C44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Наличие выступлений на научно-практических </w:t>
            </w:r>
            <w:r w:rsidRPr="00634D34">
              <w:rPr>
                <w:rFonts w:ascii="Times New Roman" w:eastAsia="Times New Roman" w:hAnsi="Times New Roman" w:cs="Times New Roman"/>
                <w:sz w:val="20"/>
                <w:szCs w:val="20"/>
              </w:rPr>
              <w:lastRenderedPageBreak/>
              <w:t>конференциях/форумах, издание статей, методических разработок и т.п. на уровне региона/федерации.</w:t>
            </w:r>
          </w:p>
        </w:tc>
        <w:tc>
          <w:tcPr>
            <w:tcW w:w="1417" w:type="dxa"/>
          </w:tcPr>
          <w:p w14:paraId="5CDBB5A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E1ADF06" w14:textId="77777777" w:rsidTr="008D0F9E">
        <w:tc>
          <w:tcPr>
            <w:tcW w:w="2547" w:type="dxa"/>
          </w:tcPr>
          <w:p w14:paraId="520E8DF0" w14:textId="5673895D"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14</w:t>
            </w:r>
            <w:r w:rsidR="00DC6E53" w:rsidRPr="00634D34">
              <w:rPr>
                <w:rFonts w:ascii="Times New Roman" w:eastAsiaTheme="minorHAnsi" w:hAnsi="Times New Roman"/>
                <w:sz w:val="20"/>
                <w:szCs w:val="20"/>
              </w:rPr>
              <w:t>.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tc>
        <w:tc>
          <w:tcPr>
            <w:tcW w:w="2835" w:type="dxa"/>
          </w:tcPr>
          <w:p w14:paraId="136824B4"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на уровне учреждения.</w:t>
            </w:r>
          </w:p>
          <w:p w14:paraId="1D54D22D"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Входит в состав сетевых/учебно-методических объединений, профессиональных общественных организаций муниципалитета/региона.</w:t>
            </w:r>
          </w:p>
        </w:tc>
        <w:tc>
          <w:tcPr>
            <w:tcW w:w="2835" w:type="dxa"/>
          </w:tcPr>
          <w:p w14:paraId="5A0FD87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на уровне муниципалитета.</w:t>
            </w:r>
          </w:p>
          <w:p w14:paraId="2CEF6DEC"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Руководство муниципальным/городским/сетевым учебно-методическим объединением, направлением работы в профессиональном общественной организации муниципалитета/региона.</w:t>
            </w:r>
          </w:p>
        </w:tc>
        <w:tc>
          <w:tcPr>
            <w:tcW w:w="2835" w:type="dxa"/>
          </w:tcPr>
          <w:p w14:paraId="7858CEC6"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Наличие плана работы </w:t>
            </w:r>
            <w:r w:rsidRPr="00634D34">
              <w:rPr>
                <w:rFonts w:ascii="Times New Roman" w:eastAsiaTheme="minorHAnsi" w:hAnsi="Times New Roman" w:cs="Times New Roman"/>
                <w:sz w:val="20"/>
                <w:szCs w:val="20"/>
              </w:rPr>
              <w:t>методического объединения педагогических работников в учреждении.</w:t>
            </w:r>
          </w:p>
          <w:p w14:paraId="0B9FEA12" w14:textId="33138958"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информации об участии в мероприятиях сетевых/учебно-методических объединений, профессиональных общественных организаций муниципалитета/региона.</w:t>
            </w:r>
          </w:p>
        </w:tc>
        <w:tc>
          <w:tcPr>
            <w:tcW w:w="2835" w:type="dxa"/>
          </w:tcPr>
          <w:p w14:paraId="10E3615A"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Наличие плана работы </w:t>
            </w:r>
            <w:r w:rsidRPr="00634D34">
              <w:rPr>
                <w:rFonts w:ascii="Times New Roman" w:eastAsiaTheme="minorHAnsi" w:hAnsi="Times New Roman" w:cs="Times New Roman"/>
                <w:sz w:val="20"/>
                <w:szCs w:val="20"/>
              </w:rPr>
              <w:t>методического объединения педагогических работников на уровне муниципалитета /города /региона.</w:t>
            </w:r>
          </w:p>
          <w:p w14:paraId="4A4E0CDA" w14:textId="3DECF528"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информации о руководстве, организации и проведении мероприятий сетевых/учебно-методических объединений, профессиональных общественных организаций муниципалитета /региона.</w:t>
            </w:r>
          </w:p>
        </w:tc>
        <w:tc>
          <w:tcPr>
            <w:tcW w:w="1417" w:type="dxa"/>
          </w:tcPr>
          <w:p w14:paraId="527859D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0DD5BC2" w14:textId="77777777" w:rsidTr="008D0F9E">
        <w:tc>
          <w:tcPr>
            <w:tcW w:w="2547" w:type="dxa"/>
          </w:tcPr>
          <w:p w14:paraId="27FC7FC4" w14:textId="5E92C7D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15</w:t>
            </w:r>
            <w:r w:rsidR="00DC6E53" w:rsidRPr="00634D34">
              <w:rPr>
                <w:rFonts w:ascii="Times New Roman" w:eastAsiaTheme="minorHAnsi" w:hAnsi="Times New Roman"/>
                <w:sz w:val="20"/>
                <w:szCs w:val="20"/>
              </w:rPr>
              <w:t>. Организует и разрабатывает необходимую документацию по проведению конкурсов, выставок, олимпиад, слетов, соревнований и т.д.</w:t>
            </w:r>
          </w:p>
        </w:tc>
        <w:tc>
          <w:tcPr>
            <w:tcW w:w="2835" w:type="dxa"/>
          </w:tcPr>
          <w:p w14:paraId="1CBE584C"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Подготовка и разработка </w:t>
            </w:r>
            <w:r w:rsidRPr="00634D34">
              <w:rPr>
                <w:rFonts w:ascii="Times New Roman" w:eastAsiaTheme="minorHAnsi" w:hAnsi="Times New Roman" w:cs="Times New Roman"/>
                <w:sz w:val="20"/>
                <w:szCs w:val="20"/>
              </w:rPr>
              <w:t>необходимой документации по проведению конкурсов, выставок, олимпиад, слетов, соревнований и т.д. на уровне учреждения.</w:t>
            </w:r>
          </w:p>
          <w:p w14:paraId="4AB341FA" w14:textId="29774D9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Методическое сопровождение </w:t>
            </w:r>
            <w:r w:rsidRPr="00634D34">
              <w:rPr>
                <w:rFonts w:ascii="Times New Roman" w:hAnsi="Times New Roman" w:cs="Times New Roman"/>
                <w:sz w:val="20"/>
                <w:szCs w:val="20"/>
              </w:rPr>
              <w:t>конкурсных инициатив педагогических работников.</w:t>
            </w:r>
          </w:p>
        </w:tc>
        <w:tc>
          <w:tcPr>
            <w:tcW w:w="2835" w:type="dxa"/>
          </w:tcPr>
          <w:p w14:paraId="59F6F5A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Подготовка и разработка </w:t>
            </w:r>
            <w:r w:rsidRPr="00634D34">
              <w:rPr>
                <w:rFonts w:ascii="Times New Roman" w:eastAsiaTheme="minorHAnsi" w:hAnsi="Times New Roman" w:cs="Times New Roman"/>
                <w:sz w:val="20"/>
                <w:szCs w:val="20"/>
              </w:rPr>
              <w:t>необходимой документации по проведению конкурсов, выставок, олимпиад, слетов, соревнований и т.д. на уровне муниципалитета/региона.</w:t>
            </w:r>
          </w:p>
          <w:p w14:paraId="723BD03A"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Методическое сопровождение </w:t>
            </w:r>
            <w:r w:rsidRPr="00634D34">
              <w:rPr>
                <w:rFonts w:ascii="Times New Roman" w:hAnsi="Times New Roman" w:cs="Times New Roman"/>
                <w:sz w:val="20"/>
                <w:szCs w:val="20"/>
              </w:rPr>
              <w:t>конкурсных инициатив педагогических работников.</w:t>
            </w:r>
          </w:p>
          <w:p w14:paraId="7BB02DDD"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hAnsi="Times New Roman"/>
                <w:sz w:val="20"/>
                <w:szCs w:val="20"/>
              </w:rPr>
              <w:t>3. Организация и проведение профессиональных конкурсов на различных уровнях.</w:t>
            </w:r>
          </w:p>
        </w:tc>
        <w:tc>
          <w:tcPr>
            <w:tcW w:w="2835" w:type="dxa"/>
          </w:tcPr>
          <w:p w14:paraId="30DC6D99"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1. Наличие планов/положений</w:t>
            </w:r>
            <w:r w:rsidRPr="00634D34">
              <w:rPr>
                <w:rFonts w:ascii="Times New Roman" w:eastAsiaTheme="minorHAnsi" w:hAnsi="Times New Roman" w:cs="Times New Roman"/>
                <w:sz w:val="20"/>
                <w:szCs w:val="20"/>
              </w:rPr>
              <w:t>. по организации и проведению конкурсов, выставок, олимпиад, слетов, соревнований и т.д. на уровне учреждения.</w:t>
            </w:r>
            <w:r w:rsidRPr="00634D34">
              <w:rPr>
                <w:rFonts w:ascii="Times New Roman" w:eastAsia="Times New Roman" w:hAnsi="Times New Roman" w:cs="Times New Roman"/>
                <w:sz w:val="20"/>
                <w:szCs w:val="20"/>
              </w:rPr>
              <w:t xml:space="preserve"> </w:t>
            </w:r>
          </w:p>
          <w:p w14:paraId="1365593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sz w:val="20"/>
                <w:szCs w:val="20"/>
              </w:rPr>
              <w:t>Наличие информации об о</w:t>
            </w:r>
            <w:r w:rsidRPr="00634D34">
              <w:rPr>
                <w:rFonts w:ascii="Times New Roman" w:hAnsi="Times New Roman" w:cs="Times New Roman"/>
                <w:sz w:val="20"/>
                <w:szCs w:val="20"/>
              </w:rPr>
              <w:t>рганизации методической помощи педагогическим работникам (консультирование, проектирование методических продуктов для конкурсных испытаний).  Доля участников в профессиональных конкурсах различного уровня.</w:t>
            </w:r>
          </w:p>
        </w:tc>
        <w:tc>
          <w:tcPr>
            <w:tcW w:w="2835" w:type="dxa"/>
          </w:tcPr>
          <w:p w14:paraId="321CED5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планов/положений</w:t>
            </w:r>
            <w:r w:rsidRPr="00634D34">
              <w:rPr>
                <w:rFonts w:ascii="Times New Roman" w:eastAsiaTheme="minorHAnsi" w:hAnsi="Times New Roman" w:cs="Times New Roman"/>
                <w:sz w:val="20"/>
                <w:szCs w:val="20"/>
              </w:rPr>
              <w:t>. по организации и проведению конкурсов, выставок, олимпиад, слетов, соревнований и т.д. на уровне муниципалитета/региона.</w:t>
            </w:r>
            <w:r w:rsidRPr="00634D34">
              <w:rPr>
                <w:rFonts w:ascii="Times New Roman" w:eastAsia="Times New Roman" w:hAnsi="Times New Roman" w:cs="Times New Roman"/>
                <w:sz w:val="20"/>
                <w:szCs w:val="20"/>
              </w:rPr>
              <w:t xml:space="preserve"> </w:t>
            </w:r>
          </w:p>
          <w:p w14:paraId="1AC9482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sz w:val="20"/>
                <w:szCs w:val="20"/>
              </w:rPr>
              <w:t>Наличие информации об о</w:t>
            </w:r>
            <w:r w:rsidRPr="00634D34">
              <w:rPr>
                <w:rFonts w:ascii="Times New Roman" w:hAnsi="Times New Roman" w:cs="Times New Roman"/>
                <w:sz w:val="20"/>
                <w:szCs w:val="20"/>
              </w:rPr>
              <w:t xml:space="preserve">рганизации методической помощи педагогическим работникам (консультирование, проектирование методических продуктов для конкурсных испытаний). Положительная динамика участников в </w:t>
            </w:r>
            <w:r w:rsidRPr="00634D34">
              <w:rPr>
                <w:rFonts w:ascii="Times New Roman" w:hAnsi="Times New Roman" w:cs="Times New Roman"/>
                <w:sz w:val="20"/>
                <w:szCs w:val="20"/>
              </w:rPr>
              <w:lastRenderedPageBreak/>
              <w:t xml:space="preserve">профессиональных конкурсах различного уровня. </w:t>
            </w:r>
          </w:p>
          <w:p w14:paraId="2712B773" w14:textId="13D86B26" w:rsidR="00DC6E53" w:rsidRPr="00634D34" w:rsidRDefault="00DC6E53" w:rsidP="00000108">
            <w:pPr>
              <w:spacing w:line="240" w:lineRule="auto"/>
              <w:rPr>
                <w:rFonts w:ascii="Times New Roman" w:eastAsia="Times New Roman" w:hAnsi="Times New Roman"/>
                <w:sz w:val="20"/>
                <w:szCs w:val="20"/>
              </w:rPr>
            </w:pPr>
            <w:r w:rsidRPr="00634D34">
              <w:rPr>
                <w:rFonts w:ascii="Times New Roman" w:hAnsi="Times New Roman" w:cs="Times New Roman"/>
                <w:sz w:val="20"/>
                <w:szCs w:val="20"/>
              </w:rPr>
              <w:t xml:space="preserve">3. Наличие информации об организации и проведении профессиональных конкурсов на различных уровнях. </w:t>
            </w:r>
          </w:p>
        </w:tc>
        <w:tc>
          <w:tcPr>
            <w:tcW w:w="1417" w:type="dxa"/>
          </w:tcPr>
          <w:p w14:paraId="162191A6"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8BAC3E2" w14:textId="77777777" w:rsidTr="008D0F9E">
        <w:tc>
          <w:tcPr>
            <w:tcW w:w="2547" w:type="dxa"/>
          </w:tcPr>
          <w:p w14:paraId="5CF58351" w14:textId="70335878"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16</w:t>
            </w:r>
            <w:r w:rsidR="00DC6E53" w:rsidRPr="00634D34">
              <w:rPr>
                <w:rFonts w:ascii="Times New Roman" w:eastAsiaTheme="minorHAnsi" w:hAnsi="Times New Roman"/>
                <w:sz w:val="20"/>
                <w:szCs w:val="20"/>
              </w:rPr>
              <w:t xml:space="preserve">. Обеспечивает охрану жизни и здоровья обучающихся, воспитанников во время образовательного процесса. </w:t>
            </w:r>
          </w:p>
          <w:p w14:paraId="247BA325" w14:textId="0FF3DF29"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17. </w:t>
            </w:r>
            <w:r w:rsidR="00DC6E53"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Pr>
          <w:p w14:paraId="362E818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Разрабатывает методические рекомендации по здоровьезбережению.</w:t>
            </w:r>
          </w:p>
          <w:p w14:paraId="0354BE71" w14:textId="196F9040"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Организует методическую работу по распространению здоровьесберегающих технологий.</w:t>
            </w:r>
          </w:p>
        </w:tc>
        <w:tc>
          <w:tcPr>
            <w:tcW w:w="2835" w:type="dxa"/>
          </w:tcPr>
          <w:p w14:paraId="651AB09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Разрабатывает методические рекомендации по здоровьезбережению.</w:t>
            </w:r>
          </w:p>
          <w:p w14:paraId="4BF686C0"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Организует методическую работу по распространению здоровьесберегающих технологий</w:t>
            </w:r>
          </w:p>
          <w:p w14:paraId="4B9C4D10"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Анализирует и обобщает педагогический опыт в области здоровьесбережения.</w:t>
            </w:r>
          </w:p>
        </w:tc>
        <w:tc>
          <w:tcPr>
            <w:tcW w:w="2835" w:type="dxa"/>
          </w:tcPr>
          <w:p w14:paraId="46454C6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методических рекомендаций по здоровьезбережению.</w:t>
            </w:r>
          </w:p>
          <w:p w14:paraId="5D378621" w14:textId="0D5AAEC1"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 плане методической работы имеются разделы/</w:t>
            </w:r>
            <w:r w:rsidR="00A42FB0" w:rsidRPr="00634D34">
              <w:rPr>
                <w:rFonts w:ascii="Times New Roman" w:eastAsia="Times New Roman" w:hAnsi="Times New Roman" w:cs="Times New Roman"/>
                <w:sz w:val="20"/>
                <w:szCs w:val="20"/>
              </w:rPr>
              <w:t xml:space="preserve"> мероприятия,</w:t>
            </w:r>
            <w:r w:rsidRPr="00634D34">
              <w:rPr>
                <w:rFonts w:ascii="Times New Roman" w:eastAsia="Times New Roman" w:hAnsi="Times New Roman" w:cs="Times New Roman"/>
                <w:sz w:val="20"/>
                <w:szCs w:val="20"/>
              </w:rPr>
              <w:t xml:space="preserve"> направленные на просветительскую работу по здоровьезбережению.</w:t>
            </w:r>
          </w:p>
        </w:tc>
        <w:tc>
          <w:tcPr>
            <w:tcW w:w="2835" w:type="dxa"/>
          </w:tcPr>
          <w:p w14:paraId="3621847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методических рекомендаций по корректировке образовательного процесса на основании анализа практики</w:t>
            </w:r>
          </w:p>
          <w:p w14:paraId="3EE3B953" w14:textId="4AC3E1B9"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 плане методической работы имеются разделы</w:t>
            </w:r>
            <w:r w:rsidR="00A42FB0" w:rsidRPr="00634D34">
              <w:rPr>
                <w:rFonts w:ascii="Times New Roman" w:eastAsia="Times New Roman" w:hAnsi="Times New Roman" w:cs="Times New Roman"/>
                <w:sz w:val="20"/>
                <w:szCs w:val="20"/>
              </w:rPr>
              <w:t xml:space="preserve"> </w:t>
            </w:r>
            <w:r w:rsidRPr="00634D34">
              <w:rPr>
                <w:rFonts w:ascii="Times New Roman" w:eastAsia="Times New Roman" w:hAnsi="Times New Roman" w:cs="Times New Roman"/>
                <w:sz w:val="20"/>
                <w:szCs w:val="20"/>
              </w:rPr>
              <w:t>/</w:t>
            </w:r>
            <w:r w:rsidR="00A42FB0" w:rsidRPr="00634D34">
              <w:rPr>
                <w:rFonts w:ascii="Times New Roman" w:eastAsia="Times New Roman" w:hAnsi="Times New Roman" w:cs="Times New Roman"/>
                <w:sz w:val="20"/>
                <w:szCs w:val="20"/>
              </w:rPr>
              <w:t>мероприятия,</w:t>
            </w:r>
            <w:r w:rsidRPr="00634D34">
              <w:rPr>
                <w:rFonts w:ascii="Times New Roman" w:eastAsia="Times New Roman" w:hAnsi="Times New Roman" w:cs="Times New Roman"/>
                <w:sz w:val="20"/>
                <w:szCs w:val="20"/>
              </w:rPr>
              <w:t xml:space="preserve"> направленные на просветительскую работу по здоровьезбережению</w:t>
            </w:r>
          </w:p>
          <w:p w14:paraId="414974CD"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Наличие выступлений/статей по данной тематике</w:t>
            </w:r>
          </w:p>
        </w:tc>
        <w:tc>
          <w:tcPr>
            <w:tcW w:w="1417" w:type="dxa"/>
          </w:tcPr>
          <w:p w14:paraId="5AA28AFC"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91BC3D3" w14:textId="77777777" w:rsidTr="008D0F9E">
        <w:tc>
          <w:tcPr>
            <w:tcW w:w="2547" w:type="dxa"/>
          </w:tcPr>
          <w:p w14:paraId="553D9A45" w14:textId="329340FE"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w:t>
            </w:r>
            <w:r w:rsidR="0020226A" w:rsidRPr="00634D34">
              <w:rPr>
                <w:rFonts w:ascii="Times New Roman" w:eastAsiaTheme="minorHAnsi" w:hAnsi="Times New Roman"/>
                <w:sz w:val="20"/>
                <w:szCs w:val="20"/>
              </w:rPr>
              <w:t>8</w:t>
            </w:r>
            <w:r w:rsidRPr="00634D34">
              <w:rPr>
                <w:rFonts w:ascii="Times New Roman" w:eastAsiaTheme="minorHAnsi" w:hAnsi="Times New Roman"/>
                <w:sz w:val="20"/>
                <w:szCs w:val="20"/>
              </w:rPr>
              <w:t>.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w:t>
            </w:r>
            <w:r w:rsidRPr="00634D34">
              <w:rPr>
                <w:rFonts w:ascii="Times New Roman" w:hAnsi="Times New Roman"/>
                <w:sz w:val="20"/>
                <w:szCs w:val="20"/>
              </w:rPr>
              <w:t>*</w:t>
            </w:r>
            <w:r w:rsidRPr="00634D34">
              <w:rPr>
                <w:rFonts w:ascii="Times New Roman" w:eastAsiaTheme="minorHAnsi" w:hAnsi="Times New Roman"/>
                <w:sz w:val="20"/>
                <w:szCs w:val="20"/>
              </w:rPr>
              <w:t xml:space="preserve">. </w:t>
            </w:r>
          </w:p>
        </w:tc>
        <w:tc>
          <w:tcPr>
            <w:tcW w:w="2835" w:type="dxa"/>
          </w:tcPr>
          <w:p w14:paraId="37542D06"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w:t>
            </w:r>
          </w:p>
        </w:tc>
        <w:tc>
          <w:tcPr>
            <w:tcW w:w="2835" w:type="dxa"/>
          </w:tcPr>
          <w:p w14:paraId="334FFE7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Руководство Методическим советом учреждения</w:t>
            </w:r>
            <w:r w:rsidRPr="00634D34">
              <w:rPr>
                <w:rFonts w:ascii="Times New Roman" w:hAnsi="Times New Roman" w:cs="Times New Roman"/>
                <w:sz w:val="20"/>
                <w:szCs w:val="20"/>
              </w:rPr>
              <w:t>*.</w:t>
            </w:r>
          </w:p>
          <w:p w14:paraId="088D7582" w14:textId="5A639A35"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Руководство разработкой и реализацией Программы развития учреждения/направления и/или стратегическим направлением работы в учреждении</w:t>
            </w:r>
            <w:r w:rsidRPr="00634D34">
              <w:rPr>
                <w:rFonts w:ascii="Times New Roman" w:hAnsi="Times New Roman"/>
                <w:sz w:val="20"/>
                <w:szCs w:val="20"/>
              </w:rPr>
              <w:t>*</w:t>
            </w:r>
            <w:r w:rsidRPr="00634D34">
              <w:rPr>
                <w:rFonts w:ascii="Times New Roman" w:eastAsia="Times New Roman" w:hAnsi="Times New Roman"/>
                <w:sz w:val="20"/>
                <w:szCs w:val="20"/>
              </w:rPr>
              <w:t>.</w:t>
            </w:r>
          </w:p>
        </w:tc>
        <w:tc>
          <w:tcPr>
            <w:tcW w:w="2835" w:type="dxa"/>
          </w:tcPr>
          <w:p w14:paraId="35E1B8EB"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w:t>
            </w:r>
          </w:p>
        </w:tc>
        <w:tc>
          <w:tcPr>
            <w:tcW w:w="2835" w:type="dxa"/>
          </w:tcPr>
          <w:p w14:paraId="2F7FEE2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пакета документов по руководству Методическим советом учреждения (план, протоколы и т.д.)</w:t>
            </w:r>
            <w:r w:rsidRPr="00634D34">
              <w:rPr>
                <w:rFonts w:ascii="Times New Roman" w:hAnsi="Times New Roman" w:cs="Times New Roman"/>
                <w:sz w:val="20"/>
                <w:szCs w:val="20"/>
              </w:rPr>
              <w:t xml:space="preserve"> *.</w:t>
            </w:r>
          </w:p>
          <w:p w14:paraId="0BE0D30F" w14:textId="547E3B85"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Наличие Программы развития учреждения, в плане реализации которой отражена роль/вклад в реализацию аттестуемого</w:t>
            </w:r>
            <w:r w:rsidRPr="00634D34">
              <w:rPr>
                <w:rFonts w:ascii="Times New Roman" w:hAnsi="Times New Roman"/>
                <w:sz w:val="20"/>
                <w:szCs w:val="20"/>
              </w:rPr>
              <w:t>*</w:t>
            </w:r>
            <w:r w:rsidRPr="00634D34">
              <w:rPr>
                <w:rFonts w:ascii="Times New Roman" w:eastAsia="Times New Roman" w:hAnsi="Times New Roman"/>
                <w:sz w:val="20"/>
                <w:szCs w:val="20"/>
              </w:rPr>
              <w:t>.</w:t>
            </w:r>
          </w:p>
        </w:tc>
        <w:tc>
          <w:tcPr>
            <w:tcW w:w="1417" w:type="dxa"/>
          </w:tcPr>
          <w:p w14:paraId="65CDF42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2C7A6BC" w14:textId="77777777" w:rsidTr="008D0F9E">
        <w:tc>
          <w:tcPr>
            <w:tcW w:w="2547" w:type="dxa"/>
          </w:tcPr>
          <w:p w14:paraId="49ACAEF8" w14:textId="34B108A9"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w:t>
            </w:r>
            <w:r w:rsidR="0020226A" w:rsidRPr="00634D34">
              <w:rPr>
                <w:rFonts w:ascii="Times New Roman" w:eastAsiaTheme="minorHAnsi" w:hAnsi="Times New Roman"/>
                <w:sz w:val="20"/>
                <w:szCs w:val="20"/>
              </w:rPr>
              <w:t>9</w:t>
            </w:r>
            <w:r w:rsidRPr="00634D34">
              <w:rPr>
                <w:rFonts w:ascii="Times New Roman" w:eastAsiaTheme="minorHAnsi" w:hAnsi="Times New Roman"/>
                <w:sz w:val="20"/>
                <w:szCs w:val="20"/>
              </w:rPr>
              <w:t>. В учреждениях дополнительного образования участвует в комплектовании учебных групп, кружков и объединений обучающихся в том числе посредством о</w:t>
            </w:r>
            <w:r w:rsidRPr="00634D34">
              <w:rPr>
                <w:rFonts w:ascii="Times New Roman" w:eastAsia="Times New Roman" w:hAnsi="Times New Roman"/>
                <w:sz w:val="20"/>
                <w:szCs w:val="20"/>
                <w:lang w:eastAsia="ru-RU"/>
              </w:rPr>
              <w:t>рганизации и проведения исследований рынка услуг дополнительного образования детей и взрослых</w:t>
            </w:r>
            <w:r w:rsidRPr="00634D34">
              <w:rPr>
                <w:rFonts w:ascii="Times New Roman" w:hAnsi="Times New Roman"/>
                <w:sz w:val="20"/>
                <w:szCs w:val="20"/>
              </w:rPr>
              <w:t>**</w:t>
            </w:r>
            <w:r w:rsidRPr="00634D34">
              <w:rPr>
                <w:rFonts w:ascii="Times New Roman" w:eastAsia="Times New Roman" w:hAnsi="Times New Roman"/>
                <w:sz w:val="20"/>
                <w:szCs w:val="20"/>
                <w:lang w:eastAsia="ru-RU"/>
              </w:rPr>
              <w:t>.</w:t>
            </w:r>
          </w:p>
        </w:tc>
        <w:tc>
          <w:tcPr>
            <w:tcW w:w="2835" w:type="dxa"/>
          </w:tcPr>
          <w:p w14:paraId="00C1470D" w14:textId="19489862" w:rsidR="00DC6E53" w:rsidRPr="00634D34" w:rsidRDefault="0024637A"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w:t>
            </w:r>
          </w:p>
        </w:tc>
        <w:tc>
          <w:tcPr>
            <w:tcW w:w="2835" w:type="dxa"/>
          </w:tcPr>
          <w:p w14:paraId="5BC3DF64" w14:textId="6971F837" w:rsidR="00DC6E53" w:rsidRPr="00634D34" w:rsidRDefault="00DC6E53" w:rsidP="00000108">
            <w:pPr>
              <w:spacing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1. Организация системы мероприятий по определению, изучению и анализу внутренних ресурсов и запросов населения для организации дополнительного образования</w:t>
            </w:r>
            <w:r w:rsidRPr="00634D34">
              <w:rPr>
                <w:rFonts w:ascii="Times New Roman" w:hAnsi="Times New Roman" w:cs="Times New Roman"/>
                <w:sz w:val="20"/>
                <w:szCs w:val="20"/>
              </w:rPr>
              <w:t>**</w:t>
            </w:r>
            <w:r w:rsidRPr="00634D34">
              <w:rPr>
                <w:rFonts w:ascii="Times New Roman" w:eastAsia="Times New Roman" w:hAnsi="Times New Roman" w:cs="Times New Roman"/>
                <w:sz w:val="20"/>
                <w:szCs w:val="20"/>
              </w:rPr>
              <w:t>.</w:t>
            </w:r>
          </w:p>
        </w:tc>
        <w:tc>
          <w:tcPr>
            <w:tcW w:w="2835" w:type="dxa"/>
          </w:tcPr>
          <w:p w14:paraId="045DF442" w14:textId="110AB2FC" w:rsidR="00DC6E53" w:rsidRPr="00634D34" w:rsidRDefault="0024637A" w:rsidP="008D0F9E">
            <w:pPr>
              <w:pStyle w:val="a9"/>
              <w:rPr>
                <w:rFonts w:ascii="Times New Roman" w:eastAsia="Times New Roman" w:hAnsi="Times New Roman"/>
                <w:strike/>
                <w:sz w:val="20"/>
                <w:szCs w:val="20"/>
                <w:lang w:eastAsia="ru-RU"/>
              </w:rPr>
            </w:pPr>
            <w:r w:rsidRPr="00634D34">
              <w:rPr>
                <w:rFonts w:ascii="Times New Roman" w:eastAsia="Times New Roman" w:hAnsi="Times New Roman"/>
                <w:strike/>
                <w:sz w:val="20"/>
                <w:szCs w:val="20"/>
                <w:lang w:eastAsia="ru-RU"/>
              </w:rPr>
              <w:t>-</w:t>
            </w:r>
          </w:p>
        </w:tc>
        <w:tc>
          <w:tcPr>
            <w:tcW w:w="2835" w:type="dxa"/>
          </w:tcPr>
          <w:p w14:paraId="23703995"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системы мероприятий по изучению и анализу запросов населения для организации</w:t>
            </w:r>
            <w:r w:rsidRPr="00634D34">
              <w:rPr>
                <w:rFonts w:ascii="Times New Roman" w:hAnsi="Times New Roman" w:cs="Times New Roman"/>
                <w:sz w:val="20"/>
                <w:szCs w:val="20"/>
              </w:rPr>
              <w:t>**.</w:t>
            </w:r>
            <w:r w:rsidRPr="00634D34">
              <w:rPr>
                <w:rFonts w:ascii="Times New Roman" w:eastAsia="Times New Roman" w:hAnsi="Times New Roman" w:cs="Times New Roman"/>
                <w:sz w:val="20"/>
                <w:szCs w:val="20"/>
              </w:rPr>
              <w:t xml:space="preserve"> дополнительного образования</w:t>
            </w:r>
            <w:r w:rsidRPr="00634D34">
              <w:rPr>
                <w:rFonts w:ascii="Times New Roman" w:hAnsi="Times New Roman" w:cs="Times New Roman"/>
                <w:sz w:val="20"/>
                <w:szCs w:val="20"/>
              </w:rPr>
              <w:t>**.</w:t>
            </w:r>
          </w:p>
          <w:p w14:paraId="235DC60C"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Положительная динамика</w:t>
            </w:r>
            <w:r w:rsidRPr="00634D34">
              <w:rPr>
                <w:rFonts w:ascii="Times New Roman" w:eastAsiaTheme="minorHAnsi" w:hAnsi="Times New Roman"/>
                <w:sz w:val="20"/>
                <w:szCs w:val="20"/>
              </w:rPr>
              <w:t xml:space="preserve"> комплектовании учебных групп, кружков и объединений обучающихся</w:t>
            </w:r>
            <w:r w:rsidRPr="00634D34">
              <w:rPr>
                <w:rFonts w:ascii="Times New Roman" w:hAnsi="Times New Roman"/>
                <w:sz w:val="20"/>
                <w:szCs w:val="20"/>
              </w:rPr>
              <w:t>**.</w:t>
            </w:r>
          </w:p>
        </w:tc>
        <w:tc>
          <w:tcPr>
            <w:tcW w:w="1417" w:type="dxa"/>
          </w:tcPr>
          <w:p w14:paraId="19AB7C2E"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1247A316" w14:textId="77777777" w:rsidTr="008D0F9E">
        <w:tc>
          <w:tcPr>
            <w:tcW w:w="2547" w:type="dxa"/>
          </w:tcPr>
          <w:p w14:paraId="21280BE4"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lastRenderedPageBreak/>
              <w:t>Деятельность педагога в области профессионального развития</w:t>
            </w:r>
          </w:p>
        </w:tc>
        <w:tc>
          <w:tcPr>
            <w:tcW w:w="2835" w:type="dxa"/>
          </w:tcPr>
          <w:p w14:paraId="185CE80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Разработка индивидуального плана профессионального развития.</w:t>
            </w:r>
          </w:p>
          <w:p w14:paraId="3F3DD884"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Повышение квалификации (не реже 1 раза в три года, объем часов не менее 16).</w:t>
            </w:r>
          </w:p>
          <w:p w14:paraId="43CD4B1F" w14:textId="7ED88C3F" w:rsidR="00DC6E53" w:rsidRPr="00634D34" w:rsidRDefault="00DC6E53" w:rsidP="00634D34">
            <w:pPr>
              <w:spacing w:line="240" w:lineRule="auto"/>
              <w:rPr>
                <w:rFonts w:ascii="Times New Roman" w:eastAsia="Times New Roman" w:hAnsi="Times New Roman" w:cs="Times New Roman"/>
              </w:rPr>
            </w:pPr>
            <w:r w:rsidRPr="00634D34">
              <w:rPr>
                <w:rFonts w:ascii="Times New Roman" w:eastAsia="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835" w:type="dxa"/>
          </w:tcPr>
          <w:p w14:paraId="35C7AB2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Разработка индивидуального плана профессионального развития.</w:t>
            </w:r>
          </w:p>
          <w:p w14:paraId="47FD7DD6"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Повышение квалификации (не реже 1 раза в три года, объем часов не менее 16).</w:t>
            </w:r>
          </w:p>
          <w:p w14:paraId="62D15AF3" w14:textId="77777777"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и инновационной.</w:t>
            </w:r>
          </w:p>
          <w:p w14:paraId="149AFED0" w14:textId="77777777"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Организация исследовательской и/или проектной деятельности в учреждении.</w:t>
            </w:r>
          </w:p>
          <w:p w14:paraId="197DEBC0" w14:textId="1E0E51F1"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Участие в качестве независимого эксперта.</w:t>
            </w:r>
          </w:p>
        </w:tc>
        <w:tc>
          <w:tcPr>
            <w:tcW w:w="2835" w:type="dxa"/>
          </w:tcPr>
          <w:p w14:paraId="0EC9D1B6"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индивидуального плана профессионального развития.</w:t>
            </w:r>
          </w:p>
          <w:p w14:paraId="6F7EE5FE"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удостоверения о повышении квалификации (не реже 1 раза в три года, объем часов не менее 16).</w:t>
            </w:r>
          </w:p>
          <w:p w14:paraId="724A27EC" w14:textId="77777777" w:rsidR="00DC6E53" w:rsidRPr="00634D34" w:rsidRDefault="00DC6E53" w:rsidP="0080429E">
            <w:pPr>
              <w:widowControl w:val="0"/>
              <w:spacing w:line="240" w:lineRule="auto"/>
              <w:rPr>
                <w:rFonts w:ascii="Times New Roman" w:hAnsi="Times New Roman" w:cs="Times New Roman"/>
                <w:sz w:val="20"/>
                <w:szCs w:val="20"/>
                <w:shd w:val="clear" w:color="auto" w:fill="FFFFFF"/>
                <w:lang w:eastAsia="en-US"/>
              </w:rPr>
            </w:pPr>
            <w:r w:rsidRPr="00634D34">
              <w:rPr>
                <w:rFonts w:ascii="Times New Roman" w:eastAsia="Times New Roman" w:hAnsi="Times New Roman" w:cs="Times New Roman"/>
                <w:sz w:val="20"/>
                <w:szCs w:val="20"/>
                <w:lang w:eastAsia="en-US"/>
              </w:rPr>
              <w:t xml:space="preserve">3. </w:t>
            </w:r>
            <w:r w:rsidRPr="00634D34">
              <w:rPr>
                <w:rFonts w:ascii="Times New Roman" w:hAnsi="Times New Roman" w:cs="Times New Roman"/>
                <w:sz w:val="20"/>
                <w:szCs w:val="20"/>
                <w:shd w:val="clear" w:color="auto" w:fill="FFFFFF"/>
                <w:lang w:eastAsia="en-US"/>
              </w:rPr>
              <w:t>Участие в качестве члена жюри/эксперта на конкурсах профессионального мастерства на уровне учреждения/муниципалитета.</w:t>
            </w:r>
          </w:p>
          <w:p w14:paraId="3CB9BAC3" w14:textId="6B8EFF23" w:rsidR="00DC6E53" w:rsidRPr="00634D34" w:rsidRDefault="00DC6E53" w:rsidP="0080429E">
            <w:pPr>
              <w:spacing w:line="240" w:lineRule="auto"/>
              <w:rPr>
                <w:rFonts w:ascii="Times New Roman" w:hAnsi="Times New Roman" w:cs="Times New Roman"/>
                <w:sz w:val="20"/>
                <w:szCs w:val="20"/>
                <w:shd w:val="clear" w:color="auto" w:fill="FFFFFF"/>
                <w:lang w:eastAsia="en-US"/>
              </w:rPr>
            </w:pPr>
            <w:r w:rsidRPr="00634D34">
              <w:rPr>
                <w:rFonts w:ascii="Times New Roman" w:hAnsi="Times New Roman" w:cs="Times New Roman"/>
                <w:sz w:val="20"/>
                <w:szCs w:val="20"/>
                <w:shd w:val="clear" w:color="auto" w:fill="FFFFFF"/>
                <w:lang w:eastAsia="en-US"/>
              </w:rPr>
              <w:t xml:space="preserve">4. </w:t>
            </w:r>
            <w:r w:rsidRPr="00634D34">
              <w:rPr>
                <w:rFonts w:ascii="Times New Roman" w:hAnsi="Times New Roman" w:cs="Times New Roman"/>
                <w:sz w:val="20"/>
                <w:szCs w:val="20"/>
              </w:rPr>
              <w:t>У</w:t>
            </w:r>
            <w:r w:rsidRPr="00634D34">
              <w:rPr>
                <w:rFonts w:ascii="Times New Roman" w:eastAsia="Times New Roman" w:hAnsi="Times New Roman" w:cs="Times New Roman"/>
                <w:sz w:val="20"/>
                <w:szCs w:val="20"/>
              </w:rPr>
              <w:t>частие в обучающих и научно-практических семинарах, тренингах, конференциях по проблеме профессионального развития.</w:t>
            </w:r>
          </w:p>
        </w:tc>
        <w:tc>
          <w:tcPr>
            <w:tcW w:w="2835" w:type="dxa"/>
          </w:tcPr>
          <w:p w14:paraId="3C3EB17E"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w:t>
            </w:r>
            <w:r w:rsidRPr="00634D34">
              <w:rPr>
                <w:rFonts w:ascii="Times New Roman" w:hAnsi="Times New Roman" w:cs="Times New Roman"/>
                <w:sz w:val="20"/>
                <w:szCs w:val="20"/>
                <w:lang w:eastAsia="en-US"/>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lang w:eastAsia="en-US"/>
              </w:rPr>
              <w:t>и/ индивидуального плана профессионального развития, который актуален и реализуется.</w:t>
            </w:r>
          </w:p>
          <w:p w14:paraId="4C2C02C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удостоверения о повышении квалификации (не реже 1 раза в три года, объем часов не менее 16).</w:t>
            </w:r>
          </w:p>
          <w:p w14:paraId="4F730ACB" w14:textId="77777777" w:rsidR="00DC6E53" w:rsidRPr="00634D34" w:rsidRDefault="00DC6E53" w:rsidP="008042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3. </w:t>
            </w:r>
            <w:r w:rsidRPr="00634D34">
              <w:rPr>
                <w:rFonts w:ascii="Times New Roman" w:hAnsi="Times New Roman" w:cs="Times New Roman"/>
                <w:sz w:val="20"/>
                <w:szCs w:val="20"/>
              </w:rPr>
              <w:t>Наличие информации</w:t>
            </w:r>
            <w:r w:rsidRPr="00634D34">
              <w:rPr>
                <w:rFonts w:ascii="Times New Roman" w:eastAsia="Times New Roman" w:hAnsi="Times New Roman" w:cs="Times New Roman"/>
                <w:sz w:val="20"/>
                <w:szCs w:val="20"/>
              </w:rPr>
              <w:t xml:space="preserve"> о выступлениях на обучающих и научно-практических семинарах, тренингах, конференциях по проблеме профессионального развития.</w:t>
            </w:r>
          </w:p>
          <w:p w14:paraId="0B71F5AD" w14:textId="77777777" w:rsidR="00DC6E53" w:rsidRPr="00634D34" w:rsidRDefault="00DC6E53" w:rsidP="008042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 xml:space="preserve">4. </w:t>
            </w:r>
            <w:r w:rsidRPr="00634D34">
              <w:rPr>
                <w:rFonts w:ascii="Times New Roman" w:hAnsi="Times New Roman" w:cs="Times New Roman"/>
                <w:sz w:val="20"/>
                <w:szCs w:val="20"/>
              </w:rPr>
              <w:t xml:space="preserve">Организация и проведение </w:t>
            </w:r>
            <w:r w:rsidRPr="00634D34">
              <w:rPr>
                <w:rFonts w:ascii="Times New Roman" w:hAnsi="Times New Roman" w:cs="Times New Roman"/>
                <w:sz w:val="20"/>
                <w:szCs w:val="20"/>
                <w:lang w:eastAsia="en-US"/>
              </w:rPr>
              <w:t>исследовательской и/или проектной деятельности в учреждении.</w:t>
            </w:r>
          </w:p>
          <w:p w14:paraId="2DEA9EDA" w14:textId="77777777" w:rsidR="00DC6E53" w:rsidRPr="00634D34" w:rsidRDefault="00DC6E53" w:rsidP="0080429E">
            <w:pPr>
              <w:widowControl w:val="0"/>
              <w:spacing w:line="240" w:lineRule="auto"/>
              <w:rPr>
                <w:rFonts w:ascii="Times New Roman" w:hAnsi="Times New Roman" w:cs="Times New Roman"/>
                <w:sz w:val="20"/>
                <w:szCs w:val="20"/>
                <w:shd w:val="clear" w:color="auto" w:fill="FFFFFF"/>
                <w:lang w:eastAsia="en-US"/>
              </w:rPr>
            </w:pPr>
            <w:r w:rsidRPr="00634D34">
              <w:rPr>
                <w:rFonts w:ascii="Times New Roman" w:hAnsi="Times New Roman" w:cs="Times New Roman"/>
                <w:sz w:val="20"/>
                <w:szCs w:val="20"/>
                <w:lang w:eastAsia="en-US"/>
              </w:rPr>
              <w:t xml:space="preserve">5. </w:t>
            </w:r>
            <w:r w:rsidRPr="00634D34">
              <w:rPr>
                <w:rFonts w:ascii="Times New Roman" w:hAnsi="Times New Roman" w:cs="Times New Roman"/>
                <w:sz w:val="20"/>
                <w:szCs w:val="20"/>
                <w:shd w:val="clear" w:color="auto" w:fill="FFFFFF"/>
                <w:lang w:eastAsia="en-US"/>
              </w:rPr>
              <w:t>Участие в качестве члена жюри/эксперта на конкурсах профессионального мастерства на городском/региональном/федеральном уровнях.</w:t>
            </w:r>
          </w:p>
          <w:p w14:paraId="1CDCE318" w14:textId="77777777" w:rsidR="00DC6E53" w:rsidRPr="00634D34" w:rsidRDefault="00DC6E53" w:rsidP="0080429E">
            <w:pPr>
              <w:pStyle w:val="a9"/>
              <w:rPr>
                <w:rFonts w:ascii="Times New Roman" w:hAnsi="Times New Roman"/>
                <w:sz w:val="20"/>
                <w:szCs w:val="20"/>
              </w:rPr>
            </w:pPr>
            <w:r w:rsidRPr="00634D34">
              <w:rPr>
                <w:rFonts w:ascii="Times New Roman" w:hAnsi="Times New Roman"/>
                <w:sz w:val="20"/>
                <w:szCs w:val="20"/>
              </w:rPr>
              <w:t>6. Тематика и результаты исследовательских / проектных работ, где результаты представлены, доля (количество) педагогов, применивших результаты исследования /проекта.</w:t>
            </w:r>
          </w:p>
        </w:tc>
        <w:tc>
          <w:tcPr>
            <w:tcW w:w="1417" w:type="dxa"/>
          </w:tcPr>
          <w:p w14:paraId="44EEA548"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FC2FCEA" w14:textId="77777777" w:rsidTr="008D0F9E">
        <w:tc>
          <w:tcPr>
            <w:tcW w:w="2547" w:type="dxa"/>
          </w:tcPr>
          <w:p w14:paraId="64A662C9"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b/>
                <w:bCs/>
                <w:sz w:val="20"/>
                <w:szCs w:val="20"/>
              </w:rPr>
              <w:t>Критерии, дающие дополнительные баллы</w:t>
            </w:r>
          </w:p>
        </w:tc>
        <w:tc>
          <w:tcPr>
            <w:tcW w:w="2835" w:type="dxa"/>
          </w:tcPr>
          <w:p w14:paraId="5E28A690"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588AD194"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609710DA"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1E6E5F3A"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1.Наличие опубликованных учебно–методических пособий, имеющих соответствующий гриф и выходные данные*:</w:t>
            </w:r>
          </w:p>
          <w:p w14:paraId="0B47FA5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муниципального уровня</w:t>
            </w:r>
          </w:p>
          <w:p w14:paraId="635C3712"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lastRenderedPageBreak/>
              <w:t>регионального уровня</w:t>
            </w:r>
          </w:p>
          <w:p w14:paraId="63B9885A"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всероссийского уровня</w:t>
            </w:r>
          </w:p>
          <w:p w14:paraId="5FB0C43A" w14:textId="77777777" w:rsidR="00DC6E53" w:rsidRPr="00634D34" w:rsidRDefault="00DC6E53" w:rsidP="008D0F9E">
            <w:pPr>
              <w:snapToGrid w:val="0"/>
              <w:spacing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2.Грамоты, благодарности, благодарственные письма, в том числе от общественных организаций за успехи в методической деятельности</w:t>
            </w:r>
            <w:r w:rsidRPr="00634D34">
              <w:rPr>
                <w:rFonts w:ascii="Times New Roman" w:hAnsi="Times New Roman" w:cs="Times New Roman"/>
                <w:sz w:val="20"/>
                <w:szCs w:val="20"/>
                <w:lang w:eastAsia="en-US"/>
              </w:rPr>
              <w:t>*</w:t>
            </w:r>
            <w:r w:rsidRPr="00634D34">
              <w:rPr>
                <w:rFonts w:ascii="Times New Roman" w:eastAsia="Calibri" w:hAnsi="Times New Roman" w:cs="Times New Roman"/>
                <w:sz w:val="20"/>
                <w:szCs w:val="20"/>
                <w:lang w:eastAsia="en-US"/>
              </w:rPr>
              <w:t>:</w:t>
            </w:r>
          </w:p>
          <w:p w14:paraId="1B64D59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муниципального уровня</w:t>
            </w:r>
          </w:p>
          <w:p w14:paraId="0663BB22"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регионального уровня</w:t>
            </w:r>
          </w:p>
          <w:p w14:paraId="3B0ECBB0"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всероссийского уровня</w:t>
            </w:r>
          </w:p>
          <w:p w14:paraId="41A8EB97"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3. Статус, наименование, результаты участия в профессиональных конкурсах методической направленности**:</w:t>
            </w:r>
          </w:p>
          <w:p w14:paraId="0862D2B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районного (муниципального) уровня</w:t>
            </w:r>
          </w:p>
          <w:p w14:paraId="523AFF5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городского уровня</w:t>
            </w:r>
          </w:p>
          <w:p w14:paraId="3C636BC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регионального уровня</w:t>
            </w:r>
          </w:p>
          <w:p w14:paraId="4D2B6938"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всероссийского уровня</w:t>
            </w:r>
          </w:p>
          <w:p w14:paraId="157069B4"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всероссийского конкурса, проводимого Министерством просвещения Российской Федерации</w:t>
            </w:r>
          </w:p>
          <w:p w14:paraId="1493E87F"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районного (муниципального) уровня</w:t>
            </w:r>
          </w:p>
          <w:p w14:paraId="094B1C44"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городского уровня</w:t>
            </w:r>
          </w:p>
          <w:p w14:paraId="21882529"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регионального уровня</w:t>
            </w:r>
          </w:p>
          <w:p w14:paraId="7F06622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всероссийского уровня</w:t>
            </w:r>
          </w:p>
          <w:p w14:paraId="32F10861" w14:textId="77777777" w:rsidR="00DC6E53" w:rsidRPr="00634D34" w:rsidRDefault="00DC6E53" w:rsidP="008D0F9E">
            <w:pPr>
              <w:snapToGrid w:val="0"/>
              <w:spacing w:line="240" w:lineRule="auto"/>
              <w:rPr>
                <w:rFonts w:ascii="Times New Roman" w:eastAsia="Calibri" w:hAnsi="Times New Roman" w:cs="Times New Roman"/>
                <w:sz w:val="20"/>
                <w:szCs w:val="20"/>
                <w:lang w:eastAsia="en-US"/>
              </w:rPr>
            </w:pPr>
            <w:r w:rsidRPr="00634D34">
              <w:rPr>
                <w:rFonts w:ascii="Times New Roman" w:hAnsi="Times New Roman" w:cs="Times New Roman"/>
                <w:sz w:val="20"/>
                <w:szCs w:val="20"/>
                <w:lang w:eastAsia="en-US"/>
              </w:rPr>
              <w:t xml:space="preserve">4. </w:t>
            </w:r>
            <w:r w:rsidRPr="00634D34">
              <w:rPr>
                <w:rFonts w:ascii="Times New Roman" w:eastAsia="Calibri" w:hAnsi="Times New Roman" w:cs="Times New Roman"/>
                <w:sz w:val="20"/>
                <w:szCs w:val="20"/>
                <w:lang w:eastAsia="en-US"/>
              </w:rPr>
              <w:t>Награды</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за успехи в профессиональной деятельности</w:t>
            </w:r>
            <w:r w:rsidRPr="00634D34">
              <w:rPr>
                <w:rFonts w:ascii="Times New Roman" w:hAnsi="Times New Roman" w:cs="Times New Roman"/>
                <w:sz w:val="20"/>
                <w:szCs w:val="20"/>
                <w:lang w:eastAsia="en-US"/>
              </w:rPr>
              <w:t>***</w:t>
            </w:r>
            <w:r w:rsidRPr="00634D34">
              <w:rPr>
                <w:rFonts w:ascii="Times New Roman" w:eastAsia="Calibri" w:hAnsi="Times New Roman" w:cs="Times New Roman"/>
                <w:sz w:val="20"/>
                <w:szCs w:val="20"/>
                <w:lang w:eastAsia="en-US"/>
              </w:rPr>
              <w:t>:</w:t>
            </w:r>
          </w:p>
          <w:p w14:paraId="63DB3559" w14:textId="77777777" w:rsidR="00DC6E53" w:rsidRPr="00634D34" w:rsidRDefault="00DC6E53" w:rsidP="008D0F9E">
            <w:pPr>
              <w:spacing w:line="240" w:lineRule="auto"/>
              <w:rPr>
                <w:rFonts w:ascii="Times New Roman" w:eastAsia="Arial Unicode MS" w:hAnsi="Times New Roman" w:cs="Times New Roman"/>
                <w:sz w:val="20"/>
                <w:szCs w:val="20"/>
              </w:rPr>
            </w:pPr>
            <w:r w:rsidRPr="00634D34">
              <w:rPr>
                <w:rStyle w:val="fontstyle01"/>
                <w:rFonts w:ascii="Times New Roman" w:hAnsi="Times New Roman" w:cs="Times New Roman"/>
                <w:sz w:val="20"/>
                <w:szCs w:val="20"/>
                <w:lang w:eastAsia="en-US"/>
              </w:rPr>
              <w:t>нагрудный знак «Почетный наставник»;</w:t>
            </w:r>
            <w:r w:rsidRPr="00634D34">
              <w:rPr>
                <w:rFonts w:ascii="Times New Roman" w:hAnsi="Times New Roman" w:cs="Times New Roman"/>
                <w:b/>
                <w:sz w:val="20"/>
                <w:szCs w:val="20"/>
                <w:lang w:eastAsia="en-US"/>
              </w:rPr>
              <w:br/>
            </w:r>
            <w:r w:rsidRPr="00634D34">
              <w:rPr>
                <w:rStyle w:val="fontstyle01"/>
                <w:rFonts w:ascii="Times New Roman" w:hAnsi="Times New Roman" w:cs="Times New Roman"/>
                <w:sz w:val="20"/>
                <w:szCs w:val="20"/>
                <w:lang w:eastAsia="en-US"/>
              </w:rPr>
              <w:lastRenderedPageBreak/>
              <w:t>нагрудный знак «Молодость и профессионализм»;</w:t>
            </w:r>
            <w:r w:rsidRPr="00634D34">
              <w:rPr>
                <w:rFonts w:ascii="Times New Roman" w:hAnsi="Times New Roman" w:cs="Times New Roman"/>
                <w:b/>
                <w:sz w:val="20"/>
                <w:szCs w:val="20"/>
                <w:lang w:eastAsia="en-US"/>
              </w:rPr>
              <w:br/>
            </w:r>
            <w:r w:rsidRPr="00634D34">
              <w:rPr>
                <w:rFonts w:ascii="Times New Roman" w:eastAsia="Arial Unicode MS" w:hAnsi="Times New Roman" w:cs="Times New Roman"/>
                <w:sz w:val="20"/>
                <w:szCs w:val="20"/>
                <w:lang w:eastAsia="en-US"/>
              </w:rPr>
              <w:t>знак отличия «За наставничество»;</w:t>
            </w:r>
          </w:p>
          <w:p w14:paraId="6B9A7571"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и т.п. </w:t>
            </w:r>
          </w:p>
        </w:tc>
        <w:tc>
          <w:tcPr>
            <w:tcW w:w="1417" w:type="dxa"/>
          </w:tcPr>
          <w:p w14:paraId="4F725210"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6CE7B36" w14:textId="77777777" w:rsidTr="008D0F9E">
        <w:tc>
          <w:tcPr>
            <w:tcW w:w="2547" w:type="dxa"/>
          </w:tcPr>
          <w:p w14:paraId="266D8A55" w14:textId="77777777" w:rsidR="00DC6E53" w:rsidRPr="00634D34" w:rsidRDefault="00DC6E53" w:rsidP="008D0F9E">
            <w:pPr>
              <w:pStyle w:val="a9"/>
              <w:rPr>
                <w:rFonts w:ascii="Times New Roman" w:eastAsia="Times New Roman" w:hAnsi="Times New Roman"/>
                <w:b/>
                <w:bCs/>
                <w:sz w:val="20"/>
                <w:szCs w:val="20"/>
              </w:rPr>
            </w:pPr>
          </w:p>
        </w:tc>
        <w:tc>
          <w:tcPr>
            <w:tcW w:w="2835" w:type="dxa"/>
          </w:tcPr>
          <w:p w14:paraId="536092F4"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3AF27DB2"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rPr>
              <w:t>Разработка методического мероприятия (семинар, мастер-класс, консультация и т.п.)</w:t>
            </w:r>
          </w:p>
        </w:tc>
        <w:tc>
          <w:tcPr>
            <w:tcW w:w="2835" w:type="dxa"/>
          </w:tcPr>
          <w:p w14:paraId="03CCF474"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Разработка методического мероприятия, является документом, подтверждающим описываемые педагогические (трудовые) действия в «Заявлении» и «Описании педагогической деятельности» методистом 2 балла.</w:t>
            </w:r>
          </w:p>
          <w:p w14:paraId="68CAB0FF"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Цель и задачи методического мероприятия, соответствуют вызовам современного образования и направлены на решение актуальных задач профессионального развития педагогов-участников 4 балла.</w:t>
            </w:r>
          </w:p>
          <w:p w14:paraId="42F522F1" w14:textId="77777777" w:rsidR="00DC6E53" w:rsidRPr="00634D34" w:rsidRDefault="00DC6E53" w:rsidP="008D0F9E">
            <w:pPr>
              <w:spacing w:line="240" w:lineRule="auto"/>
              <w:jc w:val="both"/>
              <w:rPr>
                <w:rStyle w:val="ab"/>
                <w:rFonts w:ascii="Times New Roman" w:hAnsi="Times New Roman" w:cs="Times New Roman"/>
                <w:sz w:val="20"/>
                <w:szCs w:val="20"/>
                <w:u w:val="none"/>
              </w:rPr>
            </w:pPr>
            <w:r w:rsidRPr="00634D34">
              <w:rPr>
                <w:rFonts w:ascii="Times New Roman" w:hAnsi="Times New Roman" w:cs="Times New Roman"/>
                <w:sz w:val="20"/>
                <w:szCs w:val="20"/>
              </w:rPr>
              <w:t>Описание хода методического мероприятия формулируются в соответствии с формой методического мероприятия и ожидаемыми результатами 4 балла.</w:t>
            </w:r>
          </w:p>
          <w:p w14:paraId="514A5E80"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Все материалы / тексты должны быть атрибутированы, с указанием авторов, выходные данных, приведены ссылки на сайт и указана дата обращения к данному сайту 2 балла.</w:t>
            </w:r>
          </w:p>
          <w:p w14:paraId="2D18445F"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Осуществлен анализ разработки методического мероприятия, дана оценка его эффективности / сформулировано обоснование выбранных действий методиста, форм организации деятельности.</w:t>
            </w:r>
          </w:p>
          <w:p w14:paraId="1703AB42"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 xml:space="preserve"> 4 балла</w:t>
            </w:r>
          </w:p>
        </w:tc>
        <w:tc>
          <w:tcPr>
            <w:tcW w:w="2835" w:type="dxa"/>
          </w:tcPr>
          <w:p w14:paraId="02CDC60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rPr>
              <w:t>Анализ «Разработки методического мероприятия»</w:t>
            </w:r>
          </w:p>
        </w:tc>
        <w:tc>
          <w:tcPr>
            <w:tcW w:w="1417" w:type="dxa"/>
          </w:tcPr>
          <w:p w14:paraId="2B3336EA" w14:textId="55E177D4" w:rsidR="00DC6E53" w:rsidRPr="00634D34" w:rsidRDefault="00DC6E53" w:rsidP="008D0F9E">
            <w:pPr>
              <w:snapToGrid w:val="0"/>
              <w:spacing w:line="240" w:lineRule="auto"/>
              <w:rPr>
                <w:rFonts w:ascii="Times New Roman" w:hAnsi="Times New Roman" w:cs="Times New Roman"/>
                <w:sz w:val="20"/>
                <w:szCs w:val="20"/>
                <w:lang w:eastAsia="en-US"/>
              </w:rPr>
            </w:pPr>
          </w:p>
        </w:tc>
      </w:tr>
    </w:tbl>
    <w:p w14:paraId="2855241C" w14:textId="65572182" w:rsidR="00DC6E53" w:rsidRPr="00634D34" w:rsidRDefault="00DC6E53" w:rsidP="008536F0">
      <w:pPr>
        <w:spacing w:after="0" w:line="240" w:lineRule="auto"/>
        <w:jc w:val="both"/>
        <w:rPr>
          <w:rFonts w:ascii="Times New Roman" w:hAnsi="Times New Roman" w:cs="Times New Roman"/>
          <w:b/>
          <w:sz w:val="24"/>
          <w:szCs w:val="24"/>
        </w:rPr>
      </w:pPr>
    </w:p>
    <w:p w14:paraId="3DA92401" w14:textId="7E9CC9AF" w:rsidR="00F47E60" w:rsidRPr="00634D34" w:rsidRDefault="00F47E60"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0FADA82C" w14:textId="23458918" w:rsidR="00DC6E53" w:rsidRPr="00634D34" w:rsidRDefault="00DC6E53"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w:t>
      </w:r>
      <w:r w:rsidR="00F47E60" w:rsidRPr="00634D34">
        <w:rPr>
          <w:rFonts w:ascii="Times New Roman" w:hAnsi="Times New Roman" w:cs="Times New Roman"/>
          <w:sz w:val="24"/>
          <w:szCs w:val="24"/>
        </w:rPr>
        <w:t xml:space="preserve"> − </w:t>
      </w:r>
      <w:r w:rsidRPr="00634D34">
        <w:rPr>
          <w:rFonts w:ascii="Times New Roman" w:hAnsi="Times New Roman" w:cs="Times New Roman"/>
          <w:sz w:val="24"/>
          <w:szCs w:val="24"/>
        </w:rPr>
        <w:t>Для старших методистов.</w:t>
      </w:r>
    </w:p>
    <w:p w14:paraId="14194BE5" w14:textId="61711073" w:rsidR="00DC6E53" w:rsidRPr="00634D34" w:rsidRDefault="00DC6E53"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 xml:space="preserve">** </w:t>
      </w:r>
      <w:r w:rsidR="00F47E60" w:rsidRPr="00634D34">
        <w:rPr>
          <w:rFonts w:ascii="Times New Roman" w:hAnsi="Times New Roman" w:cs="Times New Roman"/>
          <w:sz w:val="24"/>
          <w:szCs w:val="24"/>
        </w:rPr>
        <w:t xml:space="preserve">− </w:t>
      </w:r>
      <w:r w:rsidRPr="00634D34">
        <w:rPr>
          <w:rFonts w:ascii="Times New Roman" w:hAnsi="Times New Roman" w:cs="Times New Roman"/>
          <w:sz w:val="24"/>
          <w:szCs w:val="24"/>
        </w:rPr>
        <w:t>Для методистов</w:t>
      </w:r>
      <w:r w:rsidRPr="00634D34">
        <w:rPr>
          <w:rFonts w:ascii="Times New Roman" w:eastAsiaTheme="minorHAnsi" w:hAnsi="Times New Roman"/>
          <w:sz w:val="24"/>
          <w:szCs w:val="24"/>
        </w:rPr>
        <w:t xml:space="preserve"> в учреждениях дополнительного образования.</w:t>
      </w:r>
    </w:p>
    <w:p w14:paraId="61976B90" w14:textId="77777777" w:rsidR="00DC6E53" w:rsidRPr="00634D34" w:rsidRDefault="00DC6E53" w:rsidP="00F47E60">
      <w:pPr>
        <w:spacing w:after="0" w:line="276" w:lineRule="auto"/>
        <w:jc w:val="both"/>
        <w:rPr>
          <w:rFonts w:ascii="Times New Roman" w:hAnsi="Times New Roman" w:cs="Times New Roman"/>
          <w:sz w:val="24"/>
          <w:szCs w:val="24"/>
        </w:rPr>
      </w:pPr>
      <w:r w:rsidRPr="00634D34">
        <w:rPr>
          <w:rFonts w:ascii="Times New Roman" w:hAnsi="Times New Roman" w:cs="Times New Roman"/>
          <w:sz w:val="24"/>
          <w:szCs w:val="24"/>
        </w:rPr>
        <w:t>Описание каждого показателя деятельности обязательно.</w:t>
      </w:r>
    </w:p>
    <w:p w14:paraId="0906686E" w14:textId="77777777" w:rsidR="00DC6E53" w:rsidRPr="00634D34" w:rsidRDefault="00DC6E53" w:rsidP="00F47E60">
      <w:pPr>
        <w:spacing w:after="0" w:line="276" w:lineRule="auto"/>
        <w:jc w:val="both"/>
        <w:rPr>
          <w:rFonts w:ascii="Times New Roman" w:hAnsi="Times New Roman" w:cs="Times New Roman"/>
          <w:sz w:val="24"/>
          <w:szCs w:val="24"/>
        </w:rPr>
      </w:pPr>
    </w:p>
    <w:p w14:paraId="00E769D6"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8D3D65D"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1D37A4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388969CD" w14:textId="77777777" w:rsidR="004D7962" w:rsidRPr="00634D34" w:rsidRDefault="004D7962" w:rsidP="008536F0">
      <w:pPr>
        <w:spacing w:after="0" w:line="240" w:lineRule="auto"/>
        <w:jc w:val="both"/>
        <w:rPr>
          <w:rFonts w:ascii="Times New Roman" w:hAnsi="Times New Roman" w:cs="Times New Roman"/>
          <w:b/>
          <w:sz w:val="24"/>
          <w:szCs w:val="24"/>
        </w:rPr>
      </w:pPr>
    </w:p>
    <w:p w14:paraId="6BA1AB7C" w14:textId="77777777" w:rsidR="00E34EC4" w:rsidRPr="00634D34" w:rsidRDefault="00E34EC4" w:rsidP="008536F0">
      <w:pPr>
        <w:spacing w:after="0" w:line="240" w:lineRule="auto"/>
        <w:jc w:val="both"/>
        <w:rPr>
          <w:rFonts w:ascii="Times New Roman" w:hAnsi="Times New Roman" w:cs="Times New Roman"/>
          <w:b/>
          <w:sz w:val="24"/>
          <w:szCs w:val="24"/>
        </w:rPr>
        <w:sectPr w:rsidR="00E34EC4" w:rsidRPr="00634D34" w:rsidSect="007200B5">
          <w:pgSz w:w="16838" w:h="11906" w:orient="landscape"/>
          <w:pgMar w:top="1021" w:right="680" w:bottom="680" w:left="1021" w:header="708" w:footer="708" w:gutter="0"/>
          <w:cols w:space="708"/>
          <w:docGrid w:linePitch="360"/>
        </w:sectPr>
      </w:pPr>
    </w:p>
    <w:p w14:paraId="343CB3BA" w14:textId="77777777" w:rsidR="00E34EC4" w:rsidRPr="00634D34" w:rsidRDefault="00E34EC4" w:rsidP="00DC6A24">
      <w:pPr>
        <w:pStyle w:val="1"/>
        <w:spacing w:before="0" w:line="240" w:lineRule="auto"/>
        <w:rPr>
          <w:rFonts w:ascii="Arial Black" w:hAnsi="Arial Black" w:cs="Times New Roman"/>
          <w:b/>
          <w:color w:val="222A35" w:themeColor="text2" w:themeShade="80"/>
          <w:sz w:val="24"/>
          <w:szCs w:val="24"/>
        </w:rPr>
      </w:pPr>
      <w:bookmarkStart w:id="23" w:name="_Toc176427395"/>
      <w:bookmarkStart w:id="24" w:name="_Toc188645523"/>
      <w:r w:rsidRPr="00634D34">
        <w:rPr>
          <w:rFonts w:ascii="Arial Black" w:hAnsi="Arial Black" w:cs="Times New Roman"/>
          <w:b/>
          <w:color w:val="222A35" w:themeColor="text2" w:themeShade="80"/>
          <w:sz w:val="24"/>
          <w:szCs w:val="24"/>
        </w:rPr>
        <w:lastRenderedPageBreak/>
        <w:t>Должность: Музыкальный руководитель</w:t>
      </w:r>
      <w:bookmarkEnd w:id="23"/>
      <w:bookmarkEnd w:id="24"/>
      <w:r w:rsidRPr="00634D34">
        <w:rPr>
          <w:rFonts w:ascii="Arial Black" w:hAnsi="Arial Black" w:cs="Times New Roman"/>
          <w:b/>
          <w:color w:val="222A35" w:themeColor="text2" w:themeShade="80"/>
          <w:sz w:val="24"/>
          <w:szCs w:val="24"/>
        </w:rPr>
        <w:t xml:space="preserve"> </w:t>
      </w:r>
    </w:p>
    <w:p w14:paraId="41D88F6E" w14:textId="77777777" w:rsidR="004D7962" w:rsidRPr="00634D34" w:rsidRDefault="004D7962" w:rsidP="008536F0">
      <w:pPr>
        <w:spacing w:after="0" w:line="240" w:lineRule="auto"/>
        <w:jc w:val="both"/>
        <w:rPr>
          <w:rFonts w:ascii="Times New Roman" w:hAnsi="Times New Roman" w:cs="Times New Roman"/>
          <w:b/>
          <w:sz w:val="24"/>
          <w:szCs w:val="24"/>
        </w:rPr>
      </w:pPr>
    </w:p>
    <w:p w14:paraId="0F46D7FF" w14:textId="0CDC435D" w:rsidR="00E34EC4" w:rsidRPr="00634D34" w:rsidRDefault="00E34EC4"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DC6E53" w:rsidRPr="00634D34" w14:paraId="5D16FFF8" w14:textId="77777777" w:rsidTr="00F47E60">
        <w:tc>
          <w:tcPr>
            <w:tcW w:w="2552" w:type="dxa"/>
            <w:vMerge w:val="restart"/>
            <w:vAlign w:val="center"/>
          </w:tcPr>
          <w:p w14:paraId="3E30FE0C"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788EE60D" w14:textId="77777777"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1C7CCE" w14:textId="6824B8B5"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68ECBCE1" w14:textId="4E988AAC" w:rsidR="00DC6E53" w:rsidRPr="00634D34" w:rsidRDefault="00F47E60" w:rsidP="00F47E60">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C6E53" w:rsidRPr="00634D34" w14:paraId="7AD8E607" w14:textId="77777777" w:rsidTr="00F47E60">
        <w:tc>
          <w:tcPr>
            <w:tcW w:w="2552" w:type="dxa"/>
            <w:vMerge/>
            <w:vAlign w:val="center"/>
          </w:tcPr>
          <w:p w14:paraId="5666AD13" w14:textId="77777777" w:rsidR="00DC6E53" w:rsidRPr="00634D34" w:rsidRDefault="00DC6E53" w:rsidP="00F47E60">
            <w:pPr>
              <w:pStyle w:val="a9"/>
              <w:jc w:val="center"/>
              <w:rPr>
                <w:rFonts w:ascii="Times New Roman" w:eastAsia="Times New Roman" w:hAnsi="Times New Roman"/>
                <w:b/>
                <w:sz w:val="20"/>
                <w:szCs w:val="20"/>
                <w:lang w:eastAsia="ru-RU"/>
              </w:rPr>
            </w:pPr>
          </w:p>
        </w:tc>
        <w:tc>
          <w:tcPr>
            <w:tcW w:w="2835" w:type="dxa"/>
            <w:vAlign w:val="center"/>
          </w:tcPr>
          <w:p w14:paraId="3C0AA5E4"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F8AFC8F"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207E6E6"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431BD3A" w14:textId="77777777"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3353257" w14:textId="77777777" w:rsidR="00DC6E53" w:rsidRPr="00634D34" w:rsidRDefault="00DC6E53" w:rsidP="00F47E60">
            <w:pPr>
              <w:spacing w:line="240" w:lineRule="auto"/>
              <w:jc w:val="center"/>
              <w:rPr>
                <w:rFonts w:ascii="Times New Roman" w:eastAsia="Times New Roman" w:hAnsi="Times New Roman" w:cs="Times New Roman"/>
                <w:b/>
                <w:sz w:val="20"/>
                <w:szCs w:val="20"/>
              </w:rPr>
            </w:pPr>
          </w:p>
        </w:tc>
      </w:tr>
      <w:tr w:rsidR="0024637A" w:rsidRPr="00634D34" w14:paraId="5431694D" w14:textId="77777777" w:rsidTr="00F47E60">
        <w:tc>
          <w:tcPr>
            <w:tcW w:w="2552" w:type="dxa"/>
            <w:vAlign w:val="center"/>
          </w:tcPr>
          <w:p w14:paraId="4C328C84" w14:textId="5CC2237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A458582" w14:textId="1ED7AE2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81FB918" w14:textId="5340D5CC"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40CCB00" w14:textId="7956E5D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9D48D74" w14:textId="15BBAD0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0A435570" w14:textId="5BE9328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C6E53" w:rsidRPr="00634D34" w14:paraId="3FF202E3" w14:textId="77777777" w:rsidTr="00F47E60">
        <w:tc>
          <w:tcPr>
            <w:tcW w:w="2552" w:type="dxa"/>
          </w:tcPr>
          <w:p w14:paraId="6DFDA41C" w14:textId="15EBA51A" w:rsidR="00DC6E53" w:rsidRPr="00634D34" w:rsidRDefault="00F47E60" w:rsidP="00F47E60">
            <w:pPr>
              <w:pStyle w:val="a9"/>
              <w:rPr>
                <w:rFonts w:ascii="Times New Roman" w:hAnsi="Times New Roman"/>
                <w:sz w:val="20"/>
                <w:szCs w:val="20"/>
              </w:rPr>
            </w:pPr>
            <w:r w:rsidRPr="00634D34">
              <w:rPr>
                <w:rFonts w:ascii="Times New Roman" w:hAnsi="Times New Roman"/>
                <w:sz w:val="20"/>
                <w:szCs w:val="20"/>
              </w:rPr>
              <w:t>1</w:t>
            </w:r>
            <w:r w:rsidR="00DC6E53" w:rsidRPr="00634D34">
              <w:rPr>
                <w:rFonts w:ascii="Times New Roman" w:hAnsi="Times New Roman"/>
                <w:sz w:val="20"/>
                <w:szCs w:val="20"/>
              </w:rPr>
              <w:t>. Участвует в разработке образовательной программы образовательного учреждения.</w:t>
            </w:r>
          </w:p>
          <w:p w14:paraId="7514C43E" w14:textId="63308ED9" w:rsidR="00DC6E53" w:rsidRPr="00634D34" w:rsidRDefault="00F47E60" w:rsidP="00F47E60">
            <w:pPr>
              <w:pStyle w:val="a9"/>
              <w:rPr>
                <w:rFonts w:ascii="Times New Roman" w:eastAsiaTheme="minorHAnsi" w:hAnsi="Times New Roman"/>
                <w:sz w:val="20"/>
                <w:szCs w:val="20"/>
              </w:rPr>
            </w:pPr>
            <w:r w:rsidRPr="00634D34">
              <w:rPr>
                <w:rFonts w:ascii="Times New Roman" w:hAnsi="Times New Roman"/>
                <w:sz w:val="20"/>
                <w:szCs w:val="20"/>
              </w:rPr>
              <w:t>2</w:t>
            </w:r>
            <w:r w:rsidR="00DC6E53" w:rsidRPr="00634D34">
              <w:rPr>
                <w:rFonts w:ascii="Times New Roman" w:hAnsi="Times New Roman"/>
                <w:sz w:val="20"/>
                <w:szCs w:val="20"/>
              </w:rPr>
              <w:t>.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c>
          <w:tcPr>
            <w:tcW w:w="2835" w:type="dxa"/>
          </w:tcPr>
          <w:p w14:paraId="38B9828C"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w:t>
            </w:r>
            <w:r w:rsidRPr="00634D34">
              <w:rPr>
                <w:rFonts w:ascii="Times New Roman" w:hAnsi="Times New Roman" w:cs="Times New Roman"/>
                <w:sz w:val="20"/>
                <w:szCs w:val="20"/>
              </w:rPr>
              <w:t xml:space="preserve">еализация основной образовательной программы в соответствии с </w:t>
            </w:r>
            <w:r w:rsidRPr="00634D34">
              <w:rPr>
                <w:rFonts w:ascii="Times New Roman" w:eastAsia="Times New Roman" w:hAnsi="Times New Roman" w:cs="Times New Roman"/>
                <w:sz w:val="20"/>
                <w:szCs w:val="20"/>
              </w:rPr>
              <w:t>Федеральной образовательной программой дошкольного образования (далее ФОП ДО) и федеральным государственным образовательным стандартом дошкольного образования (далее ФГОС ДО) в части образовательной области «Художественно эстетическое развитие».</w:t>
            </w:r>
          </w:p>
          <w:p w14:paraId="3FD210CC"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Применение методических (в том числе электронных) материалов.</w:t>
            </w:r>
          </w:p>
          <w:p w14:paraId="78DB3713" w14:textId="77777777" w:rsidR="00DC6E53" w:rsidRPr="00634D34" w:rsidRDefault="00DC6E53" w:rsidP="00F47E60">
            <w:pPr>
              <w:spacing w:line="240" w:lineRule="auto"/>
              <w:rPr>
                <w:rFonts w:ascii="Times New Roman" w:eastAsiaTheme="minorHAnsi" w:hAnsi="Times New Roman" w:cs="Times New Roman"/>
                <w:sz w:val="20"/>
                <w:szCs w:val="20"/>
              </w:rPr>
            </w:pPr>
            <w:r w:rsidRPr="00634D34">
              <w:rPr>
                <w:rFonts w:ascii="Times New Roman" w:hAnsi="Times New Roman" w:cs="Times New Roman"/>
                <w:sz w:val="20"/>
                <w:szCs w:val="20"/>
              </w:rPr>
              <w:t xml:space="preserve">3. Участие в </w:t>
            </w:r>
            <w:r w:rsidRPr="00634D34">
              <w:rPr>
                <w:rFonts w:ascii="Times New Roman" w:eastAsiaTheme="minorHAnsi" w:hAnsi="Times New Roman" w:cs="Times New Roman"/>
                <w:sz w:val="20"/>
                <w:szCs w:val="20"/>
              </w:rPr>
              <w:t xml:space="preserve">проведении 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w:t>
            </w:r>
          </w:p>
          <w:p w14:paraId="0CDCD35C"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4. Участие в реализации внутренних диагностических процедур по оцениванию </w:t>
            </w:r>
            <w:r w:rsidRPr="00634D34">
              <w:rPr>
                <w:rFonts w:ascii="Times New Roman" w:eastAsia="Times New Roman" w:hAnsi="Times New Roman" w:cs="Times New Roman"/>
                <w:sz w:val="20"/>
                <w:szCs w:val="20"/>
              </w:rPr>
              <w:t>планируемых результатов</w:t>
            </w:r>
            <w:r w:rsidRPr="00634D34">
              <w:rPr>
                <w:rFonts w:ascii="Times New Roman" w:hAnsi="Times New Roman" w:cs="Times New Roman"/>
                <w:sz w:val="20"/>
                <w:szCs w:val="20"/>
              </w:rPr>
              <w:t xml:space="preserve"> и достижений воспитанников в рамках внутренней системы оценки качества образования (ВСОКО).</w:t>
            </w:r>
          </w:p>
        </w:tc>
        <w:tc>
          <w:tcPr>
            <w:tcW w:w="2835" w:type="dxa"/>
          </w:tcPr>
          <w:p w14:paraId="0EA522D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Разработка и р</w:t>
            </w:r>
            <w:r w:rsidRPr="00634D34">
              <w:rPr>
                <w:rFonts w:ascii="Times New Roman" w:hAnsi="Times New Roman" w:cs="Times New Roman"/>
                <w:sz w:val="20"/>
                <w:szCs w:val="20"/>
              </w:rPr>
              <w:t xml:space="preserve">еализация основной образовательной программы в соответствии с </w:t>
            </w:r>
            <w:r w:rsidRPr="00634D34">
              <w:rPr>
                <w:rFonts w:ascii="Times New Roman" w:eastAsia="Times New Roman" w:hAnsi="Times New Roman" w:cs="Times New Roman"/>
                <w:sz w:val="20"/>
                <w:szCs w:val="20"/>
              </w:rPr>
              <w:t>Федеральной образовательной программой дошкольного образования (далее ФОП ДО) и федеральным государственным образовательным стандартом дошкольного образования (далее ФГОС ДО) в части образовательной области «Художественно эстетическое развитие».</w:t>
            </w:r>
          </w:p>
          <w:p w14:paraId="7036C209"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Разработка и применение авторских методических (в том числе электронных) материалов.</w:t>
            </w:r>
          </w:p>
          <w:p w14:paraId="7FBEBFFD" w14:textId="77777777" w:rsidR="00DC6E53" w:rsidRPr="00634D34" w:rsidRDefault="00DC6E53" w:rsidP="00F47E60">
            <w:pPr>
              <w:spacing w:line="240" w:lineRule="auto"/>
              <w:rPr>
                <w:rFonts w:ascii="Times New Roman" w:eastAsiaTheme="minorHAnsi" w:hAnsi="Times New Roman" w:cs="Times New Roman"/>
                <w:sz w:val="20"/>
                <w:szCs w:val="20"/>
              </w:rPr>
            </w:pPr>
            <w:r w:rsidRPr="00634D34">
              <w:rPr>
                <w:rFonts w:ascii="Times New Roman" w:hAnsi="Times New Roman" w:cs="Times New Roman"/>
                <w:sz w:val="20"/>
                <w:szCs w:val="20"/>
              </w:rPr>
              <w:t xml:space="preserve">3. Организация и участие в </w:t>
            </w:r>
            <w:r w:rsidRPr="00634D34">
              <w:rPr>
                <w:rFonts w:ascii="Times New Roman" w:eastAsiaTheme="minorHAnsi" w:hAnsi="Times New Roman" w:cs="Times New Roman"/>
                <w:sz w:val="20"/>
                <w:szCs w:val="20"/>
              </w:rPr>
              <w:t xml:space="preserve">проведении 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w:t>
            </w:r>
          </w:p>
          <w:p w14:paraId="53D83C54"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4. У</w:t>
            </w:r>
            <w:r w:rsidRPr="00634D34">
              <w:rPr>
                <w:rFonts w:ascii="Times New Roman" w:hAnsi="Times New Roman"/>
                <w:sz w:val="20"/>
                <w:szCs w:val="20"/>
              </w:rPr>
              <w:t xml:space="preserve">частие в разработке системы </w:t>
            </w:r>
            <w:r w:rsidRPr="00634D34">
              <w:rPr>
                <w:rFonts w:ascii="Times New Roman" w:eastAsia="Times New Roman" w:hAnsi="Times New Roman"/>
                <w:sz w:val="20"/>
                <w:szCs w:val="20"/>
              </w:rPr>
              <w:t>диагностики достижения планируемых результатов</w:t>
            </w:r>
            <w:r w:rsidRPr="00634D34">
              <w:rPr>
                <w:rFonts w:ascii="Times New Roman" w:hAnsi="Times New Roman"/>
                <w:sz w:val="20"/>
                <w:szCs w:val="20"/>
              </w:rPr>
              <w:t xml:space="preserve"> и достижений воспитанников, в рамках внутренней системы оценки качества образования (ВСОКО).</w:t>
            </w:r>
          </w:p>
        </w:tc>
        <w:tc>
          <w:tcPr>
            <w:tcW w:w="2835" w:type="dxa"/>
          </w:tcPr>
          <w:p w14:paraId="298F4041"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в основной образовательной программе парциальных образовательных программ образовательной области «Художественно эстетическое развитие», разработанных педагогическим работником, утвержденных в установленном порядке.</w:t>
            </w:r>
          </w:p>
          <w:p w14:paraId="77A0BA0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 xml:space="preserve">Методические материалы (в том числе электронные), используемые для </w:t>
            </w:r>
            <w:r w:rsidRPr="00634D34">
              <w:rPr>
                <w:rFonts w:ascii="Times New Roman" w:eastAsia="Times New Roman" w:hAnsi="Times New Roman" w:cs="Times New Roman"/>
                <w:sz w:val="20"/>
                <w:szCs w:val="20"/>
              </w:rPr>
              <w:t>организации развивающей предметно-пространственной среды (далее - РППС)</w:t>
            </w:r>
            <w:r w:rsidRPr="00634D34">
              <w:rPr>
                <w:rFonts w:ascii="Times New Roman" w:hAnsi="Times New Roman" w:cs="Times New Roman"/>
                <w:sz w:val="20"/>
                <w:szCs w:val="20"/>
              </w:rPr>
              <w:t xml:space="preserve"> соответствуют основной образовательной программе.</w:t>
            </w:r>
          </w:p>
          <w:p w14:paraId="6C0CA1A3"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Перечень </w:t>
            </w:r>
            <w:r w:rsidRPr="00634D34">
              <w:rPr>
                <w:rFonts w:ascii="Times New Roman" w:eastAsiaTheme="minorHAnsi" w:hAnsi="Times New Roman" w:cs="Times New Roman"/>
                <w:sz w:val="20"/>
                <w:szCs w:val="20"/>
              </w:rPr>
              <w:t xml:space="preserve">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 проведенных педагогическим работником.</w:t>
            </w:r>
            <w:r w:rsidRPr="00634D34">
              <w:rPr>
                <w:rFonts w:ascii="Times New Roman" w:hAnsi="Times New Roman" w:cs="Times New Roman"/>
                <w:sz w:val="20"/>
                <w:szCs w:val="20"/>
              </w:rPr>
              <w:t xml:space="preserve"> </w:t>
            </w:r>
          </w:p>
          <w:p w14:paraId="3BA1CBFF"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4. Наличие описания форм диагностики / оценки достижения планируемых результатов в соответствии с основной общеобразовательной программой образовательной </w:t>
            </w:r>
          </w:p>
          <w:p w14:paraId="491BD120" w14:textId="77777777" w:rsidR="00DC6E53" w:rsidRPr="00634D34" w:rsidRDefault="00DC6E53" w:rsidP="00F47E60">
            <w:pPr>
              <w:spacing w:line="240" w:lineRule="auto"/>
              <w:rPr>
                <w:rFonts w:ascii="Times New Roman" w:eastAsia="Times New Roman" w:hAnsi="Times New Roman" w:cs="Times New Roman"/>
                <w:color w:val="FF0000"/>
                <w:sz w:val="20"/>
                <w:szCs w:val="20"/>
              </w:rPr>
            </w:pPr>
            <w:r w:rsidRPr="00634D34">
              <w:rPr>
                <w:rFonts w:ascii="Times New Roman" w:eastAsia="Times New Roman" w:hAnsi="Times New Roman" w:cs="Times New Roman"/>
                <w:sz w:val="20"/>
                <w:szCs w:val="20"/>
              </w:rPr>
              <w:t>организации и ВСОКО с использованием современных методов оценивания достижений воспитанников</w:t>
            </w:r>
          </w:p>
          <w:p w14:paraId="4B328A26"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p>
        </w:tc>
        <w:tc>
          <w:tcPr>
            <w:tcW w:w="2835" w:type="dxa"/>
          </w:tcPr>
          <w:p w14:paraId="6CEA9F4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в основной образовательной программе парциальных образовательных программ / модифицированных дополнительных общеобразовательных программ образовательной области «Художественно эстетическое развитие», разработанных педагогическим работником, утвержденных в установленном порядке / </w:t>
            </w:r>
            <w:r w:rsidRPr="00634D34">
              <w:rPr>
                <w:rFonts w:ascii="Times New Roman" w:hAnsi="Times New Roman" w:cs="Times New Roman"/>
                <w:sz w:val="20"/>
                <w:szCs w:val="20"/>
              </w:rPr>
              <w:t xml:space="preserve">руководство детским творческим коллективом. </w:t>
            </w:r>
          </w:p>
          <w:p w14:paraId="7FEC7D7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 xml:space="preserve">Авторские методические материалы (в том числе электронные), используемые для </w:t>
            </w:r>
            <w:r w:rsidRPr="00634D34">
              <w:rPr>
                <w:rFonts w:ascii="Times New Roman" w:eastAsia="Times New Roman" w:hAnsi="Times New Roman" w:cs="Times New Roman"/>
                <w:sz w:val="20"/>
                <w:szCs w:val="20"/>
              </w:rPr>
              <w:t>организации развивающей предметно-пространственной среды (далее - РППС)</w:t>
            </w:r>
            <w:r w:rsidRPr="00634D34">
              <w:rPr>
                <w:rFonts w:ascii="Times New Roman" w:hAnsi="Times New Roman" w:cs="Times New Roman"/>
                <w:sz w:val="20"/>
                <w:szCs w:val="20"/>
              </w:rPr>
              <w:t xml:space="preserve"> соответствуют основной образовательной программе, </w:t>
            </w:r>
            <w:r w:rsidRPr="00634D34">
              <w:rPr>
                <w:rFonts w:ascii="Times New Roman" w:eastAsia="Times New Roman" w:hAnsi="Times New Roman" w:cs="Times New Roman"/>
                <w:sz w:val="20"/>
                <w:szCs w:val="20"/>
              </w:rPr>
              <w:t>утверждены в установленном порядке</w:t>
            </w:r>
            <w:r w:rsidRPr="00634D34">
              <w:rPr>
                <w:rFonts w:ascii="Times New Roman" w:hAnsi="Times New Roman" w:cs="Times New Roman"/>
                <w:sz w:val="20"/>
                <w:szCs w:val="20"/>
              </w:rPr>
              <w:t xml:space="preserve"> прошли и профессиональную экспертизу, имеют отзыв / результаты апробации / рецензия / публикации в сборниках и т.п.).</w:t>
            </w:r>
          </w:p>
          <w:p w14:paraId="2E954992" w14:textId="77777777" w:rsidR="00DC6E53" w:rsidRPr="00634D34" w:rsidRDefault="00DC6E53" w:rsidP="00F47E60">
            <w:pPr>
              <w:spacing w:line="240" w:lineRule="auto"/>
              <w:rPr>
                <w:rFonts w:ascii="Times New Roman" w:eastAsia="Times New Roman" w:hAnsi="Times New Roman" w:cs="Times New Roman"/>
                <w:strike/>
                <w:sz w:val="20"/>
                <w:szCs w:val="20"/>
              </w:rPr>
            </w:pPr>
            <w:r w:rsidRPr="00634D34">
              <w:rPr>
                <w:rFonts w:ascii="Times New Roman" w:hAnsi="Times New Roman" w:cs="Times New Roman"/>
                <w:sz w:val="20"/>
                <w:szCs w:val="20"/>
              </w:rPr>
              <w:t xml:space="preserve">3. Перечень </w:t>
            </w:r>
            <w:r w:rsidRPr="00634D34">
              <w:rPr>
                <w:rFonts w:ascii="Times New Roman" w:eastAsiaTheme="minorHAnsi" w:hAnsi="Times New Roman" w:cs="Times New Roman"/>
                <w:sz w:val="20"/>
                <w:szCs w:val="20"/>
              </w:rPr>
              <w:t xml:space="preserve">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 xml:space="preserve">образовательной </w:t>
            </w:r>
            <w:r w:rsidRPr="00634D34">
              <w:rPr>
                <w:rFonts w:ascii="Times New Roman" w:eastAsiaTheme="minorHAnsi" w:hAnsi="Times New Roman" w:cs="Times New Roman"/>
                <w:sz w:val="20"/>
                <w:szCs w:val="20"/>
              </w:rPr>
              <w:lastRenderedPageBreak/>
              <w:t>программы, организованных и проведенных педагогическим работником.</w:t>
            </w:r>
            <w:r w:rsidRPr="00634D34">
              <w:rPr>
                <w:rFonts w:ascii="Times New Roman" w:hAnsi="Times New Roman" w:cs="Times New Roman"/>
                <w:sz w:val="20"/>
                <w:szCs w:val="20"/>
              </w:rPr>
              <w:t xml:space="preserve"> </w:t>
            </w:r>
          </w:p>
          <w:p w14:paraId="303420B6"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Наличие описания системы диагностики / оценки достижения планируемых результатов в соответствии с основной общеобразовательной программой образовательной организации и ВСОКО с использованием современных методов оценивания достижений воспитанников</w:t>
            </w:r>
          </w:p>
        </w:tc>
        <w:tc>
          <w:tcPr>
            <w:tcW w:w="1417" w:type="dxa"/>
          </w:tcPr>
          <w:p w14:paraId="6F8AEEA4"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0A9966DC" w14:textId="77777777" w:rsidTr="00F47E60">
        <w:tc>
          <w:tcPr>
            <w:tcW w:w="2552" w:type="dxa"/>
          </w:tcPr>
          <w:p w14:paraId="05B8C2BB" w14:textId="6642B159"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3</w:t>
            </w:r>
            <w:r w:rsidR="00DC6E53" w:rsidRPr="00634D34">
              <w:rPr>
                <w:rFonts w:ascii="Times New Roman" w:eastAsiaTheme="minorHAnsi" w:hAnsi="Times New Roman"/>
                <w:sz w:val="20"/>
                <w:szCs w:val="20"/>
              </w:rPr>
              <w:t>.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w:t>
            </w:r>
          </w:p>
          <w:p w14:paraId="2A59F5C8" w14:textId="62214A6B" w:rsidR="00DC6E53" w:rsidRPr="00634D34" w:rsidRDefault="00F47E60"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4</w:t>
            </w:r>
            <w:r w:rsidR="00DC6E53" w:rsidRPr="00634D34">
              <w:rPr>
                <w:rFonts w:ascii="Times New Roman" w:eastAsiaTheme="minorHAnsi" w:hAnsi="Times New Roman"/>
                <w:color w:val="000000" w:themeColor="text1"/>
                <w:sz w:val="20"/>
                <w:szCs w:val="20"/>
              </w:rPr>
              <w:t xml:space="preserve">. Осуществляет </w:t>
            </w:r>
            <w:r w:rsidR="00DC6E53" w:rsidRPr="00634D34">
              <w:rPr>
                <w:rFonts w:ascii="Times New Roman" w:eastAsiaTheme="minorHAnsi" w:hAnsi="Times New Roman"/>
                <w:sz w:val="20"/>
                <w:szCs w:val="20"/>
              </w:rPr>
              <w:t xml:space="preserve">развитие музыкальных способностей и эмоциональной сферы, творческой деятельности воспитанников. </w:t>
            </w:r>
          </w:p>
          <w:p w14:paraId="5836B513" w14:textId="180D9CB8"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5</w:t>
            </w:r>
            <w:r w:rsidR="00DC6E53" w:rsidRPr="00634D34">
              <w:rPr>
                <w:rFonts w:ascii="Times New Roman" w:eastAsiaTheme="minorHAnsi" w:hAnsi="Times New Roman"/>
                <w:sz w:val="20"/>
                <w:szCs w:val="20"/>
              </w:rPr>
              <w:t xml:space="preserve">. Формирует их эстетический вкус, используя разные виды и формы организации </w:t>
            </w:r>
            <w:r w:rsidR="00DC6E53" w:rsidRPr="00634D34">
              <w:rPr>
                <w:rFonts w:ascii="Times New Roman" w:eastAsiaTheme="minorHAnsi" w:hAnsi="Times New Roman"/>
                <w:sz w:val="20"/>
                <w:szCs w:val="20"/>
              </w:rPr>
              <w:lastRenderedPageBreak/>
              <w:t>музыкальной деятельности.</w:t>
            </w:r>
          </w:p>
        </w:tc>
        <w:tc>
          <w:tcPr>
            <w:tcW w:w="2835" w:type="dxa"/>
          </w:tcPr>
          <w:p w14:paraId="45CD7551"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hAnsi="Times New Roman" w:cs="Times New Roman"/>
                <w:sz w:val="20"/>
                <w:szCs w:val="20"/>
              </w:rPr>
              <w:t xml:space="preserve"> Планирование и проведение музыкальных занятий, направленных на достижение планируемых результатов,</w:t>
            </w:r>
            <w:r w:rsidRPr="00634D34">
              <w:rPr>
                <w:rFonts w:ascii="Times New Roman" w:eastAsiaTheme="minorHAnsi" w:hAnsi="Times New Roman" w:cs="Times New Roman"/>
                <w:sz w:val="20"/>
                <w:szCs w:val="20"/>
              </w:rPr>
              <w:t xml:space="preserve"> 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761A6EFA"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Отбор и использование музыкальных технологий, </w:t>
            </w:r>
            <w:r w:rsidRPr="00634D34">
              <w:rPr>
                <w:rFonts w:ascii="Times New Roman" w:eastAsiaTheme="minorHAnsi" w:hAnsi="Times New Roman" w:cs="Times New Roman"/>
                <w:sz w:val="20"/>
                <w:szCs w:val="20"/>
              </w:rPr>
              <w:t xml:space="preserve">современных форм организации музыкальной деятельности, способов обучения, </w:t>
            </w:r>
            <w:r w:rsidRPr="00634D34">
              <w:rPr>
                <w:rFonts w:ascii="Times New Roman" w:hAnsi="Times New Roman" w:cs="Times New Roman"/>
                <w:sz w:val="20"/>
                <w:szCs w:val="20"/>
              </w:rPr>
              <w:t xml:space="preserve">с целью достижения планируемых результатов,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6F2062C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 xml:space="preserve">Применение методов мотивации и стимулирования для сохранения интереса воспитанников к разным </w:t>
            </w:r>
            <w:r w:rsidRPr="00634D34">
              <w:rPr>
                <w:rFonts w:ascii="Times New Roman" w:eastAsia="Times New Roman" w:hAnsi="Times New Roman" w:cs="Times New Roman"/>
                <w:sz w:val="20"/>
                <w:szCs w:val="20"/>
              </w:rPr>
              <w:lastRenderedPageBreak/>
              <w:t>видам музыкальной деятельности, осуществляемых в раннем и дошкольном возрасте учебным занятиям, активности на занятии.</w:t>
            </w:r>
          </w:p>
          <w:p w14:paraId="487982B8"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Проведение педагогического мониторинга освоения детьми образовательной программы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в части образовательной области «Художественно эстетическое развитие» / ВСОКО и анализ образовательной работы в группе детей раннего и/или дошкольного возраста.</w:t>
            </w:r>
          </w:p>
          <w:p w14:paraId="7898A961"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Разработка и реализация плана оснащения предметно-пространственной музыкально-развивающей среды</w:t>
            </w:r>
            <w:r w:rsidRPr="00634D34">
              <w:rPr>
                <w:rFonts w:ascii="Times New Roman" w:hAnsi="Times New Roman"/>
                <w:sz w:val="20"/>
                <w:szCs w:val="20"/>
              </w:rPr>
              <w:t xml:space="preserve"> </w:t>
            </w:r>
            <w:r w:rsidRPr="00634D34">
              <w:rPr>
                <w:rFonts w:ascii="Times New Roman" w:eastAsia="Times New Roman" w:hAnsi="Times New Roman"/>
                <w:sz w:val="20"/>
                <w:szCs w:val="20"/>
              </w:rPr>
              <w:t>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2835" w:type="dxa"/>
          </w:tcPr>
          <w:p w14:paraId="13A6D498"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hAnsi="Times New Roman" w:cs="Times New Roman"/>
                <w:sz w:val="20"/>
                <w:szCs w:val="20"/>
              </w:rPr>
              <w:t>Планирование и проведение музыкальных занятий, направленных на достижение планируемых результатов,</w:t>
            </w:r>
            <w:r w:rsidRPr="00634D34">
              <w:rPr>
                <w:rFonts w:ascii="Times New Roman" w:eastAsiaTheme="minorHAnsi" w:hAnsi="Times New Roman" w:cs="Times New Roman"/>
                <w:sz w:val="20"/>
                <w:szCs w:val="20"/>
              </w:rPr>
              <w:t xml:space="preserve"> 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0236837E"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Отбор и использование музыкальных технологий, </w:t>
            </w:r>
            <w:r w:rsidRPr="00634D34">
              <w:rPr>
                <w:rFonts w:ascii="Times New Roman" w:eastAsiaTheme="minorHAnsi" w:hAnsi="Times New Roman" w:cs="Times New Roman"/>
                <w:sz w:val="20"/>
                <w:szCs w:val="20"/>
              </w:rPr>
              <w:t xml:space="preserve">современных форм организации музыкальной деятельности, способов обучения, </w:t>
            </w:r>
            <w:r w:rsidRPr="00634D34">
              <w:rPr>
                <w:rFonts w:ascii="Times New Roman" w:hAnsi="Times New Roman" w:cs="Times New Roman"/>
                <w:sz w:val="20"/>
                <w:szCs w:val="20"/>
              </w:rPr>
              <w:t xml:space="preserve">с целью достижения планируемых результатов,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005F3C10" w14:textId="77777777" w:rsidR="00DC6E53" w:rsidRPr="00634D34" w:rsidRDefault="00DC6E53" w:rsidP="00F47E60">
            <w:pPr>
              <w:suppressAutoHyphens/>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 xml:space="preserve">Применение методов мотивации и стимулирования для сохранения интереса воспитанников к разным </w:t>
            </w:r>
            <w:r w:rsidRPr="00634D34">
              <w:rPr>
                <w:rFonts w:ascii="Times New Roman" w:eastAsia="Times New Roman" w:hAnsi="Times New Roman" w:cs="Times New Roman"/>
                <w:sz w:val="20"/>
                <w:szCs w:val="20"/>
              </w:rPr>
              <w:lastRenderedPageBreak/>
              <w:t>видам музыкальной деятельности, осуществляемых в раннем и дошкольном возрасте учебным занятиям, активности на занятии</w:t>
            </w:r>
          </w:p>
          <w:p w14:paraId="608FE9A2" w14:textId="77777777" w:rsidR="00DC6E53" w:rsidRPr="00634D34" w:rsidRDefault="00DC6E53" w:rsidP="00F47E60">
            <w:pPr>
              <w:suppressAutoHyphens/>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Организация и руководство проведением педагогического мониторинга освоения детьми образовательной программы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в части образовательной области «Художественно эстетическое развитие» / ВСОКО и системный анализ образовательной работы в группе детей раннего и/или дошкольного возраста</w:t>
            </w:r>
            <w:r w:rsidRPr="00634D34">
              <w:rPr>
                <w:rFonts w:ascii="Times New Roman" w:hAnsi="Times New Roman" w:cs="Times New Roman"/>
                <w:sz w:val="20"/>
                <w:szCs w:val="20"/>
              </w:rPr>
              <w:t xml:space="preserve"> / </w:t>
            </w:r>
            <w:r w:rsidRPr="00634D34">
              <w:rPr>
                <w:rFonts w:ascii="Times New Roman" w:eastAsia="Times New Roman" w:hAnsi="Times New Roman" w:cs="Times New Roman"/>
                <w:sz w:val="20"/>
                <w:szCs w:val="20"/>
              </w:rPr>
              <w:t xml:space="preserve">корректировка образовательной деятельности исходя из данных мониторинга образовательных результатов. </w:t>
            </w:r>
          </w:p>
          <w:p w14:paraId="0C02E90E"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5. Проектирование музыкально-обогащенной среды 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2835" w:type="dxa"/>
          </w:tcPr>
          <w:p w14:paraId="66B3754E"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План музыкального занятия соответствует ФГОС ДОО / используемой музыкальной технологии, </w:t>
            </w:r>
            <w:r w:rsidRPr="00634D34">
              <w:rPr>
                <w:rFonts w:ascii="Times New Roman" w:hAnsi="Times New Roman" w:cs="Times New Roman"/>
                <w:sz w:val="20"/>
                <w:szCs w:val="20"/>
              </w:rPr>
              <w:t xml:space="preserve">с учетом их психолого-физиологических и возрастных особенностей, спецификой </w:t>
            </w:r>
            <w:r w:rsidRPr="00634D34">
              <w:rPr>
                <w:rFonts w:ascii="Times New Roman" w:eastAsia="Times New Roman" w:hAnsi="Times New Roman" w:cs="Times New Roman"/>
                <w:sz w:val="20"/>
                <w:szCs w:val="20"/>
              </w:rPr>
              <w:t>образовательной области «Художественно эстетическое развитие».</w:t>
            </w:r>
          </w:p>
          <w:p w14:paraId="0DA82C85"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Перечень с обоснованием применения в образовательном процессе форм, способов обучения, образовательных музыкальных технологий, достижений мировой и отечественной музыкальной культуры.</w:t>
            </w:r>
          </w:p>
          <w:p w14:paraId="07C0B579"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плана оснащения предметно-пространственной музыкально-развивающей среды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воспитанников.</w:t>
            </w:r>
          </w:p>
          <w:p w14:paraId="06FE9D8E"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4.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hAnsi="Times New Roman" w:cs="Times New Roman"/>
                <w:sz w:val="20"/>
                <w:szCs w:val="20"/>
              </w:rPr>
              <w:t xml:space="preserve"> достижения планируемых результатов в соответствии с основой образовательной программой и ВСОКО.</w:t>
            </w:r>
          </w:p>
          <w:p w14:paraId="70EF05B5"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eastAsia="Times New Roman" w:hAnsi="Times New Roman" w:cs="Times New Roman"/>
                <w:sz w:val="20"/>
                <w:szCs w:val="20"/>
              </w:rPr>
              <w:t xml:space="preserve"> выявления уровня достижений каждым воспитанником промежуточных и итоговых показателей освоения образовательной области «Художественно-эстетическое развитие», динамики формирования интегративного качества «Овладевший необходимыми умениями и навыками музыкальной деятельности»,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eastAsia="Times New Roman" w:hAnsi="Times New Roman" w:cs="Times New Roman"/>
                <w:sz w:val="20"/>
                <w:szCs w:val="20"/>
              </w:rPr>
              <w:t xml:space="preserve"> и формирования эстетического вкуса. </w:t>
            </w:r>
          </w:p>
          <w:p w14:paraId="1CBAE8A4"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6. Результаты участия воспитанников в творческих конкурсах, фестивалях, социальных акциях и т.п. на уровне образовательной организации, муниципальном уровне.</w:t>
            </w:r>
          </w:p>
        </w:tc>
        <w:tc>
          <w:tcPr>
            <w:tcW w:w="2835" w:type="dxa"/>
          </w:tcPr>
          <w:p w14:paraId="497BA708"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План музыкального занятия соответствует ФГОС ДОО / используемой музыкальной технологии.</w:t>
            </w:r>
          </w:p>
          <w:p w14:paraId="27C3B460"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Перечень с обоснованием применения в образовательном процессе форм, способов обучения, образовательных музыкальных технологий, достижений мировой и отечественной музыкальной культуры.</w:t>
            </w:r>
          </w:p>
          <w:p w14:paraId="19EB91E2"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imes New Roman" w:hAnsi="Times New Roman" w:cs="Times New Roman"/>
                <w:sz w:val="20"/>
                <w:szCs w:val="20"/>
                <w:lang w:eastAsia="ar-SA"/>
              </w:rPr>
              <w:t>Положительная динамика результатов</w:t>
            </w:r>
            <w:r w:rsidRPr="00634D34">
              <w:rPr>
                <w:rFonts w:ascii="Times New Roman" w:hAnsi="Times New Roman" w:cs="Times New Roman"/>
                <w:sz w:val="20"/>
                <w:szCs w:val="20"/>
              </w:rPr>
              <w:t xml:space="preserve">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w:t>
            </w:r>
          </w:p>
          <w:p w14:paraId="7D4837C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«Художественно-</w:t>
            </w:r>
            <w:r w:rsidRPr="00634D34">
              <w:rPr>
                <w:rFonts w:ascii="Times New Roman" w:eastAsia="Times New Roman" w:hAnsi="Times New Roman" w:cs="Times New Roman"/>
                <w:sz w:val="20"/>
                <w:szCs w:val="20"/>
              </w:rPr>
              <w:lastRenderedPageBreak/>
              <w:t xml:space="preserve">эстетическое развитие», динамики формирования интегративного качества «Овладевший необходимыми умениями и навыками музыкальной деятельности», </w:t>
            </w:r>
            <w:r w:rsidRPr="00634D34">
              <w:rPr>
                <w:rFonts w:ascii="Times New Roman" w:eastAsiaTheme="minorHAnsi" w:hAnsi="Times New Roman" w:cs="Times New Roman"/>
                <w:sz w:val="20"/>
                <w:szCs w:val="20"/>
              </w:rPr>
              <w:t xml:space="preserve">развития музыкальных способностей и эмоциональной сферы, творческой деятельности воспитанников </w:t>
            </w:r>
            <w:r w:rsidRPr="00634D34">
              <w:rPr>
                <w:rFonts w:ascii="Times New Roman" w:eastAsia="Times New Roman" w:hAnsi="Times New Roman" w:cs="Times New Roman"/>
                <w:sz w:val="20"/>
                <w:szCs w:val="20"/>
              </w:rPr>
              <w:t xml:space="preserve">и формирования эстетического вкуса </w:t>
            </w:r>
            <w:r w:rsidRPr="00634D34">
              <w:rPr>
                <w:rFonts w:ascii="Times New Roman" w:hAnsi="Times New Roman" w:cs="Times New Roman"/>
                <w:sz w:val="20"/>
                <w:szCs w:val="20"/>
              </w:rPr>
              <w:t>как результат системного анализа образовательной работы.</w:t>
            </w:r>
          </w:p>
          <w:p w14:paraId="568FF134"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rPr>
              <w:t>Результаты участия воспитанников в творческих конкурсах, фестивалях, социальных акциях и т.п. на муниципальном, региональном уровне.</w:t>
            </w:r>
          </w:p>
          <w:p w14:paraId="115871EA" w14:textId="2A914805"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6. </w:t>
            </w:r>
            <w:r w:rsidRPr="00634D34">
              <w:rPr>
                <w:rFonts w:ascii="Times New Roman" w:eastAsia="Times New Roman" w:hAnsi="Times New Roman" w:cs="Times New Roman"/>
                <w:sz w:val="20"/>
                <w:szCs w:val="20"/>
              </w:rPr>
              <w:t>Наличие модели музыкально-обогащенной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«Художественно эстетическое развитие», в соответствии с возрастными и индивидуальными особенностями и склонностями, развития способностей и творческого потенциала воспитанников.</w:t>
            </w:r>
          </w:p>
        </w:tc>
        <w:tc>
          <w:tcPr>
            <w:tcW w:w="1417" w:type="dxa"/>
          </w:tcPr>
          <w:p w14:paraId="306AC1CB"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0C7BCF9E" w14:textId="77777777" w:rsidTr="00F47E60">
        <w:tc>
          <w:tcPr>
            <w:tcW w:w="2552" w:type="dxa"/>
          </w:tcPr>
          <w:p w14:paraId="6726569A" w14:textId="45534CF6"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6</w:t>
            </w:r>
            <w:r w:rsidR="00DC6E53" w:rsidRPr="00634D34">
              <w:rPr>
                <w:rFonts w:ascii="Times New Roman" w:eastAsiaTheme="minorHAnsi" w:hAnsi="Times New Roman"/>
                <w:sz w:val="20"/>
                <w:szCs w:val="20"/>
              </w:rPr>
              <w:t xml:space="preserve">. Координирует работу педагогического персонала и родителей (лиц, их заменяющих) по вопросам </w:t>
            </w:r>
            <w:r w:rsidR="00DC6E53" w:rsidRPr="00634D34">
              <w:rPr>
                <w:rFonts w:ascii="Times New Roman" w:eastAsiaTheme="minorHAnsi" w:hAnsi="Times New Roman"/>
                <w:sz w:val="20"/>
                <w:szCs w:val="20"/>
              </w:rPr>
              <w:lastRenderedPageBreak/>
              <w:t>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14:paraId="46B4ADDD"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7. Консультирует родителей (лиц, их заменяющих) и воспитателей по вопросам подготовки воспитанников к их участию в массовых, праздничных мероприятиях.</w:t>
            </w:r>
          </w:p>
        </w:tc>
        <w:tc>
          <w:tcPr>
            <w:tcW w:w="2835" w:type="dxa"/>
          </w:tcPr>
          <w:p w14:paraId="1C7EDD0A"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Участие в анализе, планировании и корректировке образовательных задач</w:t>
            </w:r>
            <w:r w:rsidRPr="00634D34">
              <w:rPr>
                <w:rFonts w:ascii="Times New Roman" w:eastAsia="Times New Roman" w:hAnsi="Times New Roman" w:cs="Times New Roman"/>
                <w:sz w:val="20"/>
                <w:szCs w:val="20"/>
              </w:rPr>
              <w:t xml:space="preserve"> </w:t>
            </w:r>
            <w:r w:rsidRPr="00634D34">
              <w:rPr>
                <w:rFonts w:ascii="Times New Roman" w:eastAsia="Times New Roman" w:hAnsi="Times New Roman" w:cs="Times New Roman"/>
                <w:sz w:val="20"/>
                <w:szCs w:val="20"/>
              </w:rPr>
              <w:lastRenderedPageBreak/>
              <w:t>образовательной области «Художественно эстетическое развитие»</w:t>
            </w:r>
            <w:r w:rsidRPr="00634D34">
              <w:rPr>
                <w:rFonts w:ascii="Times New Roman" w:eastAsia="Times New Roman" w:hAnsi="Times New Roman" w:cs="Times New Roman"/>
                <w:color w:val="000000" w:themeColor="text1"/>
                <w:sz w:val="20"/>
                <w:szCs w:val="20"/>
              </w:rPr>
              <w:t>, совместно с узкими специалистами и другими педагогическими работниками, по результатам мониторинга с учетом индивидуальных особенностей развития каждого воспитанника раннего и (или) дошкольного возраста, в том числе с особыми потребностями в образовании.</w:t>
            </w:r>
          </w:p>
          <w:p w14:paraId="49F295BC"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в том числе с особыми потребностями в образовании.</w:t>
            </w:r>
          </w:p>
          <w:p w14:paraId="7A67239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Планирование взаимодействия с родителями (законными представителями) воспитанников.</w:t>
            </w:r>
          </w:p>
          <w:p w14:paraId="61CE2177"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Вовлечение родителей (законных представителей) воспитанников в ходе проведения занятий, культурно-досуговых/массовых мероприятий в рамках основной образовательной программы образовательной организации.</w:t>
            </w:r>
          </w:p>
          <w:p w14:paraId="3BE6AD92"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 xml:space="preserve">5. Консультирование родителей (законных представителей) и других педагогических работников </w:t>
            </w:r>
            <w:r w:rsidRPr="00634D34">
              <w:rPr>
                <w:rFonts w:ascii="Times New Roman" w:eastAsiaTheme="minorHAnsi" w:hAnsi="Times New Roman"/>
                <w:sz w:val="20"/>
                <w:szCs w:val="20"/>
              </w:rPr>
              <w:t xml:space="preserve">по вопросам подготовки воспитанников к их участию в </w:t>
            </w:r>
            <w:r w:rsidRPr="00634D34">
              <w:rPr>
                <w:rFonts w:ascii="Times New Roman" w:eastAsiaTheme="minorHAnsi" w:hAnsi="Times New Roman"/>
                <w:sz w:val="20"/>
                <w:szCs w:val="20"/>
              </w:rPr>
              <w:lastRenderedPageBreak/>
              <w:t>массовых, праздничных мероприятиях.</w:t>
            </w:r>
          </w:p>
        </w:tc>
        <w:tc>
          <w:tcPr>
            <w:tcW w:w="2835" w:type="dxa"/>
          </w:tcPr>
          <w:p w14:paraId="1B9D7DA0"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Координация деятельности узких специалистов и других педагогических работников по анализу, планированию и </w:t>
            </w:r>
            <w:r w:rsidRPr="00634D34">
              <w:rPr>
                <w:rFonts w:ascii="Times New Roman" w:eastAsia="Times New Roman" w:hAnsi="Times New Roman" w:cs="Times New Roman"/>
                <w:color w:val="000000" w:themeColor="text1"/>
                <w:sz w:val="20"/>
                <w:szCs w:val="20"/>
              </w:rPr>
              <w:lastRenderedPageBreak/>
              <w:t>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r w:rsidRPr="00634D34">
              <w:rPr>
                <w:rFonts w:ascii="Times New Roman" w:eastAsia="Times New Roman" w:hAnsi="Times New Roman" w:cs="Times New Roman"/>
                <w:color w:val="000000" w:themeColor="text1"/>
                <w:sz w:val="20"/>
                <w:szCs w:val="20"/>
              </w:rPr>
              <w:t>, по результатам мониторинга с учетом индивидуальных особенностей развития каждого воспитанника раннего и (или) дошкольного возраста, в том числе с особыми потребностями в образовании.</w:t>
            </w:r>
          </w:p>
          <w:p w14:paraId="03E936D3"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в том числе с особыми потребностями в образовании.</w:t>
            </w:r>
          </w:p>
          <w:p w14:paraId="24E8EC02"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Планирование взаимодействия с родителями (законными представителями) воспитанников.</w:t>
            </w:r>
          </w:p>
          <w:p w14:paraId="16B2DAC7"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совместной деятельности воспитанников и их родителей (законных представителей) в ходе занятий, культурно-досуговых/массовых мероприятий в рамках образовательной программы образовательного учреждения.</w:t>
            </w:r>
          </w:p>
          <w:p w14:paraId="667FB3CC"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Консультирование родителей (законных представителей) и других педагогических работников </w:t>
            </w:r>
            <w:r w:rsidRPr="00634D34">
              <w:rPr>
                <w:rFonts w:ascii="Times New Roman" w:eastAsiaTheme="minorHAnsi" w:hAnsi="Times New Roman"/>
                <w:sz w:val="20"/>
                <w:szCs w:val="20"/>
              </w:rPr>
              <w:t xml:space="preserve">по вопросам подготовки воспитанников к их участию в </w:t>
            </w:r>
            <w:r w:rsidRPr="00634D34">
              <w:rPr>
                <w:rFonts w:ascii="Times New Roman" w:eastAsiaTheme="minorHAnsi" w:hAnsi="Times New Roman"/>
                <w:sz w:val="20"/>
                <w:szCs w:val="20"/>
              </w:rPr>
              <w:lastRenderedPageBreak/>
              <w:t>массовых, праздничных мероприятиях.</w:t>
            </w:r>
          </w:p>
        </w:tc>
        <w:tc>
          <w:tcPr>
            <w:tcW w:w="2835" w:type="dxa"/>
          </w:tcPr>
          <w:p w14:paraId="4C217918"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eastAsia="Times New Roman" w:hAnsi="Times New Roman" w:cs="Times New Roman"/>
                <w:color w:val="FF0000"/>
                <w:sz w:val="20"/>
                <w:szCs w:val="20"/>
              </w:rPr>
              <w:t xml:space="preserve"> </w:t>
            </w:r>
            <w:r w:rsidRPr="00634D34">
              <w:rPr>
                <w:rFonts w:ascii="Times New Roman" w:eastAsiaTheme="minorHAnsi" w:hAnsi="Times New Roman" w:cs="Times New Roman"/>
                <w:sz w:val="20"/>
                <w:szCs w:val="20"/>
              </w:rPr>
              <w:t xml:space="preserve">развития музыкальных способностей воспитанников </w:t>
            </w:r>
            <w:r w:rsidRPr="00634D34">
              <w:rPr>
                <w:rFonts w:ascii="Times New Roman" w:eastAsiaTheme="minorHAnsi" w:hAnsi="Times New Roman" w:cs="Times New Roman"/>
                <w:sz w:val="20"/>
                <w:szCs w:val="20"/>
              </w:rPr>
              <w:lastRenderedPageBreak/>
              <w:t xml:space="preserve">как результат анализа </w:t>
            </w:r>
            <w:r w:rsidRPr="00634D34">
              <w:rPr>
                <w:rFonts w:ascii="Times New Roman" w:eastAsia="Times New Roman" w:hAnsi="Times New Roman" w:cs="Times New Roman"/>
                <w:color w:val="000000" w:themeColor="text1"/>
                <w:sz w:val="20"/>
                <w:szCs w:val="20"/>
              </w:rPr>
              <w:t>планировании и 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p>
          <w:p w14:paraId="3B2F5B58" w14:textId="10FA243D"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плана/ графика мероприятий по взаимодействию с родителями/законными представителями воспитанников. Количество и тематика собраний, встреч</w:t>
            </w:r>
            <w:r w:rsidRPr="00634D34">
              <w:rPr>
                <w:rFonts w:ascii="Times New Roman" w:hAnsi="Times New Roman" w:cs="Times New Roman"/>
                <w:sz w:val="20"/>
                <w:szCs w:val="20"/>
              </w:rPr>
              <w:t xml:space="preserve"> и </w:t>
            </w:r>
            <w:r w:rsidRPr="00634D34">
              <w:rPr>
                <w:rFonts w:ascii="Times New Roman" w:eastAsia="Times New Roman" w:hAnsi="Times New Roman" w:cs="Times New Roman"/>
                <w:color w:val="000000" w:themeColor="text1"/>
                <w:sz w:val="20"/>
                <w:szCs w:val="20"/>
              </w:rPr>
              <w:t>консультаций</w:t>
            </w:r>
            <w:r w:rsidRPr="00634D34">
              <w:rPr>
                <w:rFonts w:ascii="Times New Roman" w:hAnsi="Times New Roman" w:cs="Times New Roman"/>
                <w:sz w:val="20"/>
                <w:szCs w:val="20"/>
              </w:rPr>
              <w:t xml:space="preserve"> для </w:t>
            </w:r>
            <w:r w:rsidRPr="00634D34">
              <w:rPr>
                <w:rFonts w:ascii="Times New Roman" w:eastAsia="Times New Roman" w:hAnsi="Times New Roman" w:cs="Times New Roman"/>
                <w:color w:val="000000" w:themeColor="text1"/>
                <w:sz w:val="20"/>
                <w:szCs w:val="20"/>
              </w:rPr>
              <w:t>родителей (законных представителей) воспитанников.</w:t>
            </w:r>
          </w:p>
          <w:p w14:paraId="22D01FB4"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Доля родителей (законных представителей), вовлеченных в ходе проведения занятий, культурно-досуговых/массовых мероприятий в рамках программы образовательной организации, характер деятельности родителей.</w:t>
            </w:r>
          </w:p>
          <w:p w14:paraId="7C47E857" w14:textId="022D0992" w:rsidR="00DC6E53" w:rsidRPr="00634D34" w:rsidRDefault="00DC6E53" w:rsidP="008042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 Отсутствие нарушений в части соблюдения прав ребенка.</w:t>
            </w:r>
          </w:p>
        </w:tc>
        <w:tc>
          <w:tcPr>
            <w:tcW w:w="2835" w:type="dxa"/>
          </w:tcPr>
          <w:p w14:paraId="6DA9424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Times New Roman" w:hAnsi="Times New Roman" w:cs="Times New Roman"/>
                <w:sz w:val="20"/>
                <w:szCs w:val="20"/>
                <w:lang w:eastAsia="ar-SA"/>
              </w:rPr>
              <w:t>Положительная динамика результатов</w:t>
            </w:r>
            <w:r w:rsidRPr="00634D34">
              <w:rPr>
                <w:rFonts w:ascii="Times New Roman" w:eastAsia="Times New Roman" w:hAnsi="Times New Roman" w:cs="Times New Roman"/>
                <w:color w:val="FF0000"/>
                <w:sz w:val="20"/>
                <w:szCs w:val="20"/>
              </w:rPr>
              <w:t xml:space="preserve"> </w:t>
            </w:r>
            <w:r w:rsidRPr="00634D34">
              <w:rPr>
                <w:rFonts w:ascii="Times New Roman" w:eastAsiaTheme="minorHAnsi" w:hAnsi="Times New Roman" w:cs="Times New Roman"/>
                <w:sz w:val="20"/>
                <w:szCs w:val="20"/>
              </w:rPr>
              <w:t xml:space="preserve">развития музыкальных способностей воспитанников как результат </w:t>
            </w:r>
            <w:r w:rsidRPr="00634D34">
              <w:rPr>
                <w:rFonts w:ascii="Times New Roman" w:eastAsia="Times New Roman" w:hAnsi="Times New Roman" w:cs="Times New Roman"/>
                <w:color w:val="000000" w:themeColor="text1"/>
                <w:sz w:val="20"/>
                <w:szCs w:val="20"/>
              </w:rPr>
              <w:lastRenderedPageBreak/>
              <w:t>координации / руководства деятельности узких специалистов и других педагогических работников по анализу, планированию и 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p>
          <w:p w14:paraId="11613EA5"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Наличие плана/ графика мероприятий по взаимодействию с родителями (законными представителями) воспитанников. Количество и тематика собраний, встреч</w:t>
            </w:r>
            <w:r w:rsidRPr="00634D34">
              <w:rPr>
                <w:rFonts w:ascii="Times New Roman" w:hAnsi="Times New Roman" w:cs="Times New Roman"/>
                <w:sz w:val="20"/>
                <w:szCs w:val="20"/>
              </w:rPr>
              <w:t xml:space="preserve"> и </w:t>
            </w:r>
            <w:r w:rsidRPr="00634D34">
              <w:rPr>
                <w:rFonts w:ascii="Times New Roman" w:eastAsia="Times New Roman" w:hAnsi="Times New Roman" w:cs="Times New Roman"/>
                <w:color w:val="000000" w:themeColor="text1"/>
                <w:sz w:val="20"/>
                <w:szCs w:val="20"/>
              </w:rPr>
              <w:t>консультаций</w:t>
            </w:r>
            <w:r w:rsidRPr="00634D34">
              <w:rPr>
                <w:rFonts w:ascii="Times New Roman" w:hAnsi="Times New Roman" w:cs="Times New Roman"/>
                <w:sz w:val="20"/>
                <w:szCs w:val="20"/>
              </w:rPr>
              <w:t xml:space="preserve"> для </w:t>
            </w:r>
            <w:r w:rsidRPr="00634D34">
              <w:rPr>
                <w:rFonts w:ascii="Times New Roman" w:eastAsia="Times New Roman" w:hAnsi="Times New Roman" w:cs="Times New Roman"/>
                <w:color w:val="000000" w:themeColor="text1"/>
                <w:sz w:val="20"/>
                <w:szCs w:val="20"/>
              </w:rPr>
              <w:t>родителей (законных представителей) воспитанников.</w:t>
            </w:r>
          </w:p>
          <w:p w14:paraId="5AACFC1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Доля родителей/законных представителей, вовлеченных в совместную деятельность в ходе проведения занятий, культурно-досуговых/массовых мероприятий в рамках программы образовательной организации, характер деятельности родителей.</w:t>
            </w:r>
          </w:p>
          <w:p w14:paraId="6312A633" w14:textId="214C4A69" w:rsidR="00DC6E53" w:rsidRPr="00634D34" w:rsidRDefault="00DC6E53" w:rsidP="0080429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4. Отсутствие нарушений в части соблюдения прав ребенка.</w:t>
            </w:r>
          </w:p>
        </w:tc>
        <w:tc>
          <w:tcPr>
            <w:tcW w:w="1417" w:type="dxa"/>
          </w:tcPr>
          <w:p w14:paraId="3E4C3436"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2068D107" w14:textId="77777777" w:rsidTr="00F47E60">
        <w:tc>
          <w:tcPr>
            <w:tcW w:w="2552" w:type="dxa"/>
          </w:tcPr>
          <w:p w14:paraId="32BAE1F3"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8. Обеспечивает охрану жизни и здоровья воспитанников во время образовательного процесса.</w:t>
            </w:r>
          </w:p>
          <w:p w14:paraId="753EDC27" w14:textId="25A416CC" w:rsidR="00DC6E53" w:rsidRPr="00634D34" w:rsidRDefault="00F47E60"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9</w:t>
            </w:r>
            <w:r w:rsidR="00DC6E53" w:rsidRPr="00634D34">
              <w:rPr>
                <w:rFonts w:ascii="Times New Roman" w:eastAsiaTheme="minorHAnsi" w:hAnsi="Times New Roman"/>
                <w:color w:val="000000" w:themeColor="text1"/>
                <w:sz w:val="20"/>
                <w:szCs w:val="20"/>
              </w:rPr>
              <w:t xml:space="preserve">. </w:t>
            </w:r>
            <w:r w:rsidR="00DC6E53"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Pr>
          <w:p w14:paraId="0790C041"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sz w:val="20"/>
                <w:szCs w:val="20"/>
                <w:lang w:eastAsia="ru-RU"/>
              </w:rPr>
              <w:t>Создание позитивного психологического климата на занятиях (мероприятиях) и условий для доброжелательных отношений между детьми, принадлежащими к разным национально-культурным, религиозным общностям, в том числе ограниченными возможностями здоровья.</w:t>
            </w:r>
          </w:p>
          <w:p w14:paraId="572C294C"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и принятие четких правил поведения детей в соответствии с Уставом и Правилами внутреннего распорядка образовательной организации.</w:t>
            </w:r>
          </w:p>
          <w:p w14:paraId="54391E7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Поддержание уклада,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w:t>
            </w:r>
          </w:p>
          <w:p w14:paraId="2E530E4E"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4. </w:t>
            </w:r>
            <w:r w:rsidRPr="00634D34">
              <w:rPr>
                <w:rFonts w:ascii="Times New Roman" w:hAnsi="Times New Roman"/>
                <w:sz w:val="20"/>
                <w:szCs w:val="20"/>
              </w:rPr>
              <w:t>Участие в проведении оздоровительных мероприятий, предусмотренных образовательной программой, формирующих у воспитанников  ценность здорового образа жизни,</w:t>
            </w:r>
            <w:r w:rsidRPr="00634D34">
              <w:rPr>
                <w:rFonts w:ascii="Times New Roman" w:eastAsia="Times New Roman" w:hAnsi="Times New Roman"/>
                <w:sz w:val="20"/>
                <w:szCs w:val="20"/>
                <w:lang w:eastAsia="ru-RU"/>
              </w:rPr>
              <w:t xml:space="preserve"> </w:t>
            </w:r>
            <w:r w:rsidRPr="00634D34">
              <w:rPr>
                <w:rFonts w:ascii="Times New Roman" w:hAnsi="Times New Roman"/>
                <w:sz w:val="20"/>
                <w:szCs w:val="20"/>
              </w:rPr>
              <w:t xml:space="preserve"> с</w:t>
            </w:r>
            <w:r w:rsidRPr="00634D34">
              <w:rPr>
                <w:rFonts w:ascii="Times New Roman" w:eastAsia="Times New Roman" w:hAnsi="Times New Roman"/>
                <w:sz w:val="20"/>
                <w:szCs w:val="20"/>
                <w:lang w:eastAsia="ru-RU"/>
              </w:rPr>
              <w:t>облюдение принципов здоровьесбережения, техники безопасности во время образовательного процесса.</w:t>
            </w:r>
          </w:p>
          <w:p w14:paraId="435893F6" w14:textId="77777777" w:rsidR="00DC6E53" w:rsidRPr="00634D34" w:rsidRDefault="00DC6E53" w:rsidP="00F47E60">
            <w:pPr>
              <w:pStyle w:val="a9"/>
              <w:rPr>
                <w:rFonts w:ascii="Times New Roman" w:eastAsia="Times New Roman" w:hAnsi="Times New Roman"/>
                <w:color w:val="002060"/>
                <w:sz w:val="20"/>
                <w:szCs w:val="20"/>
                <w:lang w:eastAsia="ru-RU"/>
              </w:rPr>
            </w:pPr>
            <w:r w:rsidRPr="00634D34">
              <w:rPr>
                <w:rFonts w:ascii="Times New Roman" w:eastAsia="Times New Roman" w:hAnsi="Times New Roman"/>
                <w:sz w:val="20"/>
                <w:szCs w:val="20"/>
                <w:lang w:eastAsia="ru-RU"/>
              </w:rPr>
              <w:t xml:space="preserve">5.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3831251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sz w:val="20"/>
                <w:szCs w:val="20"/>
                <w:lang w:eastAsia="ru-RU"/>
              </w:rPr>
              <w:t>Создание позитивного психологического климата на занятиях (мероприятиях) и условий для доброжелательных отношений между детьми, принадлежащими к разным национально-культурным, религиозным общностям, в том числе ограниченными возможностями здоровья.</w:t>
            </w:r>
          </w:p>
          <w:p w14:paraId="50691D07" w14:textId="682AF995"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 xml:space="preserve">Участие в разработке программы воспитания образовательной организации. </w:t>
            </w:r>
            <w:r w:rsidRPr="00634D34">
              <w:rPr>
                <w:rFonts w:ascii="Times New Roman" w:eastAsia="Times New Roman" w:hAnsi="Times New Roman"/>
                <w:sz w:val="20"/>
                <w:szCs w:val="20"/>
                <w:lang w:eastAsia="ru-RU"/>
              </w:rPr>
              <w:t>Определение и принятие четких правил поведения детей в соответствии с Уставом и Правилами внутреннего распорядка образовательной организации.</w:t>
            </w:r>
          </w:p>
          <w:p w14:paraId="6B8B736D"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Активное участие в создании психологически безопасной образовательной среды,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w:t>
            </w:r>
          </w:p>
          <w:p w14:paraId="5FD80D4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4. </w:t>
            </w:r>
            <w:r w:rsidRPr="00634D34">
              <w:rPr>
                <w:rFonts w:ascii="Times New Roman" w:hAnsi="Times New Roman"/>
                <w:sz w:val="20"/>
                <w:szCs w:val="20"/>
              </w:rPr>
              <w:t>Участие в проведении оздоровительных  мероприятий, предусмотренных образовательной программой, формирующих у воспитанников  ценность здорового образа жизни,</w:t>
            </w:r>
            <w:r w:rsidRPr="00634D34">
              <w:rPr>
                <w:rFonts w:ascii="Times New Roman" w:eastAsia="Times New Roman" w:hAnsi="Times New Roman"/>
                <w:sz w:val="20"/>
                <w:szCs w:val="20"/>
                <w:lang w:eastAsia="ru-RU"/>
              </w:rPr>
              <w:t xml:space="preserve"> соблюдение принципов здоровьесбережения, техники </w:t>
            </w:r>
            <w:r w:rsidRPr="00634D34">
              <w:rPr>
                <w:rFonts w:ascii="Times New Roman" w:eastAsia="Times New Roman" w:hAnsi="Times New Roman"/>
                <w:sz w:val="20"/>
                <w:szCs w:val="20"/>
                <w:lang w:eastAsia="ru-RU"/>
              </w:rPr>
              <w:lastRenderedPageBreak/>
              <w:t>безопасности во время образовательного процесса.</w:t>
            </w:r>
          </w:p>
          <w:p w14:paraId="7E82B0E9"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5.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76C9E376"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План музыкального занятия соответствует принципам психологически безопасной образовательной среды, ФГОС ДОО / используемой музыкальной технологии.</w:t>
            </w:r>
          </w:p>
          <w:p w14:paraId="3A2819C8"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и тематика мероприятий, реализуемых в рамках программы воспитания образовательной организации, направленных на о</w:t>
            </w:r>
            <w:r w:rsidRPr="00634D34">
              <w:rPr>
                <w:rFonts w:ascii="Times New Roman" w:eastAsia="Times New Roman" w:hAnsi="Times New Roman"/>
                <w:sz w:val="20"/>
                <w:szCs w:val="20"/>
                <w:lang w:eastAsia="ru-RU"/>
              </w:rPr>
              <w:t>пределение и принятие четких правил поведения детей в соответствии с Уставом и Правилами внутреннего распорядка образовательной организации, через реализацию воспитательных возможностей музыкальной деятельности детей.</w:t>
            </w:r>
          </w:p>
          <w:p w14:paraId="3FCAC4CF" w14:textId="6C9245A7" w:rsidR="00DC6E53" w:rsidRPr="00634D34" w:rsidRDefault="00DC6E53" w:rsidP="008042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w:t>
            </w:r>
          </w:p>
        </w:tc>
        <w:tc>
          <w:tcPr>
            <w:tcW w:w="2835" w:type="dxa"/>
          </w:tcPr>
          <w:p w14:paraId="60ED1296"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1.План музыкального занятия соответствует принципам психологически безопасной образовательной среды, ФГОС ДОО / используемой музыкальной технологии.</w:t>
            </w:r>
          </w:p>
          <w:p w14:paraId="01EEF916"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и тематика мероприятий, реализуемых в рамках программы воспитания образовательной организации, направленных на о</w:t>
            </w:r>
            <w:r w:rsidRPr="00634D34">
              <w:rPr>
                <w:rFonts w:ascii="Times New Roman" w:eastAsia="Times New Roman" w:hAnsi="Times New Roman"/>
                <w:sz w:val="20"/>
                <w:szCs w:val="20"/>
                <w:lang w:eastAsia="ru-RU"/>
              </w:rPr>
              <w:t>пределение и принятие четких правил поведения детей в соответствии с Уставом и Правилами внутреннего распорядка образовательной организации, через реализацию воспитательных возможностей музыкальной деятельности детей.</w:t>
            </w:r>
          </w:p>
          <w:p w14:paraId="47D66662"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3. Руководство проектами / направлениями по </w:t>
            </w:r>
            <w:r w:rsidRPr="00634D34">
              <w:rPr>
                <w:rFonts w:ascii="Times New Roman" w:eastAsia="Times New Roman" w:hAnsi="Times New Roman"/>
                <w:sz w:val="20"/>
                <w:szCs w:val="20"/>
                <w:lang w:eastAsia="ru-RU"/>
              </w:rPr>
              <w:t>созданию психологически безопасной образовательной среды, дружелюбной атмосферы в детском коллективе и традиций жизни образовательной организации.</w:t>
            </w:r>
          </w:p>
          <w:p w14:paraId="5304EAA6" w14:textId="0EC8B55E" w:rsidR="00DC6E53" w:rsidRPr="00634D34" w:rsidRDefault="00DC6E53" w:rsidP="008042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4.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w:t>
            </w:r>
          </w:p>
        </w:tc>
        <w:tc>
          <w:tcPr>
            <w:tcW w:w="1417" w:type="dxa"/>
          </w:tcPr>
          <w:p w14:paraId="4768F416"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14E1B1D7" w14:textId="77777777" w:rsidTr="00F47E60">
        <w:tc>
          <w:tcPr>
            <w:tcW w:w="2552" w:type="dxa"/>
          </w:tcPr>
          <w:p w14:paraId="1B86DAE2" w14:textId="165C2603"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10</w:t>
            </w:r>
            <w:r w:rsidR="00DC6E53" w:rsidRPr="00634D34">
              <w:rPr>
                <w:rFonts w:ascii="Times New Roman" w:eastAsiaTheme="minorHAnsi" w:hAnsi="Times New Roman"/>
                <w:sz w:val="20"/>
                <w:szCs w:val="20"/>
              </w:rPr>
              <w:t>.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p>
        </w:tc>
        <w:tc>
          <w:tcPr>
            <w:tcW w:w="2835" w:type="dxa"/>
          </w:tcPr>
          <w:p w14:paraId="1F87C77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Разработка индивидуального плана профессионального развития.</w:t>
            </w:r>
          </w:p>
          <w:p w14:paraId="36FC4FB7"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Повышение квалификации (не реже 1 раза в три года, объем – не менее 16 ч.).</w:t>
            </w:r>
          </w:p>
          <w:p w14:paraId="088AE265" w14:textId="77777777" w:rsidR="00DC6E53" w:rsidRPr="00634D34" w:rsidRDefault="00DC6E53" w:rsidP="00634D34">
            <w:pPr>
              <w:pStyle w:val="a9"/>
              <w:rPr>
                <w:rFonts w:ascii="Times New Roman" w:eastAsiaTheme="minorHAnsi" w:hAnsi="Times New Roman"/>
              </w:rPr>
            </w:pPr>
            <w:r w:rsidRPr="00634D34">
              <w:rPr>
                <w:rFonts w:ascii="Times New Roman" w:eastAsia="Times New Roman" w:hAnsi="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835" w:type="dxa"/>
          </w:tcPr>
          <w:p w14:paraId="531BF809"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w:t>
            </w:r>
            <w:r w:rsidRPr="00634D34">
              <w:rPr>
                <w:rFonts w:ascii="Times New Roman" w:hAnsi="Times New Roman" w:cs="Times New Roman"/>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rPr>
              <w:t xml:space="preserve">и </w:t>
            </w:r>
          </w:p>
          <w:p w14:paraId="730745B6"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Повышение квалификации (не реже 1 раза в три года, объем часов не менее 16).</w:t>
            </w:r>
          </w:p>
          <w:p w14:paraId="790A4C27" w14:textId="77777777" w:rsidR="00DC6E53" w:rsidRPr="00634D34" w:rsidRDefault="00DC6E53"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 инновационной, исследовательской / проектной.</w:t>
            </w:r>
          </w:p>
          <w:p w14:paraId="1B1869E2" w14:textId="77777777" w:rsidR="00DC6E53" w:rsidRPr="00634D34" w:rsidRDefault="00DC6E53"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Активное участие в работе методических объединений/в разработке программно-методического сопровождения образовательного процесса, в социально-значимых акциях / проектах, профессиональных конкурсах и др. различных уровнях.</w:t>
            </w:r>
          </w:p>
          <w:p w14:paraId="12A2C45E"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Обобщение собственного педагогического опыта на научно-практических конференциях, семинарах </w:t>
            </w:r>
          </w:p>
          <w:p w14:paraId="095405A5"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 xml:space="preserve">6. </w:t>
            </w:r>
            <w:r w:rsidRPr="00634D34">
              <w:rPr>
                <w:rFonts w:ascii="Times New Roman" w:hAnsi="Times New Roman"/>
                <w:sz w:val="20"/>
                <w:szCs w:val="20"/>
                <w:shd w:val="clear" w:color="auto" w:fill="FFFFFF"/>
              </w:rPr>
              <w:t>Участие в профессиональных конкурсах.</w:t>
            </w:r>
          </w:p>
          <w:p w14:paraId="776946F5" w14:textId="77777777" w:rsidR="00DC6E53" w:rsidRPr="00634D34" w:rsidRDefault="00DC6E53" w:rsidP="00F47E60">
            <w:pPr>
              <w:pStyle w:val="a9"/>
              <w:rPr>
                <w:rFonts w:ascii="Times New Roman" w:hAnsi="Times New Roman"/>
                <w:sz w:val="20"/>
                <w:szCs w:val="20"/>
                <w:shd w:val="clear" w:color="auto" w:fill="FFFFFF"/>
              </w:rPr>
            </w:pPr>
            <w:r w:rsidRPr="00634D34">
              <w:rPr>
                <w:rFonts w:ascii="Times New Roman" w:eastAsia="Times New Roman" w:hAnsi="Times New Roman"/>
                <w:sz w:val="20"/>
                <w:szCs w:val="20"/>
              </w:rPr>
              <w:t xml:space="preserve">7. </w:t>
            </w:r>
            <w:r w:rsidRPr="00634D34">
              <w:rPr>
                <w:rFonts w:ascii="Times New Roman" w:hAnsi="Times New Roman"/>
                <w:sz w:val="20"/>
                <w:szCs w:val="20"/>
                <w:shd w:val="clear" w:color="auto" w:fill="FFFFFF"/>
              </w:rPr>
              <w:t>Участие в качестве эксперта/ члена жюри в профессиональных конкурсах и детских творческих конкурсов.</w:t>
            </w:r>
          </w:p>
        </w:tc>
        <w:tc>
          <w:tcPr>
            <w:tcW w:w="2835" w:type="dxa"/>
          </w:tcPr>
          <w:p w14:paraId="1CD411CD"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Наличие индивидуального плана / маршрута профессионального развития.</w:t>
            </w:r>
          </w:p>
          <w:p w14:paraId="0EBBB56D"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522BC2CE" w14:textId="77777777" w:rsidR="00DC6E53" w:rsidRPr="00634D34" w:rsidRDefault="00DC6E53" w:rsidP="00F47E60">
            <w:pPr>
              <w:pStyle w:val="a9"/>
              <w:rPr>
                <w:rFonts w:ascii="Times New Roman" w:hAnsi="Times New Roman"/>
                <w:sz w:val="20"/>
                <w:szCs w:val="20"/>
              </w:rPr>
            </w:pPr>
            <w:r w:rsidRPr="00634D34">
              <w:rPr>
                <w:rFonts w:ascii="Times New Roman" w:hAnsi="Times New Roman"/>
                <w:sz w:val="20"/>
                <w:szCs w:val="20"/>
              </w:rPr>
              <w:t>3. Количество проведенных методических мероприятий и доля (количество) педагогов, принявших в них участие.</w:t>
            </w:r>
          </w:p>
          <w:p w14:paraId="73DD391E"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4. У</w:t>
            </w:r>
            <w:r w:rsidRPr="00634D34">
              <w:rPr>
                <w:rFonts w:ascii="Times New Roman" w:eastAsia="Times New Roman" w:hAnsi="Times New Roman" w:cs="Times New Roman"/>
                <w:sz w:val="20"/>
                <w:szCs w:val="20"/>
              </w:rPr>
              <w:t xml:space="preserve">частие в обучающих и научно-практических семинарах, тренингах, конференциях по проблеме профессионального развития и </w:t>
            </w:r>
            <w:r w:rsidRPr="00634D34">
              <w:rPr>
                <w:rFonts w:ascii="Times New Roman" w:hAnsi="Times New Roman" w:cs="Times New Roman"/>
                <w:sz w:val="20"/>
                <w:szCs w:val="20"/>
              </w:rPr>
              <w:t>социально-значимых акций или проектов на школьном / муниципальном уровне.</w:t>
            </w:r>
          </w:p>
          <w:p w14:paraId="08E51D67"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hAnsi="Times New Roman" w:cs="Times New Roman"/>
                <w:sz w:val="20"/>
                <w:szCs w:val="20"/>
              </w:rPr>
              <w:t>Обобщение и трансляция собственного опыта на научно-практических конференциях, семинарах и др. на уровне образовательной организации и муниципальном уровне.</w:t>
            </w:r>
          </w:p>
          <w:p w14:paraId="58A5A24D"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hAnsi="Times New Roman"/>
                <w:sz w:val="20"/>
                <w:szCs w:val="20"/>
              </w:rPr>
              <w:t>6.</w:t>
            </w:r>
            <w:r w:rsidRPr="00634D34">
              <w:rPr>
                <w:rFonts w:ascii="Times New Roman" w:eastAsia="Times New Roman" w:hAnsi="Times New Roman"/>
                <w:sz w:val="20"/>
                <w:szCs w:val="20"/>
              </w:rPr>
              <w:t xml:space="preserve"> Количество, тематика, уровень социальных инициатив/акций, количество участников.</w:t>
            </w:r>
            <w:r w:rsidRPr="00634D34">
              <w:rPr>
                <w:rFonts w:ascii="Times New Roman" w:eastAsia="Times New Roman" w:hAnsi="Times New Roman"/>
                <w:sz w:val="20"/>
                <w:szCs w:val="20"/>
                <w:lang w:eastAsia="ru-RU"/>
              </w:rPr>
              <w:t xml:space="preserve"> Взаимодействие с местным сообществом/СМИ по проблематике музыкальной культуры.</w:t>
            </w:r>
          </w:p>
        </w:tc>
        <w:tc>
          <w:tcPr>
            <w:tcW w:w="2835" w:type="dxa"/>
          </w:tcPr>
          <w:p w14:paraId="6550526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w:t>
            </w:r>
            <w:r w:rsidRPr="00634D34">
              <w:rPr>
                <w:rFonts w:ascii="Times New Roman" w:hAnsi="Times New Roman" w:cs="Times New Roman"/>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rPr>
              <w:t>и/индивидуального плана профессионального развития, который актуален и реализуется.</w:t>
            </w:r>
          </w:p>
          <w:p w14:paraId="5576A2AB"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434B651E" w14:textId="77777777" w:rsidR="00DC6E53" w:rsidRPr="00634D34" w:rsidRDefault="00DC6E53" w:rsidP="00F47E60">
            <w:pPr>
              <w:pStyle w:val="a9"/>
              <w:rPr>
                <w:rFonts w:ascii="Times New Roman" w:hAnsi="Times New Roman"/>
                <w:sz w:val="20"/>
                <w:szCs w:val="20"/>
              </w:rPr>
            </w:pPr>
            <w:r w:rsidRPr="00634D34">
              <w:rPr>
                <w:rFonts w:ascii="Times New Roman" w:hAnsi="Times New Roman"/>
                <w:sz w:val="20"/>
                <w:szCs w:val="20"/>
              </w:rPr>
              <w:t>3. Количество проведенных методических мероприятий и доля (количество) педагогов, принявших в них участие.</w:t>
            </w:r>
          </w:p>
          <w:p w14:paraId="3E73186C"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4. Регулярная демонстрация эффективного опыта через открытые уроки/занятия на уровне муниципалитета/ региона, имеются отзывы/рецензия на открытые уроки/ учебные занятия не реже 1 раза в год. Обобщение и трансляция собственного опыта на научно-практических конференциях, семинарах и др. на региональном, всероссийском уровнях.</w:t>
            </w:r>
          </w:p>
          <w:p w14:paraId="607CCFFC" w14:textId="77777777" w:rsidR="00DC6E53" w:rsidRPr="00634D34" w:rsidRDefault="00DC6E53" w:rsidP="00F47E60">
            <w:pPr>
              <w:widowControl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hAnsi="Times New Roman" w:cs="Times New Roman"/>
                <w:sz w:val="20"/>
                <w:szCs w:val="20"/>
                <w:shd w:val="clear" w:color="auto" w:fill="FFFFFF"/>
              </w:rPr>
              <w:t>Результаты участия в профессиональных конкурсах.</w:t>
            </w:r>
          </w:p>
          <w:p w14:paraId="2F43CDD7" w14:textId="77777777" w:rsidR="00DC6E53" w:rsidRPr="00634D34" w:rsidRDefault="00DC6E53" w:rsidP="00F47E60">
            <w:pPr>
              <w:pStyle w:val="a9"/>
              <w:rPr>
                <w:rFonts w:ascii="Times New Roman" w:hAnsi="Times New Roman"/>
                <w:sz w:val="20"/>
                <w:szCs w:val="20"/>
                <w:shd w:val="clear" w:color="auto" w:fill="FFFFFF"/>
              </w:rPr>
            </w:pPr>
            <w:r w:rsidRPr="00634D34">
              <w:rPr>
                <w:rFonts w:ascii="Times New Roman" w:hAnsi="Times New Roman"/>
                <w:sz w:val="20"/>
                <w:szCs w:val="20"/>
              </w:rPr>
              <w:lastRenderedPageBreak/>
              <w:t xml:space="preserve">6. </w:t>
            </w:r>
            <w:r w:rsidRPr="00634D34">
              <w:rPr>
                <w:rFonts w:ascii="Times New Roman" w:hAnsi="Times New Roman"/>
                <w:sz w:val="20"/>
                <w:szCs w:val="20"/>
                <w:shd w:val="clear" w:color="auto" w:fill="FFFFFF"/>
              </w:rPr>
              <w:t>Участие в качестве эксперта в качестве члена жюри / эксперта на конкурсах профессионального мастерства и детских творческих конкурсов.</w:t>
            </w:r>
          </w:p>
          <w:p w14:paraId="573C7C08"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hAnsi="Times New Roman"/>
                <w:sz w:val="20"/>
                <w:szCs w:val="20"/>
                <w:shd w:val="clear" w:color="auto" w:fill="FFFFFF"/>
              </w:rPr>
              <w:t xml:space="preserve">7. </w:t>
            </w:r>
            <w:r w:rsidRPr="00634D34">
              <w:rPr>
                <w:rFonts w:ascii="Times New Roman" w:eastAsia="Times New Roman" w:hAnsi="Times New Roman"/>
                <w:sz w:val="20"/>
                <w:szCs w:val="20"/>
              </w:rPr>
              <w:t>Количество, тематика, уровень социальных инициатив/акций, социально-педагогических проектов количество участников. Взаимодействие с местным сообществом/СМИ по проблематике музыкальной культуры.</w:t>
            </w:r>
          </w:p>
        </w:tc>
        <w:tc>
          <w:tcPr>
            <w:tcW w:w="1417" w:type="dxa"/>
          </w:tcPr>
          <w:p w14:paraId="240CA9FA" w14:textId="77777777" w:rsidR="00DC6E53" w:rsidRPr="00634D34" w:rsidRDefault="00DC6E53" w:rsidP="00F47E60">
            <w:pPr>
              <w:spacing w:line="240" w:lineRule="auto"/>
              <w:rPr>
                <w:rFonts w:ascii="Times New Roman" w:eastAsia="Times New Roman" w:hAnsi="Times New Roman" w:cs="Times New Roman"/>
                <w:sz w:val="20"/>
                <w:szCs w:val="20"/>
              </w:rPr>
            </w:pPr>
          </w:p>
        </w:tc>
      </w:tr>
    </w:tbl>
    <w:p w14:paraId="7910ED98" w14:textId="1977E3DF" w:rsidR="00DC6E53" w:rsidRPr="00634D34" w:rsidRDefault="00DC6E53" w:rsidP="008536F0">
      <w:pPr>
        <w:spacing w:after="0" w:line="240" w:lineRule="auto"/>
        <w:jc w:val="both"/>
        <w:rPr>
          <w:rFonts w:ascii="Times New Roman" w:hAnsi="Times New Roman" w:cs="Times New Roman"/>
          <w:b/>
          <w:sz w:val="24"/>
          <w:szCs w:val="24"/>
        </w:rPr>
      </w:pPr>
    </w:p>
    <w:p w14:paraId="120132AD"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5301D65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8878F2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76D9B09" w14:textId="32E16483" w:rsidR="00DC6E53" w:rsidRPr="00634D34" w:rsidRDefault="00DC6E53" w:rsidP="008536F0">
      <w:pPr>
        <w:spacing w:after="0" w:line="240" w:lineRule="auto"/>
        <w:jc w:val="both"/>
        <w:rPr>
          <w:rFonts w:ascii="Times New Roman" w:hAnsi="Times New Roman" w:cs="Times New Roman"/>
          <w:b/>
          <w:sz w:val="24"/>
          <w:szCs w:val="24"/>
        </w:rPr>
      </w:pPr>
    </w:p>
    <w:p w14:paraId="0BD9D0EE" w14:textId="77777777" w:rsidR="00DC6E53" w:rsidRPr="00634D34" w:rsidRDefault="00DC6E53" w:rsidP="008536F0">
      <w:pPr>
        <w:spacing w:after="0" w:line="240" w:lineRule="auto"/>
        <w:jc w:val="both"/>
        <w:rPr>
          <w:rFonts w:ascii="Times New Roman" w:hAnsi="Times New Roman" w:cs="Times New Roman"/>
          <w:b/>
          <w:sz w:val="24"/>
          <w:szCs w:val="24"/>
        </w:rPr>
      </w:pPr>
    </w:p>
    <w:p w14:paraId="0AACBD29" w14:textId="2BD8FDFF" w:rsidR="00E34EC4" w:rsidRPr="00634D34" w:rsidRDefault="00E34EC4" w:rsidP="008536F0">
      <w:pPr>
        <w:spacing w:after="0" w:line="240" w:lineRule="auto"/>
        <w:jc w:val="both"/>
        <w:rPr>
          <w:rFonts w:ascii="Times New Roman" w:hAnsi="Times New Roman" w:cs="Times New Roman"/>
          <w:b/>
          <w:sz w:val="24"/>
          <w:szCs w:val="24"/>
        </w:rPr>
        <w:sectPr w:rsidR="00E34EC4" w:rsidRPr="00634D34" w:rsidSect="007200B5">
          <w:pgSz w:w="16838" w:h="11906" w:orient="landscape"/>
          <w:pgMar w:top="1021" w:right="680" w:bottom="680" w:left="1021" w:header="708" w:footer="708" w:gutter="0"/>
          <w:cols w:space="708"/>
          <w:docGrid w:linePitch="360"/>
        </w:sectPr>
      </w:pPr>
    </w:p>
    <w:p w14:paraId="1FE17FA6"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25" w:name="_Toc176199917"/>
      <w:bookmarkStart w:id="26" w:name="_Toc188645524"/>
      <w:r w:rsidRPr="00634D34">
        <w:rPr>
          <w:rFonts w:ascii="Arial Black" w:hAnsi="Arial Black" w:cs="Times New Roman"/>
          <w:b/>
          <w:color w:val="222A35" w:themeColor="text2" w:themeShade="80"/>
          <w:sz w:val="24"/>
          <w:szCs w:val="24"/>
        </w:rPr>
        <w:lastRenderedPageBreak/>
        <w:t>Должность: Педагог дополнительного образования; старший педагог дополнительного образования; преподаватель (в системе дополнительного образования)</w:t>
      </w:r>
      <w:bookmarkEnd w:id="25"/>
      <w:bookmarkEnd w:id="26"/>
    </w:p>
    <w:p w14:paraId="52F3BFFA"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6C18C5CA" w14:textId="06CF7945"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606BF666" w14:textId="72E06BEB"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деятельности обучающихся, направленной на освоение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185D6E61"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23B5D9E"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A836585" w14:textId="77777777" w:rsidR="00FB5021" w:rsidRPr="00634D34" w:rsidRDefault="00FB5021" w:rsidP="00FB5021">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3DDA611B" w14:textId="77777777" w:rsidR="00FB5021" w:rsidRPr="00634D34" w:rsidRDefault="00FB5021" w:rsidP="00FB5021">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DCC0EB7"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7C9D5945"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2FC242E8"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A8D9A11"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5C6B92"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97A15F"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16917B"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1DD7D89A"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6A95391"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0BFC8B7F" w14:textId="05C5624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2803537" w14:textId="00589D4F"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3B867405" w14:textId="62978CCE"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01DB32B" w14:textId="6B01A203"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7E6F39CE" w14:textId="38B139E3"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0C099517" w14:textId="0206896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261986A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F96C906" w14:textId="50337E33"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Набор на обучение по дополнительной общеразвивающей программе</w:t>
            </w:r>
          </w:p>
        </w:tc>
        <w:tc>
          <w:tcPr>
            <w:tcW w:w="2835" w:type="dxa"/>
            <w:tcBorders>
              <w:top w:val="single" w:sz="4" w:space="0" w:color="auto"/>
              <w:left w:val="single" w:sz="4" w:space="0" w:color="auto"/>
              <w:bottom w:val="single" w:sz="4" w:space="0" w:color="auto"/>
              <w:right w:val="single" w:sz="4" w:space="0" w:color="auto"/>
            </w:tcBorders>
          </w:tcPr>
          <w:p w14:paraId="66AACE88"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отдельных мероприятий по привлечению (набору), сохранению и пополнению контингента объединения</w:t>
            </w:r>
          </w:p>
          <w:p w14:paraId="41C23210"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2.Реклама деятельности объединения</w:t>
            </w:r>
          </w:p>
          <w:p w14:paraId="520776EA"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3.Размещение информации о дополнительной общеобразовательной программе на платформе «Навигатор».</w:t>
            </w:r>
          </w:p>
        </w:tc>
        <w:tc>
          <w:tcPr>
            <w:tcW w:w="2835" w:type="dxa"/>
            <w:tcBorders>
              <w:top w:val="single" w:sz="4" w:space="0" w:color="auto"/>
              <w:left w:val="single" w:sz="4" w:space="0" w:color="auto"/>
              <w:bottom w:val="single" w:sz="4" w:space="0" w:color="auto"/>
              <w:right w:val="single" w:sz="4" w:space="0" w:color="auto"/>
            </w:tcBorders>
            <w:hideMark/>
          </w:tcPr>
          <w:p w14:paraId="0369C67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1.Проведении серии/цикла мероприятий по привлечению (набору), сохранению и пополнению контингента объединения (в том числе с применением практических проб).</w:t>
            </w:r>
          </w:p>
          <w:p w14:paraId="0BEF02A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2.Реклама деятельности объединения, в том числе с привлечением к проведению рекламных мероприятий обучающихся объединения. 3.Взаимодействие с целевой группой, представителями общественности, организациями различных сфер.</w:t>
            </w:r>
          </w:p>
          <w:p w14:paraId="6B4537C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Размещение информации о дополнительной общеобразовательной программе на платформе «Навигатор».</w:t>
            </w:r>
          </w:p>
        </w:tc>
        <w:tc>
          <w:tcPr>
            <w:tcW w:w="2835" w:type="dxa"/>
            <w:tcBorders>
              <w:top w:val="single" w:sz="4" w:space="0" w:color="auto"/>
              <w:left w:val="single" w:sz="4" w:space="0" w:color="auto"/>
              <w:bottom w:val="single" w:sz="4" w:space="0" w:color="auto"/>
              <w:right w:val="single" w:sz="4" w:space="0" w:color="auto"/>
            </w:tcBorders>
          </w:tcPr>
          <w:p w14:paraId="5978A95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1.Набранная/скомплектованная группа, стабильный состав объединения (сохранность не ниже 65%), пополнение контингента обучающихся.</w:t>
            </w:r>
          </w:p>
          <w:p w14:paraId="0505AB0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рекламной продукции, плана мероприятий.</w:t>
            </w:r>
          </w:p>
          <w:p w14:paraId="457FE4E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программы, размещенной на платформе «Навигатор».</w:t>
            </w:r>
          </w:p>
        </w:tc>
        <w:tc>
          <w:tcPr>
            <w:tcW w:w="2835" w:type="dxa"/>
            <w:tcBorders>
              <w:top w:val="single" w:sz="4" w:space="0" w:color="auto"/>
              <w:left w:val="single" w:sz="4" w:space="0" w:color="auto"/>
              <w:bottom w:val="single" w:sz="4" w:space="0" w:color="auto"/>
              <w:right w:val="single" w:sz="4" w:space="0" w:color="auto"/>
            </w:tcBorders>
          </w:tcPr>
          <w:p w14:paraId="567CF07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1.Набранная/скомплектованная группа, стабильный состав объединения (сохранность не ниже 85%), пополнение контингента обучающихся.</w:t>
            </w:r>
          </w:p>
          <w:p w14:paraId="122300A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2.Наличие рекламной продукции, плана серии/цикла мероприятий. </w:t>
            </w:r>
          </w:p>
          <w:p w14:paraId="63DD735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программы, размещенной на платформе «Навигатор».</w:t>
            </w:r>
          </w:p>
        </w:tc>
        <w:tc>
          <w:tcPr>
            <w:tcW w:w="1417" w:type="dxa"/>
            <w:tcBorders>
              <w:top w:val="single" w:sz="4" w:space="0" w:color="auto"/>
              <w:left w:val="single" w:sz="4" w:space="0" w:color="auto"/>
              <w:bottom w:val="single" w:sz="4" w:space="0" w:color="auto"/>
              <w:right w:val="single" w:sz="4" w:space="0" w:color="auto"/>
            </w:tcBorders>
          </w:tcPr>
          <w:p w14:paraId="419FAF6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151F7498"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6ACD210" w14:textId="2F48B7FD"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Отбор для обучения по дополнительной предпрофессиональной программе (как правило, работа в составе комиссии)</w:t>
            </w:r>
          </w:p>
        </w:tc>
        <w:tc>
          <w:tcPr>
            <w:tcW w:w="2835" w:type="dxa"/>
            <w:tcBorders>
              <w:top w:val="single" w:sz="4" w:space="0" w:color="auto"/>
              <w:left w:val="single" w:sz="4" w:space="0" w:color="auto"/>
              <w:bottom w:val="single" w:sz="4" w:space="0" w:color="auto"/>
              <w:right w:val="single" w:sz="4" w:space="0" w:color="auto"/>
            </w:tcBorders>
          </w:tcPr>
          <w:p w14:paraId="6F0385FA"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мероприятий по отбору для обучения по дополнительной предпрофессиональной программе.</w:t>
            </w:r>
          </w:p>
          <w:p w14:paraId="7537C3A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2.Работа в составе комиссии по отбору.</w:t>
            </w:r>
          </w:p>
        </w:tc>
        <w:tc>
          <w:tcPr>
            <w:tcW w:w="2835" w:type="dxa"/>
            <w:tcBorders>
              <w:top w:val="single" w:sz="4" w:space="0" w:color="auto"/>
              <w:left w:val="single" w:sz="4" w:space="0" w:color="auto"/>
              <w:bottom w:val="single" w:sz="4" w:space="0" w:color="auto"/>
              <w:right w:val="single" w:sz="4" w:space="0" w:color="auto"/>
            </w:tcBorders>
            <w:hideMark/>
          </w:tcPr>
          <w:p w14:paraId="775AA76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мероприятий по отбору для обучения по дополнительной предпрофессиональной программе.</w:t>
            </w:r>
          </w:p>
          <w:p w14:paraId="6BD5E9D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2.Работа в составе комиссии по отбору.</w:t>
            </w:r>
          </w:p>
        </w:tc>
        <w:tc>
          <w:tcPr>
            <w:tcW w:w="2835" w:type="dxa"/>
            <w:tcBorders>
              <w:top w:val="single" w:sz="4" w:space="0" w:color="auto"/>
              <w:left w:val="single" w:sz="4" w:space="0" w:color="auto"/>
              <w:bottom w:val="single" w:sz="4" w:space="0" w:color="auto"/>
              <w:right w:val="single" w:sz="4" w:space="0" w:color="auto"/>
            </w:tcBorders>
            <w:hideMark/>
          </w:tcPr>
          <w:p w14:paraId="0879F1C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отбора/вступительных испытаний с указанием параметров, критериев, показателей.</w:t>
            </w:r>
          </w:p>
          <w:p w14:paraId="493DD43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претендентов, прошедших отбор.</w:t>
            </w:r>
          </w:p>
          <w:p w14:paraId="6403D35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3.Соответствие отобранных для обучения заданным параметрам.</w:t>
            </w:r>
          </w:p>
        </w:tc>
        <w:tc>
          <w:tcPr>
            <w:tcW w:w="2835" w:type="dxa"/>
            <w:tcBorders>
              <w:top w:val="single" w:sz="4" w:space="0" w:color="auto"/>
              <w:left w:val="single" w:sz="4" w:space="0" w:color="auto"/>
              <w:bottom w:val="single" w:sz="4" w:space="0" w:color="auto"/>
              <w:right w:val="single" w:sz="4" w:space="0" w:color="auto"/>
            </w:tcBorders>
            <w:hideMark/>
          </w:tcPr>
          <w:p w14:paraId="01CEBC3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программы отбора/вступительных испытаний с указанием параметров, критериев, показателей.</w:t>
            </w:r>
          </w:p>
          <w:p w14:paraId="73186CF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претендентов, прошедших отбор.</w:t>
            </w:r>
          </w:p>
          <w:p w14:paraId="0B1A174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3.Соответствие отобранных для обучения заданным параметрам.</w:t>
            </w:r>
          </w:p>
        </w:tc>
        <w:tc>
          <w:tcPr>
            <w:tcW w:w="1417" w:type="dxa"/>
            <w:tcBorders>
              <w:top w:val="single" w:sz="4" w:space="0" w:color="auto"/>
              <w:left w:val="single" w:sz="4" w:space="0" w:color="auto"/>
              <w:bottom w:val="single" w:sz="4" w:space="0" w:color="auto"/>
              <w:right w:val="single" w:sz="4" w:space="0" w:color="auto"/>
            </w:tcBorders>
          </w:tcPr>
          <w:p w14:paraId="02FBE8D2"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32489F24"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1440C991" w14:textId="35C71B05"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3. </w:t>
            </w:r>
            <w:r w:rsidR="00FB5021" w:rsidRPr="00634D34">
              <w:rPr>
                <w:rFonts w:ascii="Times New Roman" w:eastAsia="Times New Roman" w:hAnsi="Times New Roman"/>
                <w:color w:val="000000" w:themeColor="text1"/>
                <w:sz w:val="20"/>
                <w:szCs w:val="20"/>
                <w:lang w:eastAsia="ru-RU"/>
              </w:rPr>
              <w:t>Организация, в том числе стимулирование и мотивация, деятельности и общения обучающихся на учебных занятиях</w:t>
            </w:r>
          </w:p>
        </w:tc>
        <w:tc>
          <w:tcPr>
            <w:tcW w:w="2835" w:type="dxa"/>
            <w:tcBorders>
              <w:top w:val="single" w:sz="4" w:space="0" w:color="auto"/>
              <w:left w:val="single" w:sz="4" w:space="0" w:color="auto"/>
              <w:bottom w:val="single" w:sz="4" w:space="0" w:color="auto"/>
              <w:right w:val="single" w:sz="4" w:space="0" w:color="auto"/>
            </w:tcBorders>
            <w:hideMark/>
          </w:tcPr>
          <w:p w14:paraId="1481890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1.Изучение и учет образовательных потребностей обучающихся (и их законных представителей). </w:t>
            </w:r>
          </w:p>
          <w:p w14:paraId="4872CB1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2.Применение методов мотивации и стимулирования для сохранения интереса к учебным занятиям, активности на занятии. </w:t>
            </w:r>
          </w:p>
          <w:p w14:paraId="76E589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3.Формирование и сохранение благоприятного психологического климата на занятии, соблюдение этики, реализация здоровьесберегающих технологий, соблюдение техники безопасности. </w:t>
            </w:r>
          </w:p>
          <w:p w14:paraId="5EDB6E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4.Создание условий для участия обучающихся в конкурсном/соревновательном движении (в соответствии с направленностью).</w:t>
            </w:r>
          </w:p>
          <w:p w14:paraId="232DAA4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5.Организация деятельности обучающихся с особыми потребностями (ОВЗ, одаренные). </w:t>
            </w:r>
          </w:p>
          <w:p w14:paraId="29EA84CB"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6.Использование профориентационных возможностей учебных занятий избранным видом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24F524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1.Изучение и учет образовательных потребностей обучающихся (и их законных представителей).</w:t>
            </w:r>
          </w:p>
          <w:p w14:paraId="6B78E626"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2.Применение методов мотивации и стимулирования для сохранения интереса к учебным занятиям, активности на занятии.</w:t>
            </w:r>
          </w:p>
          <w:p w14:paraId="182234E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3.Формирование и сохранение благоприятного психологического климата на занятии, соблюдение этики, реализация здоровьесберегающих технологий, соблюдение техники безопасности. </w:t>
            </w:r>
          </w:p>
          <w:p w14:paraId="7354F19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4.Создание условий для участия обучающихся в конкурсном/соревновательном движении (в соответствии с направленностью); поддержка активности участия. </w:t>
            </w:r>
          </w:p>
          <w:p w14:paraId="1CC5F08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5.Организация деятельности обучающихся с особыми потребностями (ОВЗ, одаренные).</w:t>
            </w:r>
          </w:p>
          <w:p w14:paraId="70A817AB"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6.Использование профориентационных возможностей учебных занятий избранным видом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7BA0EBA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1.Процент обучающихся, включенных в активную деятельность и общение на занятиях. % уровня освоения программы.</w:t>
            </w:r>
          </w:p>
          <w:p w14:paraId="677DAC0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2.Доля обучающихся, включенных в конкурсное и соревновательное движение не менее 50%.</w:t>
            </w:r>
          </w:p>
          <w:p w14:paraId="5B3C74B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3.Результативность участия обучающихся в конкурсном движении/спортивно-массовых мероприятиях, соревнованиях (и т.д. в соответствии с направленностью) (локальный, муниципальный, районный уровень).</w:t>
            </w:r>
          </w:p>
          <w:p w14:paraId="3956357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4.Результативность работы с обучающимися с особыми потребностями (одаренные, ОВЗ). </w:t>
            </w:r>
          </w:p>
          <w:p w14:paraId="3B4F18A3"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5.Описание деятельности по профессиональной ориентации обучающихся.</w:t>
            </w:r>
          </w:p>
          <w:p w14:paraId="6470F456"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6.Отсутствие фактов нарушения техники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5C5A804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1.Процент обучающихся, включенных в активную деятельность и общение на занятиях. % уровня освоения программы.</w:t>
            </w:r>
          </w:p>
          <w:p w14:paraId="16F6FE8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2.Доля обучающихся, включенных в конкурсное и соревновательное движение не менее 75%.</w:t>
            </w:r>
          </w:p>
          <w:p w14:paraId="1C8E59E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3.Динамика результативности участия обучающихся в конкурсном движении/спортивно-массовых мероприятиях, соревнованиях (и т.д. в соответствии с направленностью (локальный, муниципальный, районный, всероссийский, международный уровень).</w:t>
            </w:r>
          </w:p>
          <w:p w14:paraId="1C1ADD5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4.Описание системы работы с обучающимися с особыми потребностями (одаренные, ОВЗ), ее результативности. 5.Наличие индивидуальных образовательных маршрутов/индивидуальных планов подготовки.</w:t>
            </w:r>
          </w:p>
          <w:p w14:paraId="4DAAFD5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6.Описание деятельности по профессиональной ориентации обучающихся. </w:t>
            </w:r>
          </w:p>
          <w:p w14:paraId="33C5FA87"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Отсутствие фактов нарушения техники безопасности.</w:t>
            </w:r>
          </w:p>
        </w:tc>
        <w:tc>
          <w:tcPr>
            <w:tcW w:w="1417" w:type="dxa"/>
            <w:tcBorders>
              <w:top w:val="single" w:sz="4" w:space="0" w:color="auto"/>
              <w:left w:val="single" w:sz="4" w:space="0" w:color="auto"/>
              <w:bottom w:val="single" w:sz="4" w:space="0" w:color="auto"/>
              <w:right w:val="single" w:sz="4" w:space="0" w:color="auto"/>
            </w:tcBorders>
          </w:tcPr>
          <w:p w14:paraId="4D28D38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67676FF7"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5DB779B3" w14:textId="2CC8AAC1"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 xml:space="preserve">Консультирование обучающихся и их родителей (законных представителей) по вопросам профессиональной ориентации и </w:t>
            </w:r>
            <w:r w:rsidR="00FB5021" w:rsidRPr="00634D34">
              <w:rPr>
                <w:rFonts w:ascii="Times New Roman" w:eastAsia="Times New Roman" w:hAnsi="Times New Roman"/>
                <w:color w:val="000000" w:themeColor="text1"/>
                <w:sz w:val="20"/>
                <w:szCs w:val="20"/>
                <w:lang w:eastAsia="ru-RU"/>
              </w:rPr>
              <w:lastRenderedPageBreak/>
              <w:t>самоопределения (для преподавания по дополнительным предпрофессиональным программам)</w:t>
            </w:r>
          </w:p>
        </w:tc>
        <w:tc>
          <w:tcPr>
            <w:tcW w:w="2835" w:type="dxa"/>
            <w:tcBorders>
              <w:top w:val="single" w:sz="4" w:space="0" w:color="auto"/>
              <w:left w:val="single" w:sz="4" w:space="0" w:color="auto"/>
              <w:bottom w:val="single" w:sz="4" w:space="0" w:color="auto"/>
              <w:right w:val="single" w:sz="4" w:space="0" w:color="auto"/>
            </w:tcBorders>
            <w:hideMark/>
          </w:tcPr>
          <w:p w14:paraId="62C4AE0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запросов на консультирование по вопросам профессиональной ориентации и самоопределения.</w:t>
            </w:r>
          </w:p>
          <w:p w14:paraId="2E543E5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2.Разработка плана консультаций.</w:t>
            </w:r>
          </w:p>
          <w:p w14:paraId="70E98C77"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3.Проведение консультаций для обучающихся и их родителей/законных представителей по вопросам профессиональной ориентации и самоопределения.</w:t>
            </w:r>
          </w:p>
        </w:tc>
        <w:tc>
          <w:tcPr>
            <w:tcW w:w="2835" w:type="dxa"/>
            <w:tcBorders>
              <w:top w:val="single" w:sz="4" w:space="0" w:color="auto"/>
              <w:left w:val="single" w:sz="4" w:space="0" w:color="auto"/>
              <w:bottom w:val="single" w:sz="4" w:space="0" w:color="auto"/>
              <w:right w:val="single" w:sz="4" w:space="0" w:color="auto"/>
            </w:tcBorders>
            <w:hideMark/>
          </w:tcPr>
          <w:p w14:paraId="4ABE95C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запросов на консультирование по вопросам профессиональной ориентации и самоопределения.</w:t>
            </w:r>
          </w:p>
          <w:p w14:paraId="0C8510D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2.Разработка плана консультаций.</w:t>
            </w:r>
          </w:p>
          <w:p w14:paraId="67E4EE1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3.Проведение консультаций для обучающихся и их родителей/законных представителей по вопросам профессиональной ориентации и самоопределения.</w:t>
            </w:r>
          </w:p>
          <w:p w14:paraId="548FA3BA"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4.Сопровождение обучающихся, определившихся с выбором профессии, работа в системе наставничества.</w:t>
            </w:r>
          </w:p>
        </w:tc>
        <w:tc>
          <w:tcPr>
            <w:tcW w:w="2835" w:type="dxa"/>
            <w:tcBorders>
              <w:top w:val="single" w:sz="4" w:space="0" w:color="auto"/>
              <w:left w:val="single" w:sz="4" w:space="0" w:color="auto"/>
              <w:bottom w:val="single" w:sz="4" w:space="0" w:color="auto"/>
              <w:right w:val="single" w:sz="4" w:space="0" w:color="auto"/>
            </w:tcBorders>
            <w:hideMark/>
          </w:tcPr>
          <w:p w14:paraId="258904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консультаций.</w:t>
            </w:r>
          </w:p>
          <w:p w14:paraId="1480FB0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консультаций.</w:t>
            </w:r>
          </w:p>
          <w:p w14:paraId="332B18E8"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3.Количество обучающихся и их родителей\законных </w:t>
            </w:r>
            <w:r w:rsidRPr="00634D34">
              <w:rPr>
                <w:rFonts w:ascii="Times New Roman" w:eastAsia="Times New Roman" w:hAnsi="Times New Roman"/>
                <w:color w:val="000000" w:themeColor="text1"/>
                <w:sz w:val="20"/>
                <w:szCs w:val="20"/>
              </w:rPr>
              <w:lastRenderedPageBreak/>
              <w:t>представителей, получивших консультативную помощь.</w:t>
            </w:r>
          </w:p>
        </w:tc>
        <w:tc>
          <w:tcPr>
            <w:tcW w:w="2835" w:type="dxa"/>
            <w:tcBorders>
              <w:top w:val="single" w:sz="4" w:space="0" w:color="auto"/>
              <w:left w:val="single" w:sz="4" w:space="0" w:color="auto"/>
              <w:bottom w:val="single" w:sz="4" w:space="0" w:color="auto"/>
              <w:right w:val="single" w:sz="4" w:space="0" w:color="auto"/>
            </w:tcBorders>
            <w:hideMark/>
          </w:tcPr>
          <w:p w14:paraId="17673C33"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консультаций.</w:t>
            </w:r>
          </w:p>
          <w:p w14:paraId="6E7D21A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консультаций.</w:t>
            </w:r>
          </w:p>
          <w:p w14:paraId="5181F00B"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3.Количество обучающихся и их родителей\законных </w:t>
            </w:r>
            <w:r w:rsidRPr="00634D34">
              <w:rPr>
                <w:rFonts w:ascii="Times New Roman" w:eastAsia="Times New Roman" w:hAnsi="Times New Roman" w:cs="Times New Roman"/>
                <w:color w:val="000000" w:themeColor="text1"/>
                <w:sz w:val="20"/>
                <w:szCs w:val="20"/>
                <w:lang w:eastAsia="en-US"/>
              </w:rPr>
              <w:lastRenderedPageBreak/>
              <w:t>представителей, получивших консультативную помощь.</w:t>
            </w:r>
          </w:p>
          <w:p w14:paraId="00E2BC21"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4.Количество сопровождаемых, наставляемых обучающихся.</w:t>
            </w:r>
          </w:p>
        </w:tc>
        <w:tc>
          <w:tcPr>
            <w:tcW w:w="1417" w:type="dxa"/>
            <w:tcBorders>
              <w:top w:val="single" w:sz="4" w:space="0" w:color="auto"/>
              <w:left w:val="single" w:sz="4" w:space="0" w:color="auto"/>
              <w:bottom w:val="single" w:sz="4" w:space="0" w:color="auto"/>
              <w:right w:val="single" w:sz="4" w:space="0" w:color="auto"/>
            </w:tcBorders>
          </w:tcPr>
          <w:p w14:paraId="1557E13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E93DD0F"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4A82B09" w14:textId="7FF03C50"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5. </w:t>
            </w:r>
            <w:r w:rsidR="00FB5021" w:rsidRPr="00634D34">
              <w:rPr>
                <w:rFonts w:ascii="Times New Roman" w:eastAsia="Times New Roman" w:hAnsi="Times New Roman"/>
                <w:color w:val="000000" w:themeColor="text1"/>
                <w:sz w:val="20"/>
                <w:szCs w:val="20"/>
                <w:lang w:eastAsia="ru-RU"/>
              </w:rPr>
              <w:t>Текущий контроль, помощь обучающимся в коррекции деятельности и поведения на занятиях</w:t>
            </w:r>
          </w:p>
        </w:tc>
        <w:tc>
          <w:tcPr>
            <w:tcW w:w="2835" w:type="dxa"/>
            <w:tcBorders>
              <w:top w:val="single" w:sz="4" w:space="0" w:color="auto"/>
              <w:left w:val="single" w:sz="4" w:space="0" w:color="auto"/>
              <w:bottom w:val="single" w:sz="4" w:space="0" w:color="auto"/>
              <w:right w:val="single" w:sz="4" w:space="0" w:color="auto"/>
            </w:tcBorders>
            <w:hideMark/>
          </w:tcPr>
          <w:p w14:paraId="0287D11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1.Применение на занятиях группы методов контроля и коррекции, оказание помощи обучающимся.</w:t>
            </w:r>
          </w:p>
          <w:p w14:paraId="2F6C0FA8"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2.Применяемые методы позволяют контролировать, помогать обучающимся, корректировать их деятельность и поведение.</w:t>
            </w:r>
          </w:p>
        </w:tc>
        <w:tc>
          <w:tcPr>
            <w:tcW w:w="2835" w:type="dxa"/>
            <w:tcBorders>
              <w:top w:val="single" w:sz="4" w:space="0" w:color="auto"/>
              <w:left w:val="single" w:sz="4" w:space="0" w:color="auto"/>
              <w:bottom w:val="single" w:sz="4" w:space="0" w:color="auto"/>
              <w:right w:val="single" w:sz="4" w:space="0" w:color="auto"/>
            </w:tcBorders>
            <w:hideMark/>
          </w:tcPr>
          <w:p w14:paraId="5FA1666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1.Применение на занятиях группы методов контроля и коррекции, оказание помощи обучающимся. </w:t>
            </w:r>
          </w:p>
          <w:p w14:paraId="4DE1EA5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2.Применяемые методы позволяют контролировать, помогать обучающимся, корректировать их деятельность и поведение.</w:t>
            </w:r>
          </w:p>
        </w:tc>
        <w:tc>
          <w:tcPr>
            <w:tcW w:w="2835" w:type="dxa"/>
            <w:tcBorders>
              <w:top w:val="single" w:sz="4" w:space="0" w:color="auto"/>
              <w:left w:val="single" w:sz="4" w:space="0" w:color="auto"/>
              <w:bottom w:val="single" w:sz="4" w:space="0" w:color="auto"/>
              <w:right w:val="single" w:sz="4" w:space="0" w:color="auto"/>
            </w:tcBorders>
            <w:hideMark/>
          </w:tcPr>
          <w:p w14:paraId="6EE6CCB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системы контроля и коррекции деятельности и поведения обучающихся.</w:t>
            </w:r>
          </w:p>
          <w:p w14:paraId="27475CAC"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2.Продуктивность работы обучающихся на занятии.</w:t>
            </w:r>
          </w:p>
        </w:tc>
        <w:tc>
          <w:tcPr>
            <w:tcW w:w="2835" w:type="dxa"/>
            <w:tcBorders>
              <w:top w:val="single" w:sz="4" w:space="0" w:color="auto"/>
              <w:left w:val="single" w:sz="4" w:space="0" w:color="auto"/>
              <w:bottom w:val="single" w:sz="4" w:space="0" w:color="auto"/>
              <w:right w:val="single" w:sz="4" w:space="0" w:color="auto"/>
            </w:tcBorders>
            <w:hideMark/>
          </w:tcPr>
          <w:p w14:paraId="77BAF92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системы контроля и коррекции деятельности и поведения обучающихся.</w:t>
            </w:r>
          </w:p>
          <w:p w14:paraId="5AF4BEEE"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2.Продуктивность работы обучающихся на занятии</w:t>
            </w:r>
          </w:p>
        </w:tc>
        <w:tc>
          <w:tcPr>
            <w:tcW w:w="1417" w:type="dxa"/>
            <w:tcBorders>
              <w:top w:val="single" w:sz="4" w:space="0" w:color="auto"/>
              <w:left w:val="single" w:sz="4" w:space="0" w:color="auto"/>
              <w:bottom w:val="single" w:sz="4" w:space="0" w:color="auto"/>
              <w:right w:val="single" w:sz="4" w:space="0" w:color="auto"/>
            </w:tcBorders>
          </w:tcPr>
          <w:p w14:paraId="7A4D9D2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0124088"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2658C9F2" w14:textId="31EC4CB9"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6. </w:t>
            </w:r>
            <w:r w:rsidR="00FB5021" w:rsidRPr="00634D34">
              <w:rPr>
                <w:rFonts w:ascii="Times New Roman" w:eastAsia="Times New Roman" w:hAnsi="Times New Roman"/>
                <w:color w:val="000000" w:themeColor="text1"/>
                <w:sz w:val="20"/>
                <w:szCs w:val="20"/>
                <w:lang w:eastAsia="ru-RU"/>
              </w:rPr>
              <w:t>Разработка мероприятий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3748075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реализация плана оснащения учебного помещения.</w:t>
            </w:r>
          </w:p>
          <w:p w14:paraId="614E071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2.Формирование предметно-пространственной среды учебного помещения с учетом содержания программы, возрастных особенностей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0973EF6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реализация плана оснащения учебного помещения с учетом содержания программы и возрастных особенностей обучающихся.</w:t>
            </w:r>
          </w:p>
          <w:p w14:paraId="3FB507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2.Создание модели развивающей предметно-пространственной среды учебного помещения, обеспечивающей эффективную реализацию образовательной программы.</w:t>
            </w:r>
          </w:p>
          <w:p w14:paraId="1EE06C37"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3.Регулярное пополнение и обновление элементов развивающей предметно-пространственной среды учебного помещения.</w:t>
            </w:r>
          </w:p>
          <w:p w14:paraId="22A435ED"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4.Побуждение обучающихся к активному использованию материалов развивающей </w:t>
            </w:r>
            <w:r w:rsidRPr="00634D34">
              <w:rPr>
                <w:rFonts w:ascii="Times New Roman" w:eastAsia="Times New Roman" w:hAnsi="Times New Roman"/>
                <w:color w:val="000000" w:themeColor="text1"/>
                <w:sz w:val="20"/>
                <w:szCs w:val="20"/>
              </w:rPr>
              <w:lastRenderedPageBreak/>
              <w:t>предметно-пространственной среды.</w:t>
            </w:r>
          </w:p>
        </w:tc>
        <w:tc>
          <w:tcPr>
            <w:tcW w:w="2835" w:type="dxa"/>
            <w:tcBorders>
              <w:top w:val="single" w:sz="4" w:space="0" w:color="auto"/>
              <w:left w:val="single" w:sz="4" w:space="0" w:color="auto"/>
              <w:bottom w:val="single" w:sz="4" w:space="0" w:color="auto"/>
              <w:right w:val="single" w:sz="4" w:space="0" w:color="auto"/>
            </w:tcBorders>
            <w:hideMark/>
          </w:tcPr>
          <w:p w14:paraId="10B584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оснащения учебного помещения.</w:t>
            </w:r>
          </w:p>
          <w:p w14:paraId="1EAB5C62"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плана формирования предметно-пространственной среды учебного помещения.</w:t>
            </w:r>
          </w:p>
          <w:p w14:paraId="2F03EDCD"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3.Предметно-пространственная среда соответствует содержанию программы, возрастным особенностям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44C68EEA"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1.Наличие модели развивающей предметно-пространственной среды учебного помещения. </w:t>
            </w:r>
          </w:p>
          <w:p w14:paraId="10657EC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2.Наличие плана оснащения учебного помещения, модернизации его предметно-пространственной среды. </w:t>
            </w:r>
          </w:p>
          <w:p w14:paraId="20BC5A2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3.Предметно-пространственная среда учебного помещения соответствует содержанию программы, возрастным особенностям обучающихся, обеспечивает эффективную реализацию образовательной программы, регулярно обновляется. </w:t>
            </w:r>
          </w:p>
          <w:p w14:paraId="74DA575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4.Обучающиеся активно используют материалы, элементы предметно-</w:t>
            </w:r>
            <w:r w:rsidRPr="00634D34">
              <w:rPr>
                <w:rFonts w:ascii="Times New Roman" w:eastAsia="Times New Roman" w:hAnsi="Times New Roman"/>
                <w:color w:val="000000" w:themeColor="text1"/>
                <w:sz w:val="20"/>
                <w:szCs w:val="20"/>
              </w:rPr>
              <w:lastRenderedPageBreak/>
              <w:t>пространственной среды учебного помещения.</w:t>
            </w:r>
          </w:p>
        </w:tc>
        <w:tc>
          <w:tcPr>
            <w:tcW w:w="1417" w:type="dxa"/>
            <w:tcBorders>
              <w:top w:val="single" w:sz="4" w:space="0" w:color="auto"/>
              <w:left w:val="single" w:sz="4" w:space="0" w:color="auto"/>
              <w:bottom w:val="single" w:sz="4" w:space="0" w:color="auto"/>
              <w:right w:val="single" w:sz="4" w:space="0" w:color="auto"/>
            </w:tcBorders>
          </w:tcPr>
          <w:p w14:paraId="775482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bl>
    <w:p w14:paraId="3B2705CF" w14:textId="77777777" w:rsidR="0024637A" w:rsidRPr="00634D34" w:rsidRDefault="0024637A" w:rsidP="008536F0">
      <w:pPr>
        <w:spacing w:after="0" w:line="240" w:lineRule="auto"/>
        <w:jc w:val="both"/>
        <w:rPr>
          <w:rFonts w:ascii="Times New Roman" w:hAnsi="Times New Roman" w:cs="Times New Roman"/>
          <w:b/>
          <w:color w:val="000000" w:themeColor="text1"/>
          <w:sz w:val="24"/>
          <w:szCs w:val="24"/>
        </w:rPr>
      </w:pPr>
    </w:p>
    <w:p w14:paraId="5FF6F8AB" w14:textId="3C704C2C" w:rsidR="00F47E60" w:rsidRPr="00634D34" w:rsidRDefault="00FB5021"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досуговой деятельности обучающихся в процессе реализации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6AA366B6"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E235723"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CD2C517"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CDFC212"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F2507A7"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6BCBEE52"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64E676F1"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86DD829"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0A8A37"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653A6C"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7EFDEE"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44E04BE2"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1FE8AE38"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7E6ED5BC" w14:textId="04599E3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D0A7A2A" w14:textId="7D17EB3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15FD9A9E" w14:textId="19A7762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D214E87" w14:textId="486C494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1CE748C" w14:textId="7D43E87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85A0118" w14:textId="313A9FA9"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746593E0" w14:textId="77777777" w:rsidTr="00FB5021">
        <w:tc>
          <w:tcPr>
            <w:tcW w:w="2552" w:type="dxa"/>
            <w:hideMark/>
          </w:tcPr>
          <w:p w14:paraId="4D7EC414" w14:textId="3696E04B"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Планирование подготовки досуговых мероприятий</w:t>
            </w:r>
          </w:p>
        </w:tc>
        <w:tc>
          <w:tcPr>
            <w:tcW w:w="2835" w:type="dxa"/>
            <w:vMerge w:val="restart"/>
            <w:hideMark/>
          </w:tcPr>
          <w:p w14:paraId="1334FECC"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1.Планирование, организация и проведение досуговых мероприятий, соответствующих тематике реализуемой образовательной программы.</w:t>
            </w:r>
          </w:p>
          <w:p w14:paraId="731F9AA5"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2.Организация участия обучающихся объединения в проводимых в рамках реализации программы досуговых мероприятиях. </w:t>
            </w:r>
          </w:p>
          <w:p w14:paraId="1E7C912C"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3.Организация участия обучающихся в досуговых мероприятиях, проводимых в учреждении.</w:t>
            </w:r>
          </w:p>
          <w:p w14:paraId="2BDA07BF"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4.Организация участия в мероприятиях обучающихся с ОВЗ (при наличии).</w:t>
            </w:r>
          </w:p>
          <w:p w14:paraId="6667FE2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5.Соблюдение при проведении мероприятий принципов здоровьесбережения, техники безопасности.</w:t>
            </w:r>
          </w:p>
        </w:tc>
        <w:tc>
          <w:tcPr>
            <w:tcW w:w="2835" w:type="dxa"/>
            <w:vMerge w:val="restart"/>
            <w:hideMark/>
          </w:tcPr>
          <w:p w14:paraId="3E8E213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1.Организация и проведение досуговых мероприятий, соответствующих тематике реализуемой образовательной программы.</w:t>
            </w:r>
          </w:p>
          <w:p w14:paraId="6D9D2F4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2.Привлечение обучающихся объединения для планирования, организации и проведения досуговых мероприятий (в рамках реализуемой образовательной программы). </w:t>
            </w:r>
          </w:p>
          <w:p w14:paraId="422B404F"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3.Привлечение внешних партнеров для подготовки, организации и проведения досуговых мероприятий в соответствии с тематикой реализуемой образовательной программы.</w:t>
            </w:r>
          </w:p>
          <w:p w14:paraId="104EF33D"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4.Организация участия обучающихся в досуговых мероприятиях, проводимых в учреждении, городе и т.д.</w:t>
            </w:r>
          </w:p>
          <w:p w14:paraId="3FD62B26"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5.Организация участия в мероприятиях обучающихся с ОВЗ (при наличии).</w:t>
            </w:r>
          </w:p>
          <w:p w14:paraId="16422F4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6.Соблюдение при проведении мероприятий принципов здоровьесбережения, техники безопасности.</w:t>
            </w:r>
          </w:p>
        </w:tc>
        <w:tc>
          <w:tcPr>
            <w:tcW w:w="2835" w:type="dxa"/>
            <w:vMerge w:val="restart"/>
            <w:hideMark/>
          </w:tcPr>
          <w:p w14:paraId="041D059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1.Количество и тематика досуговых мероприятий, разработанных в соответствии с содержанием реализуемой образовательной программы.</w:t>
            </w:r>
          </w:p>
          <w:p w14:paraId="686C7EA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2.Процент обучающихся, принимающих участие в досуговых мероприятиях, реализуемых в рамках образовательной программы (не менее 50%).</w:t>
            </w:r>
          </w:p>
          <w:p w14:paraId="2543656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3.Доля обучающихся, принимавших участие в досуговых мероприятиях учреждения (не менее 50%). </w:t>
            </w:r>
          </w:p>
          <w:p w14:paraId="2595AB4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4.Процент участия в мероприятиях обучающихся с ОВЗ (при наличии). </w:t>
            </w:r>
          </w:p>
          <w:p w14:paraId="79D8CFF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5.Отсутствие фактов нарушения техники безопасности.</w:t>
            </w:r>
          </w:p>
        </w:tc>
        <w:tc>
          <w:tcPr>
            <w:tcW w:w="2835" w:type="dxa"/>
            <w:vMerge w:val="restart"/>
            <w:hideMark/>
          </w:tcPr>
          <w:p w14:paraId="0DAECBF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1.Количество и тематика досуговых мероприятий, разработанных в соответствии с содержанием реализуемой образовательной программы.</w:t>
            </w:r>
          </w:p>
          <w:p w14:paraId="05D2794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2.Процент обучающихся, принимающих участие в досуговых мероприятиях, реализуемых в рамках образовательной программы (не менее 75%).</w:t>
            </w:r>
          </w:p>
          <w:p w14:paraId="7682558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3.Доля обучающихся, вовлеченных в планирование, организацию и проведение досуговых мероприятий (в рамках реализуемой образовательной программы).</w:t>
            </w:r>
          </w:p>
          <w:p w14:paraId="01180E9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4.Доля обучающихся, принимавших участие в досуговых мероприятиях, проводимых в учреждении, городе и т.д. (не менее 75%).</w:t>
            </w:r>
          </w:p>
          <w:p w14:paraId="12F5462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5.Количество и тематика досуговых мероприятий, подготовленных и проведенных при участии внешних партнеров. </w:t>
            </w:r>
          </w:p>
          <w:p w14:paraId="6691D51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6.Процент участия в мероприятиях обучающихся с ОВЗ (при наличии). </w:t>
            </w:r>
          </w:p>
          <w:p w14:paraId="03A9715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7.Отсутствие фактов нарушения техники безопасности.</w:t>
            </w:r>
          </w:p>
        </w:tc>
        <w:tc>
          <w:tcPr>
            <w:tcW w:w="1417" w:type="dxa"/>
            <w:vMerge w:val="restart"/>
          </w:tcPr>
          <w:p w14:paraId="166D265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59ED2C37" w14:textId="77777777" w:rsidTr="00FB5021">
        <w:tc>
          <w:tcPr>
            <w:tcW w:w="2552" w:type="dxa"/>
            <w:hideMark/>
          </w:tcPr>
          <w:p w14:paraId="71290AF7" w14:textId="0C53991B"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Организация подготовки досуговых мероприятий</w:t>
            </w:r>
          </w:p>
        </w:tc>
        <w:tc>
          <w:tcPr>
            <w:tcW w:w="2835" w:type="dxa"/>
            <w:vMerge/>
            <w:hideMark/>
          </w:tcPr>
          <w:p w14:paraId="4E9687A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7FDF47D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3D30C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29609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c>
          <w:tcPr>
            <w:tcW w:w="1417" w:type="dxa"/>
            <w:vMerge/>
          </w:tcPr>
          <w:p w14:paraId="10F31EB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30E33732" w14:textId="77777777" w:rsidTr="00FB5021">
        <w:tc>
          <w:tcPr>
            <w:tcW w:w="2552" w:type="dxa"/>
            <w:hideMark/>
          </w:tcPr>
          <w:p w14:paraId="1B9A14F9" w14:textId="2C1507E9"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Проведение досуговых мероприятий</w:t>
            </w:r>
          </w:p>
        </w:tc>
        <w:tc>
          <w:tcPr>
            <w:tcW w:w="2835" w:type="dxa"/>
            <w:vMerge/>
            <w:hideMark/>
          </w:tcPr>
          <w:p w14:paraId="0123543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362D84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210509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6F0C7F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c>
          <w:tcPr>
            <w:tcW w:w="1417" w:type="dxa"/>
            <w:vMerge/>
          </w:tcPr>
          <w:p w14:paraId="5E34F68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1EAB9B58" w14:textId="213D85A8"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0A06E7C2" w14:textId="77777777" w:rsidR="00FB5021" w:rsidRPr="00634D34" w:rsidRDefault="00FB5021" w:rsidP="00FB5021">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51A16822" w14:textId="77777777" w:rsidTr="00DD6C7F">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7ECABE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D8B59B1"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05FCAB8E"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94E084E"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664E8ACE" w14:textId="77777777" w:rsidTr="00DD6C7F">
        <w:tc>
          <w:tcPr>
            <w:tcW w:w="2552" w:type="dxa"/>
            <w:vMerge/>
            <w:tcBorders>
              <w:top w:val="single" w:sz="4" w:space="0" w:color="auto"/>
              <w:left w:val="single" w:sz="4" w:space="0" w:color="auto"/>
              <w:bottom w:val="single" w:sz="4" w:space="0" w:color="auto"/>
              <w:right w:val="single" w:sz="4" w:space="0" w:color="auto"/>
            </w:tcBorders>
            <w:vAlign w:val="center"/>
            <w:hideMark/>
          </w:tcPr>
          <w:p w14:paraId="3824CB5A"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699FDDB"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ACA350"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01E524"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C06EF2"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6E6CFDB9"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447D329D" w14:textId="77777777" w:rsidTr="00DD6C7F">
        <w:tc>
          <w:tcPr>
            <w:tcW w:w="2552" w:type="dxa"/>
            <w:tcBorders>
              <w:top w:val="single" w:sz="4" w:space="0" w:color="auto"/>
              <w:left w:val="single" w:sz="4" w:space="0" w:color="auto"/>
              <w:bottom w:val="single" w:sz="4" w:space="0" w:color="auto"/>
              <w:right w:val="single" w:sz="4" w:space="0" w:color="auto"/>
            </w:tcBorders>
            <w:vAlign w:val="center"/>
          </w:tcPr>
          <w:p w14:paraId="227F986E" w14:textId="608355AE"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1407736E" w14:textId="297ACF1A"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CE3F0AA" w14:textId="6767D895"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94A251" w14:textId="15ECB88E"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1423E14F" w14:textId="3570CCB2"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F874C0C" w14:textId="4369897A"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4B99C1C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34F0BB21" w14:textId="4CB0D9AC"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Планирование взаимодействия с родителями (законными представителями) обучающихся</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2479F0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1.Планирование взаимодействия с родителями/законными представителями обучающихся.</w:t>
            </w:r>
          </w:p>
          <w:p w14:paraId="60ACB8A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2.Изучение запросов родителей/законных представителей обучающихся для проведения встреч, собраний, консультаций. </w:t>
            </w:r>
          </w:p>
          <w:p w14:paraId="5D354B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3.Проведение собраний и встреч.</w:t>
            </w:r>
          </w:p>
          <w:p w14:paraId="60AD468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4.Вовлечение родителей/законных представителей обучающихся в деятельность объединения.</w:t>
            </w:r>
          </w:p>
          <w:p w14:paraId="727703E0"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5.Соблюдение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ADCA4F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1.Планирование взаимодействия с родителями/законными представителями обучающихся. </w:t>
            </w:r>
          </w:p>
          <w:p w14:paraId="5DB20DB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2.Изучение запросов родителей/законных представителей обучающихся для проведения встреч, собраний, консультаций.</w:t>
            </w:r>
          </w:p>
          <w:p w14:paraId="12C5323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3.Проведение встреч, собраний, консультаций.</w:t>
            </w:r>
          </w:p>
          <w:p w14:paraId="322386A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4.Вовлечение родителей/законных представителей обучающихся в деятельность объединения.</w:t>
            </w:r>
          </w:p>
          <w:p w14:paraId="17F16A0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5.Организация совместной деятельности обучающихся и их родителей/законных представителей в ходе занятий, внеаудиторной деятельности (досуговые, спортивно-массовые мероприятия и т.д.).</w:t>
            </w:r>
          </w:p>
          <w:p w14:paraId="237D01E2"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6.Соблюдение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DBDFA3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плана мероприятий по взаимодействию с родителями/законными представителями обучающихся, графика собраний и встреч.</w:t>
            </w:r>
          </w:p>
          <w:p w14:paraId="4C3401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мероприятий, реализуемых в рамках взаимодействия с родителями/законными представителями обучающихся.</w:t>
            </w:r>
          </w:p>
          <w:p w14:paraId="0226402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3.Доля родителей/законных представителей, вовлеченных в деятельность объединения, характер деятельности родителей.</w:t>
            </w:r>
          </w:p>
          <w:p w14:paraId="107713EC"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4.Отсутствие нарушений в части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34407B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1.Наличие плана мероприятий по взаимодействию с родителями/законными представителями обучающихся, графика собраний, встреч и консультаций с указанием тематики. </w:t>
            </w:r>
          </w:p>
          <w:p w14:paraId="23E91D8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2.Количество и тематика мероприятий, реализуемых в рамках взаимодействия с родителями. </w:t>
            </w:r>
          </w:p>
          <w:p w14:paraId="411E64F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3.Доля родителей/законных представителей, вовлеченных в деятельность объединения, характер деятельности родителей. </w:t>
            </w:r>
          </w:p>
          <w:p w14:paraId="46131B1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4.Количество и тематика занятий и досуговых мероприятий, в рамках которых была организована совместная деятельность обучающихся и их родителей/законных представителей. </w:t>
            </w:r>
          </w:p>
          <w:p w14:paraId="6602006A"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5.Отсутствие нарушений в части соблюдения прав ребенка, а также прав и ответственности родителей /законных представителей за воспитание и развитие своих детей.</w:t>
            </w:r>
          </w:p>
        </w:tc>
        <w:tc>
          <w:tcPr>
            <w:tcW w:w="1417" w:type="dxa"/>
            <w:vMerge w:val="restart"/>
            <w:tcBorders>
              <w:top w:val="single" w:sz="4" w:space="0" w:color="auto"/>
              <w:left w:val="single" w:sz="4" w:space="0" w:color="auto"/>
              <w:bottom w:val="single" w:sz="4" w:space="0" w:color="auto"/>
              <w:right w:val="single" w:sz="4" w:space="0" w:color="auto"/>
            </w:tcBorders>
          </w:tcPr>
          <w:p w14:paraId="75D6C6E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6E7F7016"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20EA7DCD" w14:textId="7892F910"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E8EB4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896D96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E1F6A1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3598C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32A20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4302E4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17FED80" w14:textId="1E5ECCD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Организация совместной деятельности детей и взрослых при проведении занятий и досуговых мероприятий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3C718D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1206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9F378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22736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5B1770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3F6D849"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51B14203" w14:textId="66C6138A"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3E556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A5EB12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BFC8A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81056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DB8573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71667C06" w14:textId="77777777" w:rsidR="00FB5021" w:rsidRPr="00634D34" w:rsidRDefault="00FB5021" w:rsidP="008536F0">
      <w:pPr>
        <w:spacing w:after="0" w:line="240" w:lineRule="auto"/>
        <w:jc w:val="both"/>
        <w:rPr>
          <w:rFonts w:ascii="Times New Roman" w:hAnsi="Times New Roman" w:cs="Times New Roman"/>
          <w:b/>
          <w:color w:val="000000" w:themeColor="text1"/>
          <w:sz w:val="24"/>
          <w:szCs w:val="24"/>
        </w:rPr>
      </w:pPr>
    </w:p>
    <w:p w14:paraId="31E00345" w14:textId="2BCC325B"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 xml:space="preserve">Трудовая функция «Педагогический контроль и оценка освоения дополнительной общеобразовательной программы» </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5B724F2B"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776CBBE"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lastRenderedPageBreak/>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3732EDD"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4D98B10"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78B88FD1"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7505E360"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71137E00"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3D5C24F"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8C115E"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82ED42"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D4D9F6"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tcBorders>
              <w:top w:val="single" w:sz="4" w:space="0" w:color="auto"/>
              <w:left w:val="single" w:sz="4" w:space="0" w:color="auto"/>
              <w:bottom w:val="single" w:sz="4" w:space="0" w:color="auto"/>
              <w:right w:val="single" w:sz="4" w:space="0" w:color="auto"/>
            </w:tcBorders>
            <w:vAlign w:val="center"/>
          </w:tcPr>
          <w:p w14:paraId="3FBA9C2B"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B0E913E"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0DF43E0F" w14:textId="500F3DD9"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DFD8044" w14:textId="73C48D10"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312EA119" w14:textId="566499D8"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64E7013D" w14:textId="6C6ED732"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D27741B" w14:textId="7342904C"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D9DD559" w14:textId="5BA6AC9E"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32C5494B" w14:textId="77777777" w:rsidTr="00FB5021">
        <w:tc>
          <w:tcPr>
            <w:tcW w:w="2552" w:type="dxa"/>
            <w:hideMark/>
          </w:tcPr>
          <w:p w14:paraId="667CBF45" w14:textId="788F55FC"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Контроль и оценка освоения дополнительных общеобразовательных программ, в том числе в рамках установленных форм аттестации (при их наличии)</w:t>
            </w:r>
          </w:p>
        </w:tc>
        <w:tc>
          <w:tcPr>
            <w:tcW w:w="2835" w:type="dxa"/>
            <w:vMerge w:val="restart"/>
            <w:hideMark/>
          </w:tcPr>
          <w:p w14:paraId="5AC2A284"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1.Подбор методов контроля и форм оценки, соответствующих содержанию реализуемой образовательной программы, планируемым результатам, особенностям обучающихся, позволяющих осуществлять количественную и качественную оценку результатов.</w:t>
            </w:r>
          </w:p>
          <w:p w14:paraId="77E183BB"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2.Оценка групповых/индивидуальных достижений обучающихся при проведении входного, текущего контроля, промежуточной аттестации/итоговой аттестации (в соответствии с формой, утвержденной в образовательной организации).</w:t>
            </w:r>
          </w:p>
          <w:p w14:paraId="21879EB6"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3.Проведение анализа результатов контроля и оценки.</w:t>
            </w:r>
          </w:p>
          <w:p w14:paraId="6AE076A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4.Оценка изменений в уровне подготовленности обучающихся с фиксацией динамики освоения содержания образовательной программы.</w:t>
            </w:r>
          </w:p>
        </w:tc>
        <w:tc>
          <w:tcPr>
            <w:tcW w:w="2835" w:type="dxa"/>
            <w:vMerge w:val="restart"/>
            <w:hideMark/>
          </w:tcPr>
          <w:p w14:paraId="4035740F"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1.Разработка системы контроля и оценки, соответствующей содержанию реализуемой образовательной программы, планируемым результатам, особенностям обучающихся, позволяющей осуществлять количественную и качественную оценку результатов.</w:t>
            </w:r>
          </w:p>
          <w:p w14:paraId="5DB239B1"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2.Оценка групповых/индивидуальных достижений обучающихся при проведении входного, текущего контроля, промежуточной аттестации/итоговой аттестации (в соответствии с формой, утвержденной в образовательной организации).</w:t>
            </w:r>
          </w:p>
          <w:p w14:paraId="195C17C4"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3.Проведение анализа и интерпретации результатов контроля и оценки.</w:t>
            </w:r>
          </w:p>
          <w:p w14:paraId="7D08733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4.Оценка изменений в уровне подготовленности обучающихся с фиксацией динамики освоения содержания образовательной программы.</w:t>
            </w:r>
          </w:p>
          <w:p w14:paraId="4839345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5.Коррекция содержания реализуемой программы по итогам проведения контроля и оценки. </w:t>
            </w:r>
          </w:p>
          <w:p w14:paraId="5598BC66"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6.Анализ и коррекция собственной оценочной деятельности.</w:t>
            </w:r>
          </w:p>
        </w:tc>
        <w:tc>
          <w:tcPr>
            <w:tcW w:w="2835" w:type="dxa"/>
            <w:vMerge w:val="restart"/>
          </w:tcPr>
          <w:p w14:paraId="5F807F0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в реализуемой образовательной программе описания методов контроля и форм оценки в соответствии с содержанием, планируемыми результатами.</w:t>
            </w:r>
          </w:p>
          <w:p w14:paraId="5F951D0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результатов контроля/аттестации с количественными показателями в %, словесной характеристикой качественных показателей.</w:t>
            </w:r>
          </w:p>
          <w:p w14:paraId="7228A9AA" w14:textId="340C5671" w:rsidR="00FB5021" w:rsidRPr="00634D34" w:rsidRDefault="00FB5021" w:rsidP="008042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анализа результатов контроля и оценки, оценки изменений в уровне подготовки, фиксацией динамики освоения программы (за аттестационный период).</w:t>
            </w:r>
          </w:p>
        </w:tc>
        <w:tc>
          <w:tcPr>
            <w:tcW w:w="2835" w:type="dxa"/>
            <w:vMerge w:val="restart"/>
            <w:hideMark/>
          </w:tcPr>
          <w:p w14:paraId="1D01DB1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в реализуемой образовательной программе описания системы контроля и оценки в соответствии с содержанием, планируемыми результатами.</w:t>
            </w:r>
          </w:p>
          <w:p w14:paraId="6B3DDBD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результатов контроля/аттестации с количественными показателями в %, словесной характеристикой качественных показателей.</w:t>
            </w:r>
          </w:p>
          <w:p w14:paraId="3F27979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3.Наличие анализа и интерпретации результатов контроля и оценки, оценки изменений в уровне подготовки, фиксацией динамики освоения программы (за аттестационный период).</w:t>
            </w:r>
          </w:p>
          <w:p w14:paraId="6CEEE5E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4.Наличие описания деятельности по коррекции содержания программы по итогам проведения контроля и оценки. </w:t>
            </w:r>
          </w:p>
          <w:p w14:paraId="23F6A04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5.Наличие описания процесса и результатов коррекции собственной педагогической деятельности.</w:t>
            </w:r>
          </w:p>
        </w:tc>
        <w:tc>
          <w:tcPr>
            <w:tcW w:w="1417" w:type="dxa"/>
            <w:vMerge w:val="restart"/>
          </w:tcPr>
          <w:p w14:paraId="47701AE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20DCCF09" w14:textId="77777777" w:rsidTr="00FB5021">
        <w:tc>
          <w:tcPr>
            <w:tcW w:w="2552" w:type="dxa"/>
            <w:hideMark/>
          </w:tcPr>
          <w:p w14:paraId="7D73B2C9" w14:textId="5BAC877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Анализ и интерпретация результатов педагогического контроля и оценки</w:t>
            </w:r>
          </w:p>
        </w:tc>
        <w:tc>
          <w:tcPr>
            <w:tcW w:w="2835" w:type="dxa"/>
            <w:vMerge/>
            <w:hideMark/>
          </w:tcPr>
          <w:p w14:paraId="5A9ECEE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1974D7A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280EF3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1764EB0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1598C57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7740F600" w14:textId="77777777" w:rsidTr="00FB5021">
        <w:tc>
          <w:tcPr>
            <w:tcW w:w="2552" w:type="dxa"/>
            <w:hideMark/>
          </w:tcPr>
          <w:p w14:paraId="4A4B5C64" w14:textId="66D925E7"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Оценка изменений в уровне подготовленности обучающихся в процессе освоения дополнительной общеобразовательной программы</w:t>
            </w:r>
          </w:p>
        </w:tc>
        <w:tc>
          <w:tcPr>
            <w:tcW w:w="2835" w:type="dxa"/>
            <w:vMerge/>
            <w:hideMark/>
          </w:tcPr>
          <w:p w14:paraId="48244ED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3F1077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0B7272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D6610B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5F9BCE2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BA29EF2" w14:textId="77777777" w:rsidTr="00FB5021">
        <w:tc>
          <w:tcPr>
            <w:tcW w:w="2552" w:type="dxa"/>
            <w:hideMark/>
          </w:tcPr>
          <w:p w14:paraId="7B2E0816" w14:textId="673293E9"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4. </w:t>
            </w:r>
            <w:r w:rsidR="00FB5021" w:rsidRPr="00634D34">
              <w:rPr>
                <w:rFonts w:ascii="Times New Roman" w:eastAsia="Times New Roman" w:hAnsi="Times New Roman"/>
                <w:color w:val="000000" w:themeColor="text1"/>
                <w:sz w:val="20"/>
                <w:szCs w:val="20"/>
                <w:lang w:eastAsia="ru-RU"/>
              </w:rPr>
              <w:t>Контроль и оценка освоения дополнительных предпрофессиональных программ при проведении промежуточной и итоговой аттестации обучающихся (для преподавания по дополнительным предпрофессиональным программам в области искусств)</w:t>
            </w:r>
          </w:p>
        </w:tc>
        <w:tc>
          <w:tcPr>
            <w:tcW w:w="2835" w:type="dxa"/>
            <w:hideMark/>
          </w:tcPr>
          <w:p w14:paraId="2FF91D0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утверждение программы промежуточной и итоговой аттестации с указанием форм, содержания, оцениваемых результатов, критериев оценки.</w:t>
            </w:r>
          </w:p>
          <w:p w14:paraId="02DBFBF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2.Проведение промежуточной и итоговой аттестации в установленные сроки, в соответствии с утвержденной программой.</w:t>
            </w:r>
          </w:p>
        </w:tc>
        <w:tc>
          <w:tcPr>
            <w:tcW w:w="2835" w:type="dxa"/>
            <w:hideMark/>
          </w:tcPr>
          <w:p w14:paraId="4C5D61A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утверждение программы промежуточной и итоговой аттестации с указанием форм, содержания, оцениваемых результатов, критериев оценки.</w:t>
            </w:r>
          </w:p>
          <w:p w14:paraId="357855B5"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2.Проведение промежуточной и итоговой аттестации в установленные сроки, в соответствии с утвержденной программой.</w:t>
            </w:r>
          </w:p>
        </w:tc>
        <w:tc>
          <w:tcPr>
            <w:tcW w:w="2835" w:type="dxa"/>
            <w:hideMark/>
          </w:tcPr>
          <w:p w14:paraId="647CCBE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промежуточной и итоговой аттестации.</w:t>
            </w:r>
          </w:p>
          <w:p w14:paraId="22A7643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обучающихся, прошедших промежуточную и итоговую аттестацию.</w:t>
            </w:r>
          </w:p>
          <w:p w14:paraId="0ABD53A7"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3.Процент успеваемости и качества по итогам проведения аттестации.</w:t>
            </w:r>
          </w:p>
        </w:tc>
        <w:tc>
          <w:tcPr>
            <w:tcW w:w="2835" w:type="dxa"/>
            <w:hideMark/>
          </w:tcPr>
          <w:p w14:paraId="1C3ED8D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промежуточной и итоговой аттестации.</w:t>
            </w:r>
          </w:p>
          <w:p w14:paraId="3211087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обучающихся, прошедших промежуточную и итоговую аттестацию.</w:t>
            </w:r>
          </w:p>
          <w:p w14:paraId="527EBA0F"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3.Процент успеваемости и качества по итогам проведения аттестации.</w:t>
            </w:r>
          </w:p>
        </w:tc>
        <w:tc>
          <w:tcPr>
            <w:tcW w:w="1417" w:type="dxa"/>
          </w:tcPr>
          <w:p w14:paraId="62B4C2D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691F5A84" w14:textId="77777777"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379F42DC" w14:textId="7DF0DE32"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«Разработка программно-методического обеспечения реализации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1EEC2709"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6B20CCC"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7A1B49D"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419AE851"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6ECF39E0"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36FD788A"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4018D6D9"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3F72AE9"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35EB9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9BA32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CEB17C"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tcBorders>
              <w:top w:val="single" w:sz="4" w:space="0" w:color="auto"/>
              <w:left w:val="single" w:sz="4" w:space="0" w:color="auto"/>
              <w:bottom w:val="single" w:sz="4" w:space="0" w:color="auto"/>
              <w:right w:val="single" w:sz="4" w:space="0" w:color="auto"/>
            </w:tcBorders>
            <w:vAlign w:val="center"/>
          </w:tcPr>
          <w:p w14:paraId="507BC33A"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5B61C10"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1CF9BDE2" w14:textId="765622F6"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F6582D" w14:textId="61883F10"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0CA17E5B" w14:textId="42E820DA"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2A7931E4" w14:textId="5E413571"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67BC096" w14:textId="06AC1F9F"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497FC47" w14:textId="1445DC00"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7E800136" w14:textId="77777777" w:rsidTr="00FB5021">
        <w:tc>
          <w:tcPr>
            <w:tcW w:w="2552" w:type="dxa"/>
            <w:hideMark/>
          </w:tcPr>
          <w:p w14:paraId="6EF21928" w14:textId="2E9807B4"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Разработка дополнительных общеобразовательных программ (программ учебных курсов, дисциплин (модулей)) и учебно-методических материалов для их реализации</w:t>
            </w:r>
          </w:p>
        </w:tc>
        <w:tc>
          <w:tcPr>
            <w:tcW w:w="2835" w:type="dxa"/>
            <w:vMerge w:val="restart"/>
            <w:hideMark/>
          </w:tcPr>
          <w:p w14:paraId="58BC0E43"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1.Разработка и утверждение модифицированной дополнительной общеобразовательной программы (программ учебных курсов, дисциплин (модулей))</w:t>
            </w:r>
          </w:p>
          <w:p w14:paraId="417C0E8F"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2.Разработка и утверждение учебно-методических материалов для реализации программы, в том числе конспектов занятий, планов и сценариев досуговых мероприятий.</w:t>
            </w:r>
          </w:p>
          <w:p w14:paraId="4F476535"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 xml:space="preserve">3.Планирование и разработка цели и задач занятий и досуговых мероприятий, спортивно-массовой работы (для физкультурно-спортивной направленности) в соответствии с содержанием дополнительной общеобразовательной </w:t>
            </w:r>
            <w:r w:rsidRPr="00634D34">
              <w:rPr>
                <w:rFonts w:ascii="Times New Roman" w:hAnsi="Times New Roman" w:cs="Times New Roman"/>
                <w:color w:val="000000" w:themeColor="text1"/>
                <w:sz w:val="20"/>
                <w:szCs w:val="20"/>
                <w:lang w:eastAsia="en-US"/>
              </w:rPr>
              <w:lastRenderedPageBreak/>
              <w:t>программы, особенностями избранного вида деятельности, возрастными особенностями обучающихся.</w:t>
            </w:r>
          </w:p>
          <w:p w14:paraId="01027341"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4.Разработка форм оценки достижения планируемых результатов освоения дополнительной общеобразовательной программы.</w:t>
            </w:r>
          </w:p>
        </w:tc>
        <w:tc>
          <w:tcPr>
            <w:tcW w:w="2835" w:type="dxa"/>
            <w:vMerge w:val="restart"/>
            <w:hideMark/>
          </w:tcPr>
          <w:p w14:paraId="560C45A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социального заказа.</w:t>
            </w:r>
          </w:p>
          <w:p w14:paraId="2FD8E49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2.Разработка и утверждение модифицированной/авторской дополнительной общеобразовательной программы (программ учебных курсов, дисциплин (модулей)) и учебно-методических материалов для ее реализации в соответствии с социальным заказом (заказ общества, государства, обучающихся и их родители/законные представители).</w:t>
            </w:r>
          </w:p>
          <w:p w14:paraId="2EC77B9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 xml:space="preserve">3.Планирование и разработка цели и задач занятий и досуговых мероприятий, спортивно-массовой работы (для физкультурно-спортивной направленности) в соответствии с содержанием </w:t>
            </w:r>
            <w:r w:rsidRPr="00634D34">
              <w:rPr>
                <w:rFonts w:ascii="Times New Roman" w:hAnsi="Times New Roman" w:cs="Times New Roman"/>
                <w:color w:val="000000" w:themeColor="text1"/>
                <w:sz w:val="20"/>
                <w:szCs w:val="20"/>
                <w:lang w:eastAsia="en-US"/>
              </w:rPr>
              <w:lastRenderedPageBreak/>
              <w:t>дополнительной общеобразовательной программы, особенностями избранного вида деятельности, возрастными особенностями обучающихся.</w:t>
            </w:r>
          </w:p>
          <w:p w14:paraId="35DDCCF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4.Разработка системы оценки достижения планируемых результатов освоения дополнительной общеобразовательной программы.</w:t>
            </w:r>
          </w:p>
          <w:p w14:paraId="190CE98A"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5.Экспертное подтверждение качества разработанной программы.</w:t>
            </w:r>
          </w:p>
        </w:tc>
        <w:tc>
          <w:tcPr>
            <w:tcW w:w="2835" w:type="dxa"/>
            <w:vMerge w:val="restart"/>
            <w:hideMark/>
          </w:tcPr>
          <w:p w14:paraId="1F6803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1.Наличие разработанной и утвержденной в установленном порядке модифицированной дополнительной общеобразовательной программы, содержащей основные структурные элементы в соответствии с требованиями. </w:t>
            </w:r>
          </w:p>
          <w:p w14:paraId="7456C5E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разработанных и утвержденных в установленном порядке методических материалов, соответствующих содержанию дополнительной общеобразовательной общеразвивающей программы.</w:t>
            </w:r>
          </w:p>
          <w:p w14:paraId="3FF3200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3.Наличие в составе учебно-методических материалов планов и конспектов занятий, планов и сценариев </w:t>
            </w:r>
            <w:r w:rsidRPr="00634D34">
              <w:rPr>
                <w:rFonts w:ascii="Times New Roman" w:eastAsia="Times New Roman" w:hAnsi="Times New Roman" w:cs="Times New Roman"/>
                <w:color w:val="000000" w:themeColor="text1"/>
                <w:sz w:val="20"/>
                <w:szCs w:val="20"/>
                <w:lang w:eastAsia="en-US"/>
              </w:rPr>
              <w:lastRenderedPageBreak/>
              <w:t>досуговых мероприятий, планов</w:t>
            </w:r>
            <w:r w:rsidRPr="00634D34">
              <w:rPr>
                <w:rFonts w:ascii="Times New Roman" w:hAnsi="Times New Roman" w:cs="Times New Roman"/>
                <w:color w:val="000000" w:themeColor="text1"/>
                <w:sz w:val="20"/>
                <w:szCs w:val="20"/>
                <w:lang w:eastAsia="en-US"/>
              </w:rPr>
              <w:t xml:space="preserve"> спортивно-массовой работы (для физкультурно-спортивной направленности)</w:t>
            </w:r>
            <w:r w:rsidRPr="00634D34">
              <w:rPr>
                <w:rFonts w:ascii="Times New Roman" w:eastAsia="Times New Roman" w:hAnsi="Times New Roman" w:cs="Times New Roman"/>
                <w:color w:val="000000" w:themeColor="text1"/>
                <w:sz w:val="20"/>
                <w:szCs w:val="20"/>
                <w:lang w:eastAsia="en-US"/>
              </w:rPr>
              <w:t xml:space="preserve">.  </w:t>
            </w:r>
          </w:p>
          <w:p w14:paraId="6D21C413"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4.Наличие описания форм оценки достижения планируемых результатов в соответствующем разделе дополнительной общеобразовательной программы.</w:t>
            </w:r>
          </w:p>
        </w:tc>
        <w:tc>
          <w:tcPr>
            <w:tcW w:w="2835" w:type="dxa"/>
            <w:vMerge w:val="restart"/>
            <w:hideMark/>
          </w:tcPr>
          <w:p w14:paraId="436C0AE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разработанной и утвержденной в установленном порядке модифицированной/авторской дополнительной общеобразовательной программы, содержащей основные структурные элементы в соответствии с требованиями, отвечающей социальному заказу.</w:t>
            </w:r>
          </w:p>
          <w:p w14:paraId="22EC3A6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разработанных и утвержденных в установленном порядке методических материалов, соответствующих содержанию дополнительной общеобразовательной общеразвивающей программы.</w:t>
            </w:r>
          </w:p>
          <w:p w14:paraId="5B8886F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3.Наличие в составе учебно-методических материалов планов и конспектов занятий, </w:t>
            </w:r>
            <w:r w:rsidRPr="00634D34">
              <w:rPr>
                <w:rFonts w:ascii="Times New Roman" w:eastAsia="Times New Roman" w:hAnsi="Times New Roman" w:cs="Times New Roman"/>
                <w:color w:val="000000" w:themeColor="text1"/>
                <w:sz w:val="20"/>
                <w:szCs w:val="20"/>
                <w:lang w:eastAsia="en-US"/>
              </w:rPr>
              <w:lastRenderedPageBreak/>
              <w:t>планов и сценариев досуговых мероприятий, планов</w:t>
            </w:r>
            <w:r w:rsidRPr="00634D34">
              <w:rPr>
                <w:rFonts w:ascii="Times New Roman" w:hAnsi="Times New Roman" w:cs="Times New Roman"/>
                <w:color w:val="000000" w:themeColor="text1"/>
                <w:sz w:val="20"/>
                <w:szCs w:val="20"/>
                <w:lang w:eastAsia="en-US"/>
              </w:rPr>
              <w:t xml:space="preserve"> спортивно-массовой работы (для физкультурно-спортивной направленности)</w:t>
            </w:r>
            <w:r w:rsidRPr="00634D34">
              <w:rPr>
                <w:rFonts w:ascii="Times New Roman" w:eastAsia="Times New Roman" w:hAnsi="Times New Roman" w:cs="Times New Roman"/>
                <w:color w:val="000000" w:themeColor="text1"/>
                <w:sz w:val="20"/>
                <w:szCs w:val="20"/>
                <w:lang w:eastAsia="en-US"/>
              </w:rPr>
              <w:t>.</w:t>
            </w:r>
          </w:p>
          <w:p w14:paraId="1FAF530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4.Наличие описания системы оценки достижения планируемых результатов в соответствующем разделе дополнительной общеобразовательной программы. </w:t>
            </w:r>
          </w:p>
          <w:p w14:paraId="24111973"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5.Наличие рецензии от эксперта на разработанную программу/ диплома об участии в конкурсе методических разработок и т.п.</w:t>
            </w:r>
          </w:p>
        </w:tc>
        <w:tc>
          <w:tcPr>
            <w:tcW w:w="1417" w:type="dxa"/>
            <w:vMerge w:val="restart"/>
          </w:tcPr>
          <w:p w14:paraId="3F0A057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56725BF5" w14:textId="77777777" w:rsidTr="00FB5021">
        <w:tc>
          <w:tcPr>
            <w:tcW w:w="2552" w:type="dxa"/>
            <w:hideMark/>
          </w:tcPr>
          <w:p w14:paraId="270A1C31" w14:textId="251FEF7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Определение педагогических целей и задач, планирование занятий и (или) циклов занятий, направленных на освоение избранного вида деятельности (области дополнительного образования)</w:t>
            </w:r>
          </w:p>
        </w:tc>
        <w:tc>
          <w:tcPr>
            <w:tcW w:w="2835" w:type="dxa"/>
            <w:vMerge/>
            <w:hideMark/>
          </w:tcPr>
          <w:p w14:paraId="49E8448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6E9A39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2D9F954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5E2E3C0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2EC1A8B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0F6D81C" w14:textId="77777777" w:rsidTr="00FB5021">
        <w:tc>
          <w:tcPr>
            <w:tcW w:w="2552" w:type="dxa"/>
            <w:hideMark/>
          </w:tcPr>
          <w:p w14:paraId="08A3DD5C" w14:textId="79084E93"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 xml:space="preserve">Определение педагогических целей и задач, планирование досуговой деятельности, разработка планов </w:t>
            </w:r>
            <w:r w:rsidR="00FB5021" w:rsidRPr="00634D34">
              <w:rPr>
                <w:rFonts w:ascii="Times New Roman" w:eastAsia="Times New Roman" w:hAnsi="Times New Roman"/>
                <w:color w:val="000000" w:themeColor="text1"/>
                <w:sz w:val="20"/>
                <w:szCs w:val="20"/>
                <w:lang w:eastAsia="ru-RU"/>
              </w:rPr>
              <w:lastRenderedPageBreak/>
              <w:t>(сценариев) досуговых мероприятий</w:t>
            </w:r>
          </w:p>
        </w:tc>
        <w:tc>
          <w:tcPr>
            <w:tcW w:w="2835" w:type="dxa"/>
            <w:vMerge/>
            <w:hideMark/>
          </w:tcPr>
          <w:p w14:paraId="116FD82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AC53AA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B68A9C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9463A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6641AF8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75334643" w14:textId="77777777" w:rsidTr="00FB5021">
        <w:tc>
          <w:tcPr>
            <w:tcW w:w="2552" w:type="dxa"/>
            <w:hideMark/>
          </w:tcPr>
          <w:p w14:paraId="1A1E3484" w14:textId="2B5E82B7"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4. </w:t>
            </w:r>
            <w:r w:rsidR="00FB5021" w:rsidRPr="00634D34">
              <w:rPr>
                <w:rFonts w:ascii="Times New Roman" w:eastAsia="Times New Roman" w:hAnsi="Times New Roman"/>
                <w:color w:val="000000" w:themeColor="text1"/>
                <w:sz w:val="20"/>
                <w:szCs w:val="20"/>
                <w:lang w:eastAsia="ru-RU"/>
              </w:rPr>
              <w:t>Разработка системы оценки достижения планируемых результатов освоения дополнительных общеобразовательных программ</w:t>
            </w:r>
          </w:p>
        </w:tc>
        <w:tc>
          <w:tcPr>
            <w:tcW w:w="2835" w:type="dxa"/>
            <w:vMerge/>
            <w:hideMark/>
          </w:tcPr>
          <w:p w14:paraId="13D15C3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61CCA62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30E1B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F50B82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66B6284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255B3048" w14:textId="77777777" w:rsidTr="00FB5021">
        <w:tc>
          <w:tcPr>
            <w:tcW w:w="2552" w:type="dxa"/>
            <w:hideMark/>
          </w:tcPr>
          <w:p w14:paraId="77372650" w14:textId="22B3E2EA"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B5021" w:rsidRPr="00634D34">
              <w:rPr>
                <w:rFonts w:ascii="Times New Roman" w:eastAsia="Times New Roman" w:hAnsi="Times New Roman"/>
                <w:color w:val="000000" w:themeColor="text1"/>
                <w:sz w:val="20"/>
                <w:szCs w:val="20"/>
                <w:lang w:eastAsia="ru-RU"/>
              </w:rPr>
              <w:t>Ведение документации, обеспечивающей реализацию дополнительной общеобразовательной программы (программы учебного курса, дисциплины (модуля))</w:t>
            </w:r>
          </w:p>
        </w:tc>
        <w:tc>
          <w:tcPr>
            <w:tcW w:w="2835" w:type="dxa"/>
            <w:hideMark/>
          </w:tcPr>
          <w:p w14:paraId="19C5C1E7"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eastAsia="Times New Roman" w:hAnsi="Times New Roman"/>
                <w:color w:val="000000" w:themeColor="text1"/>
                <w:sz w:val="20"/>
                <w:szCs w:val="20"/>
              </w:rPr>
              <w:t>1.Ведение журнала учета посещаемости.</w:t>
            </w:r>
          </w:p>
          <w:p w14:paraId="52AC71B1"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2.Разработка плана работы педагога дополнительного образования.</w:t>
            </w:r>
          </w:p>
        </w:tc>
        <w:tc>
          <w:tcPr>
            <w:tcW w:w="2835" w:type="dxa"/>
            <w:hideMark/>
          </w:tcPr>
          <w:p w14:paraId="3C9264AC" w14:textId="77777777" w:rsidR="00FB5021" w:rsidRPr="00634D34" w:rsidRDefault="00FB5021" w:rsidP="00DD6C7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1.Ведение журнала учета посещаемости.</w:t>
            </w:r>
          </w:p>
          <w:p w14:paraId="572CFE5D"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2.Разработка плана работы педагога дополнительного образования.</w:t>
            </w:r>
          </w:p>
        </w:tc>
        <w:tc>
          <w:tcPr>
            <w:tcW w:w="2835" w:type="dxa"/>
          </w:tcPr>
          <w:p w14:paraId="7427147E"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rPr>
              <w:t>1.Наличие своевременного заполняемого журнала посещаемости.</w:t>
            </w:r>
          </w:p>
          <w:p w14:paraId="1A4A1665"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shd w:val="clear" w:color="auto" w:fill="FFFFFF"/>
              </w:rPr>
              <w:t xml:space="preserve">2.Наличие плана работы педагога дополнительного образования. </w:t>
            </w:r>
          </w:p>
          <w:p w14:paraId="2749D47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p>
        </w:tc>
        <w:tc>
          <w:tcPr>
            <w:tcW w:w="2835" w:type="dxa"/>
            <w:hideMark/>
          </w:tcPr>
          <w:p w14:paraId="5668C6C6"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rPr>
              <w:t>1.Наличие своевременного заполняемого журнала посещаемости.</w:t>
            </w:r>
          </w:p>
          <w:p w14:paraId="0C9E893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2.Наличие плана работы педагога дополнительного образования.</w:t>
            </w:r>
          </w:p>
        </w:tc>
        <w:tc>
          <w:tcPr>
            <w:tcW w:w="1417" w:type="dxa"/>
          </w:tcPr>
          <w:p w14:paraId="3902394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6414F7D2" w14:textId="77777777"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538ADD8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116227A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D987C7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7957CEB" w14:textId="77777777" w:rsidR="004D7962" w:rsidRPr="00634D34" w:rsidRDefault="004D7962" w:rsidP="008536F0">
      <w:pPr>
        <w:spacing w:after="0" w:line="240" w:lineRule="auto"/>
        <w:jc w:val="both"/>
        <w:rPr>
          <w:rFonts w:ascii="Times New Roman" w:hAnsi="Times New Roman" w:cs="Times New Roman"/>
          <w:b/>
          <w:sz w:val="24"/>
          <w:szCs w:val="24"/>
        </w:rPr>
        <w:sectPr w:rsidR="004D7962" w:rsidRPr="00634D34" w:rsidSect="007200B5">
          <w:pgSz w:w="16838" w:h="11906" w:orient="landscape"/>
          <w:pgMar w:top="1021" w:right="680" w:bottom="680" w:left="1021" w:header="708" w:footer="708" w:gutter="0"/>
          <w:cols w:space="708"/>
          <w:docGrid w:linePitch="360"/>
        </w:sectPr>
      </w:pPr>
    </w:p>
    <w:p w14:paraId="0CE5EEAF"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27" w:name="_Toc176199918"/>
      <w:bookmarkStart w:id="28" w:name="_Toc188645525"/>
      <w:r w:rsidRPr="00634D34">
        <w:rPr>
          <w:rFonts w:ascii="Arial Black" w:hAnsi="Arial Black" w:cs="Times New Roman"/>
          <w:b/>
          <w:color w:val="222A35" w:themeColor="text2" w:themeShade="80"/>
          <w:sz w:val="24"/>
          <w:szCs w:val="24"/>
        </w:rPr>
        <w:lastRenderedPageBreak/>
        <w:t>Должность: Педагог-библиотекарь</w:t>
      </w:r>
      <w:bookmarkEnd w:id="27"/>
      <w:bookmarkEnd w:id="28"/>
    </w:p>
    <w:p w14:paraId="328D7C2C" w14:textId="77777777" w:rsidR="004D7962" w:rsidRPr="00634D34" w:rsidRDefault="004D7962" w:rsidP="008536F0">
      <w:pPr>
        <w:spacing w:after="0" w:line="240" w:lineRule="auto"/>
        <w:jc w:val="both"/>
        <w:rPr>
          <w:rFonts w:ascii="Times New Roman" w:hAnsi="Times New Roman"/>
          <w:b/>
          <w:color w:val="000000" w:themeColor="text1"/>
          <w:sz w:val="24"/>
        </w:rPr>
      </w:pPr>
    </w:p>
    <w:p w14:paraId="78E16FBC" w14:textId="5F8922F5" w:rsidR="004D7962" w:rsidRPr="00634D34" w:rsidRDefault="004D7962" w:rsidP="0068713E">
      <w:pPr>
        <w:spacing w:after="0" w:line="240" w:lineRule="auto"/>
        <w:rPr>
          <w:rFonts w:ascii="Times New Roman" w:hAnsi="Times New Roman"/>
          <w:b/>
          <w:sz w:val="24"/>
        </w:rPr>
      </w:pPr>
      <w:r w:rsidRPr="00634D34">
        <w:rPr>
          <w:rFonts w:ascii="Times New Roman" w:hAnsi="Times New Roman"/>
          <w:b/>
          <w:sz w:val="24"/>
        </w:rPr>
        <w:t xml:space="preserve">Чек-лист </w:t>
      </w:r>
    </w:p>
    <w:p w14:paraId="7B8871A2" w14:textId="77777777" w:rsidR="004D7962" w:rsidRPr="00634D34" w:rsidRDefault="004D7962" w:rsidP="008536F0">
      <w:pPr>
        <w:spacing w:after="0" w:line="240" w:lineRule="auto"/>
        <w:rPr>
          <w:rFonts w:ascii="Times New Roman" w:hAnsi="Times New Roman"/>
          <w:b/>
          <w:sz w:val="24"/>
        </w:rPr>
      </w:pPr>
      <w:r w:rsidRPr="00634D34">
        <w:rPr>
          <w:rFonts w:ascii="Times New Roman" w:hAnsi="Times New Roman"/>
          <w:b/>
          <w:sz w:val="24"/>
        </w:rPr>
        <w:t>Трудовая функция 1. «Информационно-библиотечное сопровождение учебно-воспитательного процесса»</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35"/>
        <w:gridCol w:w="2835"/>
        <w:gridCol w:w="1417"/>
      </w:tblGrid>
      <w:tr w:rsidR="00DC6B6C" w:rsidRPr="00634D34" w14:paraId="06B0DC3A" w14:textId="77777777" w:rsidTr="00DC6B6C">
        <w:trPr>
          <w:trHeight w:hRule="exact" w:val="652"/>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3C7C5B3F"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09C5626C" w14:textId="37CF5FF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4D1FF9EB" w14:textId="2E6199F4"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40B44D3B"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6003A3D4"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(сумма баллов)</w:t>
            </w:r>
          </w:p>
        </w:tc>
      </w:tr>
      <w:tr w:rsidR="00492AEB" w:rsidRPr="00634D34" w14:paraId="63F08BE9" w14:textId="77777777" w:rsidTr="0024637A">
        <w:trPr>
          <w:trHeight w:hRule="exact" w:val="403"/>
        </w:trPr>
        <w:tc>
          <w:tcPr>
            <w:tcW w:w="2547" w:type="dxa"/>
            <w:vMerge/>
            <w:tcBorders>
              <w:top w:val="single" w:sz="4" w:space="0" w:color="000000"/>
              <w:left w:val="single" w:sz="4" w:space="0" w:color="000000"/>
              <w:bottom w:val="single" w:sz="4" w:space="0" w:color="000000"/>
              <w:right w:val="single" w:sz="4" w:space="0" w:color="000000"/>
            </w:tcBorders>
            <w:vAlign w:val="center"/>
          </w:tcPr>
          <w:p w14:paraId="49FD593D" w14:textId="77777777" w:rsidR="00492AEB" w:rsidRPr="00634D34" w:rsidRDefault="00492AEB" w:rsidP="00492AE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554D88" w14:textId="1A213DF4" w:rsidR="00492AEB" w:rsidRPr="00634D34" w:rsidRDefault="00492AEB"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w:t>
            </w:r>
            <w:r w:rsidR="0024637A"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3E8C221D" w14:textId="6E58D63C" w:rsidR="00492AEB" w:rsidRPr="00634D34" w:rsidRDefault="00492AEB"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Pr="00634D34">
              <w:rPr>
                <w:rFonts w:ascii="Times New Roman" w:hAnsi="Times New Roman" w:cs="Times New Roman"/>
                <w:b/>
                <w:color w:val="000000" w:themeColor="text1"/>
                <w:sz w:val="20"/>
                <w:szCs w:val="20"/>
                <w:lang w:val="en-US"/>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BECFBCC" w14:textId="4A690D3E" w:rsidR="00492AEB" w:rsidRPr="00634D34" w:rsidRDefault="00492AEB" w:rsidP="0024637A">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Первая КК</w:t>
            </w:r>
            <w:r w:rsidR="0024637A" w:rsidRPr="00634D34">
              <w:rPr>
                <w:rFonts w:ascii="Times New Roman" w:hAnsi="Times New Roman" w:cs="Times New Roman"/>
                <w:b/>
                <w:sz w:val="20"/>
                <w:szCs w:val="20"/>
              </w:rPr>
              <w:t xml:space="preserve"> </w:t>
            </w:r>
            <w:r w:rsidRPr="00634D34">
              <w:rPr>
                <w:rFonts w:ascii="Times New Roman" w:hAnsi="Times New Roman" w:cs="Times New Roman"/>
                <w:b/>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4CB317C9" w14:textId="52E279A4" w:rsidR="00492AEB" w:rsidRPr="00634D34" w:rsidRDefault="00492AEB" w:rsidP="0024637A">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Высшая КК</w:t>
            </w:r>
            <w:r w:rsidR="0024637A" w:rsidRPr="00634D34">
              <w:rPr>
                <w:rFonts w:ascii="Times New Roman" w:hAnsi="Times New Roman" w:cs="Times New Roman"/>
                <w:b/>
                <w:sz w:val="20"/>
                <w:szCs w:val="20"/>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r w:rsidRPr="00634D34">
              <w:rPr>
                <w:rFonts w:ascii="Times New Roman" w:hAnsi="Times New Roman" w:cs="Times New Roman"/>
                <w:b/>
                <w:sz w:val="20"/>
                <w:szCs w:val="20"/>
              </w:rPr>
              <w:t>)</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61D7A7A" w14:textId="77777777" w:rsidR="00492AEB" w:rsidRPr="00634D34" w:rsidRDefault="00492AEB" w:rsidP="00492AEB">
            <w:pPr>
              <w:spacing w:after="0" w:line="240" w:lineRule="auto"/>
              <w:rPr>
                <w:rFonts w:ascii="Times New Roman" w:hAnsi="Times New Roman" w:cs="Times New Roman"/>
                <w:sz w:val="20"/>
                <w:szCs w:val="20"/>
              </w:rPr>
            </w:pPr>
          </w:p>
        </w:tc>
      </w:tr>
      <w:tr w:rsidR="0024637A" w:rsidRPr="00634D34" w14:paraId="01CFF5AD" w14:textId="77777777" w:rsidTr="0024637A">
        <w:trPr>
          <w:trHeight w:hRule="exact" w:val="225"/>
        </w:trPr>
        <w:tc>
          <w:tcPr>
            <w:tcW w:w="2547" w:type="dxa"/>
            <w:tcBorders>
              <w:top w:val="single" w:sz="4" w:space="0" w:color="000000"/>
              <w:left w:val="single" w:sz="4" w:space="0" w:color="000000"/>
              <w:bottom w:val="single" w:sz="4" w:space="0" w:color="000000"/>
              <w:right w:val="single" w:sz="4" w:space="0" w:color="000000"/>
            </w:tcBorders>
            <w:vAlign w:val="center"/>
          </w:tcPr>
          <w:p w14:paraId="12A7CBE7" w14:textId="3077D619" w:rsidR="0024637A" w:rsidRPr="00634D34" w:rsidRDefault="0024637A" w:rsidP="0024637A">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A46186A" w14:textId="005D58B9" w:rsidR="0024637A" w:rsidRPr="00634D34" w:rsidRDefault="0024637A"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E236D86" w14:textId="18216A4E" w:rsidR="0024637A" w:rsidRPr="00634D34" w:rsidRDefault="0024637A"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02DB7C6" w14:textId="54F7F58C" w:rsidR="0024637A" w:rsidRPr="00634D34" w:rsidRDefault="0024637A" w:rsidP="0024637A">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64EFF7C6" w14:textId="4793E171" w:rsidR="0024637A" w:rsidRPr="00634D34" w:rsidRDefault="0024637A" w:rsidP="0024637A">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650166C1" w14:textId="0F3C9973" w:rsidR="0024637A" w:rsidRPr="00634D34" w:rsidRDefault="0024637A" w:rsidP="0024637A">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471FBF70"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1E345193" w14:textId="76E9AD77"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Формирование и пополнение библиотечного фонда в соответствии с образовательными программами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582A256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Pr="00634D34">
              <w:rPr>
                <w:rFonts w:ascii="Times New Roman" w:hAnsi="Times New Roman" w:cs="Times New Roman"/>
                <w:color w:val="000000"/>
                <w:sz w:val="20"/>
                <w:szCs w:val="20"/>
              </w:rPr>
              <w:t>Комплектование, учёт, размещение и хранение печатных, электронных информационно-образовательных ресурсов.</w:t>
            </w:r>
          </w:p>
        </w:tc>
        <w:tc>
          <w:tcPr>
            <w:tcW w:w="2835" w:type="dxa"/>
            <w:vMerge w:val="restart"/>
            <w:tcBorders>
              <w:top w:val="single" w:sz="4" w:space="0" w:color="000000"/>
              <w:left w:val="single" w:sz="4" w:space="0" w:color="000000"/>
              <w:right w:val="single" w:sz="4" w:space="0" w:color="000000"/>
            </w:tcBorders>
          </w:tcPr>
          <w:p w14:paraId="63E9D8A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Комплектование, учёт, размещение и хранение печатных, электронных информационно - образовательных ресурсов.  </w:t>
            </w:r>
          </w:p>
          <w:p w14:paraId="1D2A532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Оптимизация управления библиотечным фондом за счёт внедрения современных технологий автоматизации. </w:t>
            </w:r>
          </w:p>
        </w:tc>
        <w:tc>
          <w:tcPr>
            <w:tcW w:w="2835" w:type="dxa"/>
            <w:tcBorders>
              <w:top w:val="single" w:sz="4" w:space="0" w:color="000000"/>
              <w:left w:val="single" w:sz="4" w:space="0" w:color="000000"/>
              <w:bottom w:val="nil"/>
              <w:right w:val="single" w:sz="4" w:space="0" w:color="000000"/>
            </w:tcBorders>
          </w:tcPr>
          <w:p w14:paraId="7BC4744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утверждённого плана комплектования библиотечного фонда.</w:t>
            </w:r>
          </w:p>
        </w:tc>
        <w:tc>
          <w:tcPr>
            <w:tcW w:w="2835" w:type="dxa"/>
            <w:tcBorders>
              <w:top w:val="single" w:sz="4" w:space="0" w:color="000000"/>
              <w:left w:val="single" w:sz="4" w:space="0" w:color="000000"/>
              <w:bottom w:val="nil"/>
              <w:right w:val="single" w:sz="4" w:space="0" w:color="000000"/>
            </w:tcBorders>
          </w:tcPr>
          <w:p w14:paraId="586B7C8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утверждённого плана комплектования библиотечного фонда.</w:t>
            </w:r>
          </w:p>
        </w:tc>
        <w:tc>
          <w:tcPr>
            <w:tcW w:w="1417" w:type="dxa"/>
            <w:vMerge w:val="restart"/>
            <w:tcBorders>
              <w:top w:val="single" w:sz="4" w:space="0" w:color="000000"/>
              <w:left w:val="single" w:sz="4" w:space="0" w:color="000000"/>
              <w:right w:val="single" w:sz="4" w:space="0" w:color="000000"/>
            </w:tcBorders>
          </w:tcPr>
          <w:p w14:paraId="1A18DE95" w14:textId="19BE6671"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AF0FA40" w14:textId="77777777" w:rsidTr="00FB5021">
        <w:trPr>
          <w:trHeight w:val="360"/>
        </w:trPr>
        <w:tc>
          <w:tcPr>
            <w:tcW w:w="2547" w:type="dxa"/>
            <w:vMerge/>
            <w:tcBorders>
              <w:left w:val="single" w:sz="4" w:space="0" w:color="000000"/>
              <w:right w:val="single" w:sz="4" w:space="0" w:color="000000"/>
            </w:tcBorders>
          </w:tcPr>
          <w:p w14:paraId="28000634"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23FABC8E"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652047E2"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2272A110"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Наличие документов учёта библиотечного фонда (книги суммарного учёта, инвентарной книги и т.д.).</w:t>
            </w:r>
          </w:p>
        </w:tc>
        <w:tc>
          <w:tcPr>
            <w:tcW w:w="2835" w:type="dxa"/>
            <w:tcBorders>
              <w:top w:val="nil"/>
              <w:left w:val="single" w:sz="4" w:space="0" w:color="000000"/>
              <w:bottom w:val="nil"/>
              <w:right w:val="single" w:sz="4" w:space="0" w:color="000000"/>
            </w:tcBorders>
          </w:tcPr>
          <w:p w14:paraId="7DCA9124"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Наличие документов учёта библиотечного фонда (книги суммарного учёта, инвентарной книги и т.д.).</w:t>
            </w:r>
          </w:p>
        </w:tc>
        <w:tc>
          <w:tcPr>
            <w:tcW w:w="1417" w:type="dxa"/>
            <w:vMerge/>
            <w:tcBorders>
              <w:left w:val="single" w:sz="4" w:space="0" w:color="000000"/>
              <w:right w:val="single" w:sz="4" w:space="0" w:color="000000"/>
            </w:tcBorders>
          </w:tcPr>
          <w:p w14:paraId="29B25EF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851B671" w14:textId="77777777" w:rsidTr="00FB5021">
        <w:trPr>
          <w:trHeight w:val="360"/>
        </w:trPr>
        <w:tc>
          <w:tcPr>
            <w:tcW w:w="2547" w:type="dxa"/>
            <w:vMerge/>
            <w:tcBorders>
              <w:left w:val="single" w:sz="4" w:space="0" w:color="000000"/>
              <w:right w:val="single" w:sz="4" w:space="0" w:color="000000"/>
            </w:tcBorders>
          </w:tcPr>
          <w:p w14:paraId="49BD33A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A7375A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A75FF7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BD5F95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Соответствие библиотечного фонда требованиям образовательных программ. </w:t>
            </w:r>
          </w:p>
        </w:tc>
        <w:tc>
          <w:tcPr>
            <w:tcW w:w="2835" w:type="dxa"/>
            <w:tcBorders>
              <w:top w:val="nil"/>
              <w:left w:val="single" w:sz="4" w:space="0" w:color="000000"/>
              <w:bottom w:val="nil"/>
              <w:right w:val="single" w:sz="4" w:space="0" w:color="000000"/>
            </w:tcBorders>
          </w:tcPr>
          <w:p w14:paraId="3B768876"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Соответствие библиотечного фонда требованиям образовательных программ. </w:t>
            </w:r>
          </w:p>
        </w:tc>
        <w:tc>
          <w:tcPr>
            <w:tcW w:w="1417" w:type="dxa"/>
            <w:vMerge/>
            <w:tcBorders>
              <w:left w:val="single" w:sz="4" w:space="0" w:color="000000"/>
              <w:right w:val="single" w:sz="4" w:space="0" w:color="000000"/>
            </w:tcBorders>
          </w:tcPr>
          <w:p w14:paraId="28AE788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E1523AF" w14:textId="77777777" w:rsidTr="00FB5021">
        <w:trPr>
          <w:trHeight w:val="360"/>
        </w:trPr>
        <w:tc>
          <w:tcPr>
            <w:tcW w:w="2547" w:type="dxa"/>
            <w:vMerge/>
            <w:tcBorders>
              <w:left w:val="single" w:sz="4" w:space="0" w:color="000000"/>
              <w:right w:val="single" w:sz="4" w:space="0" w:color="000000"/>
            </w:tcBorders>
          </w:tcPr>
          <w:p w14:paraId="01D0F521"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4858B1EE"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0DAEC11F"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04337B9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429FCAB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4. Наличие автоматизированной библиотечной информационной системы (АБИС) или электронных баз данных. </w:t>
            </w:r>
          </w:p>
        </w:tc>
        <w:tc>
          <w:tcPr>
            <w:tcW w:w="1417" w:type="dxa"/>
            <w:vMerge/>
            <w:tcBorders>
              <w:left w:val="single" w:sz="4" w:space="0" w:color="000000"/>
              <w:right w:val="single" w:sz="4" w:space="0" w:color="000000"/>
            </w:tcBorders>
          </w:tcPr>
          <w:p w14:paraId="15D817C8"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72B45168" w14:textId="77777777" w:rsidTr="00FB5021">
        <w:trPr>
          <w:trHeight w:val="360"/>
        </w:trPr>
        <w:tc>
          <w:tcPr>
            <w:tcW w:w="2547" w:type="dxa"/>
            <w:vMerge/>
            <w:tcBorders>
              <w:left w:val="single" w:sz="4" w:space="0" w:color="000000"/>
              <w:bottom w:val="single" w:sz="4" w:space="0" w:color="000000"/>
              <w:right w:val="single" w:sz="4" w:space="0" w:color="000000"/>
            </w:tcBorders>
          </w:tcPr>
          <w:p w14:paraId="2C06A3C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15C4D8E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3BC24C8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7FE570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2C38556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5. Положительная динамика уровня электронной каталогизации (в%).</w:t>
            </w:r>
          </w:p>
        </w:tc>
        <w:tc>
          <w:tcPr>
            <w:tcW w:w="1417" w:type="dxa"/>
            <w:vMerge/>
            <w:tcBorders>
              <w:left w:val="single" w:sz="4" w:space="0" w:color="000000"/>
              <w:bottom w:val="single" w:sz="4" w:space="0" w:color="000000"/>
              <w:right w:val="single" w:sz="4" w:space="0" w:color="000000"/>
            </w:tcBorders>
          </w:tcPr>
          <w:p w14:paraId="725CF1C7"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BD0CCCD"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4012C978" w14:textId="1527B218"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Создание развивающего и комфортного книжного пространства в библиотеке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2BC7D0F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Зонирование помещений библиотеки. </w:t>
            </w:r>
          </w:p>
          <w:p w14:paraId="2BA9764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Организация книжного пространства с учётом современных тенденций, эргономики и потребностей различных категорий пользователей. </w:t>
            </w:r>
          </w:p>
          <w:p w14:paraId="1F2BE2C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Интеграция технологических решений в обустройство книжного пространства (электронные </w:t>
            </w:r>
            <w:r w:rsidRPr="00634D34">
              <w:rPr>
                <w:rFonts w:ascii="Times New Roman" w:hAnsi="Times New Roman" w:cs="Times New Roman"/>
                <w:color w:val="000000"/>
                <w:sz w:val="20"/>
                <w:szCs w:val="20"/>
              </w:rPr>
              <w:lastRenderedPageBreak/>
              <w:t>каталоги, беспроводной доступ к Интернету, цифровые ресурсы и др.).</w:t>
            </w:r>
          </w:p>
        </w:tc>
        <w:tc>
          <w:tcPr>
            <w:tcW w:w="2835" w:type="dxa"/>
            <w:vMerge w:val="restart"/>
            <w:tcBorders>
              <w:top w:val="single" w:sz="4" w:space="0" w:color="000000"/>
              <w:left w:val="single" w:sz="4" w:space="0" w:color="000000"/>
              <w:right w:val="single" w:sz="4" w:space="0" w:color="000000"/>
            </w:tcBorders>
          </w:tcPr>
          <w:p w14:paraId="71A8BE3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Зонирование помещений библиотеки. </w:t>
            </w:r>
          </w:p>
          <w:p w14:paraId="71964BD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Организация книжного пространства с учетом современных тенденций, эргономики и потребностей различных категорий пользователей.</w:t>
            </w:r>
          </w:p>
          <w:p w14:paraId="2DE7C3A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Интеграция технологических решений в обустройство книжного пространства (электронные </w:t>
            </w:r>
            <w:r w:rsidRPr="00634D34">
              <w:rPr>
                <w:rFonts w:ascii="Times New Roman" w:hAnsi="Times New Roman" w:cs="Times New Roman"/>
                <w:color w:val="000000"/>
                <w:sz w:val="20"/>
                <w:szCs w:val="20"/>
              </w:rPr>
              <w:lastRenderedPageBreak/>
              <w:t xml:space="preserve">каталоги, беспроводной доступ к Интернету, цифровые ресурсы и др.). </w:t>
            </w:r>
          </w:p>
        </w:tc>
        <w:tc>
          <w:tcPr>
            <w:tcW w:w="2835" w:type="dxa"/>
            <w:tcBorders>
              <w:top w:val="single" w:sz="4" w:space="0" w:color="000000"/>
              <w:left w:val="single" w:sz="4" w:space="0" w:color="000000"/>
              <w:bottom w:val="nil"/>
              <w:right w:val="single" w:sz="4" w:space="0" w:color="000000"/>
            </w:tcBorders>
          </w:tcPr>
          <w:p w14:paraId="2F48D99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1. Положительная динамика за последние три года: читаемость – не ниже нормы 17-22, посещаемость – не ниже нормы 18, обращаемость – не ниже нормы 3-1,4, книгообеспеченность - не ниже нормы 8-12.</w:t>
            </w:r>
          </w:p>
        </w:tc>
        <w:tc>
          <w:tcPr>
            <w:tcW w:w="2835" w:type="dxa"/>
            <w:tcBorders>
              <w:top w:val="single" w:sz="4" w:space="0" w:color="000000"/>
              <w:left w:val="single" w:sz="4" w:space="0" w:color="000000"/>
              <w:bottom w:val="nil"/>
              <w:right w:val="single" w:sz="4" w:space="0" w:color="000000"/>
            </w:tcBorders>
          </w:tcPr>
          <w:p w14:paraId="6C796BCC"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1.Положительная динамика за последние три года: читаемость – не ниже нормы 17-22, посещаемость – не ниже нормы 18, обращаемость – не ниже нормы 3-1,4, книгообеспеченность - не ниже нормы 8-12.</w:t>
            </w:r>
          </w:p>
        </w:tc>
        <w:tc>
          <w:tcPr>
            <w:tcW w:w="1417" w:type="dxa"/>
            <w:vMerge w:val="restart"/>
            <w:tcBorders>
              <w:top w:val="single" w:sz="4" w:space="0" w:color="000000"/>
              <w:left w:val="single" w:sz="4" w:space="0" w:color="000000"/>
              <w:right w:val="single" w:sz="4" w:space="0" w:color="000000"/>
            </w:tcBorders>
          </w:tcPr>
          <w:p w14:paraId="12D5B6C1" w14:textId="47E2C3CF"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8A793C8" w14:textId="77777777" w:rsidTr="00FB5021">
        <w:trPr>
          <w:trHeight w:val="360"/>
        </w:trPr>
        <w:tc>
          <w:tcPr>
            <w:tcW w:w="2547" w:type="dxa"/>
            <w:vMerge/>
            <w:tcBorders>
              <w:left w:val="single" w:sz="4" w:space="0" w:color="000000"/>
              <w:right w:val="single" w:sz="4" w:space="0" w:color="000000"/>
            </w:tcBorders>
          </w:tcPr>
          <w:p w14:paraId="044DA14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130DB3D"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3A5780B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49F19FE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Количество созданных рабочих мест для обучающихся с </w:t>
            </w:r>
            <w:r w:rsidRPr="00634D34">
              <w:rPr>
                <w:rFonts w:ascii="Times New Roman" w:hAnsi="Times New Roman" w:cs="Times New Roman"/>
                <w:color w:val="000000"/>
                <w:sz w:val="20"/>
                <w:szCs w:val="20"/>
              </w:rPr>
              <w:lastRenderedPageBreak/>
              <w:t>ограниченными возможностями здоровья.</w:t>
            </w:r>
          </w:p>
        </w:tc>
        <w:tc>
          <w:tcPr>
            <w:tcW w:w="2835" w:type="dxa"/>
            <w:tcBorders>
              <w:top w:val="nil"/>
              <w:left w:val="single" w:sz="4" w:space="0" w:color="000000"/>
              <w:bottom w:val="nil"/>
              <w:right w:val="single" w:sz="4" w:space="0" w:color="000000"/>
            </w:tcBorders>
          </w:tcPr>
          <w:p w14:paraId="7A279B58"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lastRenderedPageBreak/>
              <w:t xml:space="preserve">2. Количество созданных рабочих мест для обучающихся с </w:t>
            </w:r>
            <w:r w:rsidRPr="00634D34">
              <w:rPr>
                <w:rFonts w:ascii="Times New Roman" w:hAnsi="Times New Roman" w:cs="Times New Roman"/>
                <w:color w:val="000000"/>
                <w:sz w:val="20"/>
                <w:szCs w:val="20"/>
              </w:rPr>
              <w:lastRenderedPageBreak/>
              <w:t>ограниченными возможностями здоровья.</w:t>
            </w:r>
          </w:p>
        </w:tc>
        <w:tc>
          <w:tcPr>
            <w:tcW w:w="1417" w:type="dxa"/>
            <w:vMerge/>
            <w:tcBorders>
              <w:left w:val="single" w:sz="4" w:space="0" w:color="000000"/>
              <w:right w:val="single" w:sz="4" w:space="0" w:color="000000"/>
            </w:tcBorders>
          </w:tcPr>
          <w:p w14:paraId="2072A16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462EBC1" w14:textId="77777777" w:rsidTr="00FB5021">
        <w:trPr>
          <w:trHeight w:val="360"/>
        </w:trPr>
        <w:tc>
          <w:tcPr>
            <w:tcW w:w="2547" w:type="dxa"/>
            <w:vMerge/>
            <w:tcBorders>
              <w:left w:val="single" w:sz="4" w:space="0" w:color="000000"/>
              <w:bottom w:val="single" w:sz="4" w:space="0" w:color="000000"/>
              <w:right w:val="single" w:sz="4" w:space="0" w:color="000000"/>
            </w:tcBorders>
          </w:tcPr>
          <w:p w14:paraId="7FDD60E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6ADB8AC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368071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48E45DCF"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Доля пользователей, подключённых к электронным библиотекам (не менее 30%).</w:t>
            </w:r>
          </w:p>
        </w:tc>
        <w:tc>
          <w:tcPr>
            <w:tcW w:w="2835" w:type="dxa"/>
            <w:tcBorders>
              <w:top w:val="nil"/>
              <w:left w:val="single" w:sz="4" w:space="0" w:color="000000"/>
              <w:bottom w:val="single" w:sz="4" w:space="0" w:color="000000"/>
              <w:right w:val="single" w:sz="4" w:space="0" w:color="000000"/>
            </w:tcBorders>
          </w:tcPr>
          <w:p w14:paraId="3719564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Доля пользователей, подключённых к электронным библиотекам (не менее 50</w:t>
            </w:r>
            <w:r w:rsidRPr="00634D34">
              <w:rPr>
                <w:rFonts w:ascii="Times New Roman" w:hAnsi="Times New Roman" w:cs="Times New Roman"/>
                <w:sz w:val="20"/>
                <w:szCs w:val="20"/>
              </w:rPr>
              <w:t>%).</w:t>
            </w:r>
          </w:p>
        </w:tc>
        <w:tc>
          <w:tcPr>
            <w:tcW w:w="1417" w:type="dxa"/>
            <w:vMerge/>
            <w:tcBorders>
              <w:left w:val="single" w:sz="4" w:space="0" w:color="000000"/>
              <w:bottom w:val="single" w:sz="4" w:space="0" w:color="000000"/>
              <w:right w:val="single" w:sz="4" w:space="0" w:color="000000"/>
            </w:tcBorders>
          </w:tcPr>
          <w:p w14:paraId="732D1A9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06F24FA"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63670B29" w14:textId="40BD2A75"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Информационно - библиографическая деятельность, обеспечение свободного доступа к библиотечным ресурсам</w:t>
            </w:r>
          </w:p>
        </w:tc>
        <w:tc>
          <w:tcPr>
            <w:tcW w:w="2835" w:type="dxa"/>
            <w:vMerge w:val="restart"/>
            <w:tcBorders>
              <w:top w:val="single" w:sz="4" w:space="0" w:color="000000"/>
              <w:left w:val="single" w:sz="4" w:space="0" w:color="000000"/>
              <w:right w:val="single" w:sz="4" w:space="0" w:color="000000"/>
            </w:tcBorders>
          </w:tcPr>
          <w:p w14:paraId="032407DA"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Организация и ведение каталогов, картотек, в том числе электронных.</w:t>
            </w:r>
          </w:p>
          <w:p w14:paraId="184DF58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Выполнение библиографических запросов обучающихся и работников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01D068B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Организация и ведение каталогов, картотек, в том числе электронных.</w:t>
            </w:r>
          </w:p>
          <w:p w14:paraId="334E72A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Выполнение библиографических запросов обучающихся и работников образовательной организации.</w:t>
            </w:r>
          </w:p>
          <w:p w14:paraId="6391244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Разработка/составление информационно - библиографических материалов. </w:t>
            </w:r>
          </w:p>
        </w:tc>
        <w:tc>
          <w:tcPr>
            <w:tcW w:w="2835" w:type="dxa"/>
            <w:tcBorders>
              <w:top w:val="single" w:sz="4" w:space="0" w:color="000000"/>
              <w:left w:val="single" w:sz="4" w:space="0" w:color="000000"/>
              <w:bottom w:val="nil"/>
              <w:right w:val="single" w:sz="4" w:space="0" w:color="000000"/>
            </w:tcBorders>
          </w:tcPr>
          <w:p w14:paraId="522A47D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и пополнение каталогов и картотек.</w:t>
            </w:r>
          </w:p>
        </w:tc>
        <w:tc>
          <w:tcPr>
            <w:tcW w:w="2835" w:type="dxa"/>
            <w:tcBorders>
              <w:top w:val="single" w:sz="4" w:space="0" w:color="000000"/>
              <w:left w:val="single" w:sz="4" w:space="0" w:color="000000"/>
              <w:bottom w:val="nil"/>
              <w:right w:val="single" w:sz="4" w:space="0" w:color="000000"/>
            </w:tcBorders>
          </w:tcPr>
          <w:p w14:paraId="77C8752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Наличие и пополнение каталогов и картотек, в том числе электронных. </w:t>
            </w:r>
          </w:p>
        </w:tc>
        <w:tc>
          <w:tcPr>
            <w:tcW w:w="1417" w:type="dxa"/>
            <w:vMerge w:val="restart"/>
            <w:tcBorders>
              <w:top w:val="single" w:sz="4" w:space="0" w:color="000000"/>
              <w:left w:val="single" w:sz="4" w:space="0" w:color="000000"/>
              <w:right w:val="single" w:sz="4" w:space="0" w:color="000000"/>
            </w:tcBorders>
          </w:tcPr>
          <w:p w14:paraId="5EE91FA0" w14:textId="7E071ACF"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A3912B4" w14:textId="77777777" w:rsidTr="00FB5021">
        <w:trPr>
          <w:trHeight w:val="360"/>
        </w:trPr>
        <w:tc>
          <w:tcPr>
            <w:tcW w:w="2547" w:type="dxa"/>
            <w:vMerge/>
            <w:tcBorders>
              <w:left w:val="single" w:sz="4" w:space="0" w:color="000000"/>
              <w:right w:val="single" w:sz="4" w:space="0" w:color="000000"/>
            </w:tcBorders>
          </w:tcPr>
          <w:p w14:paraId="32EA5B38"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63BA495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C9D3C5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3720C15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выполненных библиографических справок за последние три года (не менее 60%).</w:t>
            </w:r>
          </w:p>
        </w:tc>
        <w:tc>
          <w:tcPr>
            <w:tcW w:w="2835" w:type="dxa"/>
            <w:tcBorders>
              <w:top w:val="nil"/>
              <w:left w:val="single" w:sz="4" w:space="0" w:color="000000"/>
              <w:bottom w:val="nil"/>
              <w:right w:val="single" w:sz="4" w:space="0" w:color="000000"/>
            </w:tcBorders>
          </w:tcPr>
          <w:p w14:paraId="53D612F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выполненных библиографических справок за последние три года (не менее 80%).</w:t>
            </w:r>
          </w:p>
        </w:tc>
        <w:tc>
          <w:tcPr>
            <w:tcW w:w="1417" w:type="dxa"/>
            <w:vMerge/>
            <w:tcBorders>
              <w:left w:val="single" w:sz="4" w:space="0" w:color="000000"/>
              <w:right w:val="single" w:sz="4" w:space="0" w:color="000000"/>
            </w:tcBorders>
          </w:tcPr>
          <w:p w14:paraId="56A1DA1B"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A067918" w14:textId="77777777" w:rsidTr="00FB5021">
        <w:trPr>
          <w:trHeight w:val="360"/>
        </w:trPr>
        <w:tc>
          <w:tcPr>
            <w:tcW w:w="2547" w:type="dxa"/>
            <w:vMerge/>
            <w:tcBorders>
              <w:left w:val="single" w:sz="4" w:space="0" w:color="000000"/>
              <w:bottom w:val="single" w:sz="4" w:space="0" w:color="000000"/>
              <w:right w:val="single" w:sz="4" w:space="0" w:color="000000"/>
            </w:tcBorders>
          </w:tcPr>
          <w:p w14:paraId="1A8F5584"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7D05F6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FE9B47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3BCE0DF"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7481AD4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Наличие разработанных/ составленных информационно-библиографических материалов (буклеты, списки литературы, библиографические указатели и др.).</w:t>
            </w:r>
          </w:p>
        </w:tc>
        <w:tc>
          <w:tcPr>
            <w:tcW w:w="1417" w:type="dxa"/>
            <w:vMerge/>
            <w:tcBorders>
              <w:left w:val="single" w:sz="4" w:space="0" w:color="000000"/>
              <w:bottom w:val="single" w:sz="4" w:space="0" w:color="000000"/>
              <w:right w:val="single" w:sz="4" w:space="0" w:color="000000"/>
            </w:tcBorders>
          </w:tcPr>
          <w:p w14:paraId="22A9755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7BDCBE7"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6B0A34D" w14:textId="45EC187A"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54493D" w:rsidRPr="00634D34">
              <w:rPr>
                <w:rFonts w:ascii="Times New Roman" w:hAnsi="Times New Roman" w:cs="Times New Roman"/>
                <w:sz w:val="20"/>
                <w:szCs w:val="20"/>
              </w:rPr>
              <w:t>Обеспечение связи с библиотеками, организация межбиблиотечного обмена</w:t>
            </w:r>
          </w:p>
        </w:tc>
        <w:tc>
          <w:tcPr>
            <w:tcW w:w="2835" w:type="dxa"/>
            <w:vMerge w:val="restart"/>
            <w:tcBorders>
              <w:top w:val="single" w:sz="4" w:space="0" w:color="000000"/>
              <w:left w:val="single" w:sz="4" w:space="0" w:color="000000"/>
              <w:right w:val="single" w:sz="4" w:space="0" w:color="000000"/>
            </w:tcBorders>
          </w:tcPr>
          <w:p w14:paraId="7175B44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Организация межбиблиотечного взаимодействия. </w:t>
            </w:r>
          </w:p>
          <w:p w14:paraId="4B92435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Привлечение дополнительных информационных ресурсов библиотек-партнёров и других организаций.</w:t>
            </w:r>
          </w:p>
        </w:tc>
        <w:tc>
          <w:tcPr>
            <w:tcW w:w="2835" w:type="dxa"/>
            <w:vMerge w:val="restart"/>
            <w:tcBorders>
              <w:top w:val="single" w:sz="4" w:space="0" w:color="000000"/>
              <w:left w:val="single" w:sz="4" w:space="0" w:color="000000"/>
              <w:right w:val="single" w:sz="4" w:space="0" w:color="000000"/>
            </w:tcBorders>
          </w:tcPr>
          <w:p w14:paraId="452E2CF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Организация межбиблиотечного взаимодействия. </w:t>
            </w:r>
          </w:p>
          <w:p w14:paraId="177F905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Привлечение дополнительных информационных ресурсов библиотек-партнёров и других организаций.</w:t>
            </w:r>
          </w:p>
        </w:tc>
        <w:tc>
          <w:tcPr>
            <w:tcW w:w="2835" w:type="dxa"/>
            <w:tcBorders>
              <w:top w:val="single" w:sz="4" w:space="0" w:color="000000"/>
              <w:left w:val="single" w:sz="4" w:space="0" w:color="000000"/>
              <w:bottom w:val="nil"/>
              <w:right w:val="single" w:sz="4" w:space="0" w:color="000000"/>
            </w:tcBorders>
          </w:tcPr>
          <w:p w14:paraId="13D2261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Перечень библиотек-партнёров и других привлечённых организаций, количество соглашений о сотрудничестве. </w:t>
            </w:r>
          </w:p>
        </w:tc>
        <w:tc>
          <w:tcPr>
            <w:tcW w:w="2835" w:type="dxa"/>
            <w:tcBorders>
              <w:top w:val="single" w:sz="4" w:space="0" w:color="000000"/>
              <w:left w:val="single" w:sz="4" w:space="0" w:color="000000"/>
              <w:bottom w:val="nil"/>
              <w:right w:val="single" w:sz="4" w:space="0" w:color="000000"/>
            </w:tcBorders>
          </w:tcPr>
          <w:p w14:paraId="42BE7559" w14:textId="77777777" w:rsidR="0054493D" w:rsidRPr="00634D34" w:rsidRDefault="0054493D" w:rsidP="008536F0">
            <w:pPr>
              <w:spacing w:after="0" w:line="240" w:lineRule="auto"/>
              <w:rPr>
                <w:rFonts w:ascii="Times New Roman" w:hAnsi="Times New Roman" w:cs="Times New Roman"/>
                <w:i/>
                <w:sz w:val="20"/>
                <w:szCs w:val="20"/>
              </w:rPr>
            </w:pPr>
            <w:r w:rsidRPr="00634D34">
              <w:rPr>
                <w:rFonts w:ascii="Times New Roman" w:hAnsi="Times New Roman" w:cs="Times New Roman"/>
                <w:color w:val="000000"/>
                <w:sz w:val="20"/>
                <w:szCs w:val="20"/>
              </w:rPr>
              <w:t>1. Перечень библиотек-партнёров и других привлечённых организаций, количество соглашений о сотрудничестве.</w:t>
            </w:r>
          </w:p>
        </w:tc>
        <w:tc>
          <w:tcPr>
            <w:tcW w:w="1417" w:type="dxa"/>
            <w:vMerge w:val="restart"/>
            <w:tcBorders>
              <w:top w:val="single" w:sz="4" w:space="0" w:color="000000"/>
              <w:left w:val="single" w:sz="4" w:space="0" w:color="000000"/>
              <w:right w:val="single" w:sz="4" w:space="0" w:color="000000"/>
            </w:tcBorders>
          </w:tcPr>
          <w:p w14:paraId="76020D1B" w14:textId="03071F38"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0AE2F396"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574449F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1D5610A"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21F8A93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B80115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Положительная динамика количества  документов, предоставленных пользователям с помощью электронной доставки документов, за последние три года.</w:t>
            </w:r>
          </w:p>
        </w:tc>
        <w:tc>
          <w:tcPr>
            <w:tcW w:w="2835" w:type="dxa"/>
            <w:tcBorders>
              <w:top w:val="nil"/>
              <w:left w:val="single" w:sz="4" w:space="0" w:color="000000"/>
              <w:bottom w:val="nil"/>
              <w:right w:val="single" w:sz="4" w:space="0" w:color="000000"/>
            </w:tcBorders>
          </w:tcPr>
          <w:p w14:paraId="0E1E708D"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документов, предоставленных пользователям с помощью электронной доставки документов, за последние три года. </w:t>
            </w:r>
          </w:p>
        </w:tc>
        <w:tc>
          <w:tcPr>
            <w:tcW w:w="1417" w:type="dxa"/>
            <w:vMerge/>
            <w:tcBorders>
              <w:left w:val="single" w:sz="4" w:space="0" w:color="000000"/>
              <w:right w:val="single" w:sz="4" w:space="0" w:color="000000"/>
            </w:tcBorders>
          </w:tcPr>
          <w:p w14:paraId="18BC4D02"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E4FAF10"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FA77B43"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173094E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3DCD3A69"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546957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7F6752B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Количество используемых электронных библиотек, электронно - библиотечных систем</w:t>
            </w:r>
          </w:p>
        </w:tc>
        <w:tc>
          <w:tcPr>
            <w:tcW w:w="1417" w:type="dxa"/>
            <w:vMerge/>
            <w:tcBorders>
              <w:left w:val="single" w:sz="4" w:space="0" w:color="000000"/>
              <w:bottom w:val="single" w:sz="4" w:space="0" w:color="000000"/>
              <w:right w:val="single" w:sz="4" w:space="0" w:color="000000"/>
            </w:tcBorders>
          </w:tcPr>
          <w:p w14:paraId="14EFCB1C" w14:textId="77777777" w:rsidR="0054493D" w:rsidRPr="00634D34" w:rsidRDefault="0054493D" w:rsidP="008536F0">
            <w:pPr>
              <w:spacing w:after="0" w:line="240" w:lineRule="auto"/>
              <w:rPr>
                <w:rFonts w:ascii="Times New Roman" w:hAnsi="Times New Roman" w:cs="Times New Roman"/>
                <w:sz w:val="20"/>
                <w:szCs w:val="20"/>
              </w:rPr>
            </w:pPr>
          </w:p>
        </w:tc>
      </w:tr>
    </w:tbl>
    <w:p w14:paraId="4A08B8DA" w14:textId="26BE220E" w:rsidR="004D7962" w:rsidRPr="00634D34" w:rsidRDefault="004D7962" w:rsidP="008536F0">
      <w:pPr>
        <w:spacing w:after="0" w:line="240" w:lineRule="auto"/>
        <w:rPr>
          <w:rFonts w:ascii="Times New Roman" w:hAnsi="Times New Roman"/>
          <w:b/>
          <w:color w:val="000000" w:themeColor="text1"/>
          <w:sz w:val="24"/>
        </w:rPr>
      </w:pPr>
    </w:p>
    <w:p w14:paraId="4BA85850" w14:textId="1BE7F505" w:rsidR="004D7962" w:rsidRPr="00634D34" w:rsidRDefault="004D7962" w:rsidP="008536F0">
      <w:pPr>
        <w:spacing w:after="0" w:line="240" w:lineRule="auto"/>
        <w:rPr>
          <w:rFonts w:ascii="Times New Roman" w:hAnsi="Times New Roman"/>
          <w:b/>
          <w:color w:val="000000" w:themeColor="text1"/>
          <w:sz w:val="24"/>
        </w:rPr>
      </w:pPr>
      <w:r w:rsidRPr="00634D34">
        <w:rPr>
          <w:rFonts w:ascii="Times New Roman" w:hAnsi="Times New Roman"/>
          <w:b/>
          <w:color w:val="000000" w:themeColor="text1"/>
          <w:sz w:val="24"/>
        </w:rPr>
        <w:t>Трудовая функция 2. «Проведение мероприятий по воспитанию у обучающихся информационной культуры»</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60"/>
        <w:gridCol w:w="2810"/>
        <w:gridCol w:w="1417"/>
      </w:tblGrid>
      <w:tr w:rsidR="00DC6B6C" w:rsidRPr="00634D34" w14:paraId="5B4468A5" w14:textId="77777777" w:rsidTr="00DC6B6C">
        <w:trPr>
          <w:trHeight w:hRule="exact" w:val="542"/>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1F824000"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2DDF3C6" w14:textId="758FD1F0"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77DDE079" w14:textId="28100160"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right w:val="single" w:sz="4" w:space="0" w:color="000000"/>
            </w:tcBorders>
            <w:vAlign w:val="center"/>
          </w:tcPr>
          <w:p w14:paraId="15F9713A"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1D798DDF"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lastRenderedPageBreak/>
              <w:t>(сумма баллов)</w:t>
            </w:r>
          </w:p>
        </w:tc>
      </w:tr>
      <w:tr w:rsidR="00505E11" w:rsidRPr="00634D34" w14:paraId="21EAF615" w14:textId="77777777" w:rsidTr="00505E11">
        <w:trPr>
          <w:trHeight w:hRule="exact" w:val="450"/>
        </w:trPr>
        <w:tc>
          <w:tcPr>
            <w:tcW w:w="2547" w:type="dxa"/>
            <w:vMerge/>
            <w:tcBorders>
              <w:top w:val="single" w:sz="4" w:space="0" w:color="000000"/>
              <w:left w:val="single" w:sz="4" w:space="0" w:color="000000"/>
              <w:bottom w:val="single" w:sz="4" w:space="0" w:color="000000"/>
              <w:right w:val="single" w:sz="4" w:space="0" w:color="000000"/>
            </w:tcBorders>
            <w:vAlign w:val="center"/>
          </w:tcPr>
          <w:p w14:paraId="6A6F6A77" w14:textId="77777777" w:rsidR="00505E11" w:rsidRPr="00634D34" w:rsidRDefault="00505E11" w:rsidP="00492AE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F543FFB" w14:textId="6C45F799"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 (1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E275779" w14:textId="33FDB95E"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Pr="00634D34">
              <w:rPr>
                <w:rFonts w:ascii="Times New Roman" w:hAnsi="Times New Roman" w:cs="Times New Roman"/>
                <w:b/>
                <w:color w:val="000000" w:themeColor="text1"/>
                <w:sz w:val="20"/>
                <w:szCs w:val="20"/>
                <w:lang w:val="en-US"/>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w:t>
            </w:r>
          </w:p>
        </w:tc>
        <w:tc>
          <w:tcPr>
            <w:tcW w:w="2860" w:type="dxa"/>
            <w:tcBorders>
              <w:top w:val="single" w:sz="4" w:space="0" w:color="000000"/>
              <w:left w:val="single" w:sz="4" w:space="0" w:color="000000"/>
              <w:bottom w:val="single" w:sz="4" w:space="0" w:color="000000"/>
              <w:right w:val="single" w:sz="4" w:space="0" w:color="000000"/>
            </w:tcBorders>
            <w:vAlign w:val="center"/>
          </w:tcPr>
          <w:p w14:paraId="0350994E" w14:textId="0330F255"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Первая КК (1 балл)</w:t>
            </w:r>
          </w:p>
        </w:tc>
        <w:tc>
          <w:tcPr>
            <w:tcW w:w="2810" w:type="dxa"/>
            <w:tcBorders>
              <w:top w:val="single" w:sz="4" w:space="0" w:color="000000"/>
              <w:left w:val="single" w:sz="4" w:space="0" w:color="000000"/>
              <w:bottom w:val="single" w:sz="4" w:space="0" w:color="000000"/>
              <w:right w:val="single" w:sz="4" w:space="0" w:color="000000"/>
            </w:tcBorders>
            <w:vAlign w:val="center"/>
          </w:tcPr>
          <w:p w14:paraId="56137CEC" w14:textId="31672BBD"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 xml:space="preserve">Высшая КК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r w:rsidRPr="00634D34">
              <w:rPr>
                <w:rFonts w:ascii="Times New Roman" w:hAnsi="Times New Roman" w:cs="Times New Roman"/>
                <w:b/>
                <w:sz w:val="20"/>
                <w:szCs w:val="20"/>
              </w:rPr>
              <w:t>)</w:t>
            </w:r>
          </w:p>
        </w:tc>
        <w:tc>
          <w:tcPr>
            <w:tcW w:w="1417" w:type="dxa"/>
            <w:vMerge/>
            <w:tcBorders>
              <w:left w:val="single" w:sz="4" w:space="0" w:color="000000"/>
              <w:bottom w:val="single" w:sz="4" w:space="0" w:color="000000"/>
              <w:right w:val="single" w:sz="4" w:space="0" w:color="000000"/>
            </w:tcBorders>
            <w:vAlign w:val="center"/>
          </w:tcPr>
          <w:p w14:paraId="44AC52A2" w14:textId="77777777" w:rsidR="00505E11" w:rsidRPr="00634D34" w:rsidRDefault="00505E11" w:rsidP="00492AEB">
            <w:pPr>
              <w:spacing w:after="0" w:line="240" w:lineRule="auto"/>
              <w:rPr>
                <w:rFonts w:ascii="Times New Roman" w:hAnsi="Times New Roman" w:cs="Times New Roman"/>
                <w:sz w:val="20"/>
                <w:szCs w:val="20"/>
              </w:rPr>
            </w:pPr>
          </w:p>
        </w:tc>
      </w:tr>
      <w:tr w:rsidR="00505E11" w:rsidRPr="00634D34" w14:paraId="43276385" w14:textId="77777777" w:rsidTr="00505E11">
        <w:trPr>
          <w:trHeight w:hRule="exact" w:val="232"/>
        </w:trPr>
        <w:tc>
          <w:tcPr>
            <w:tcW w:w="2547" w:type="dxa"/>
            <w:tcBorders>
              <w:top w:val="single" w:sz="4" w:space="0" w:color="000000"/>
              <w:left w:val="single" w:sz="4" w:space="0" w:color="000000"/>
              <w:bottom w:val="single" w:sz="4" w:space="0" w:color="000000"/>
              <w:right w:val="single" w:sz="4" w:space="0" w:color="000000"/>
            </w:tcBorders>
            <w:vAlign w:val="center"/>
          </w:tcPr>
          <w:p w14:paraId="7FAA3217" w14:textId="24ACF833"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lastRenderedPageBreak/>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F50A0C1" w14:textId="1ABA824A"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333E475" w14:textId="0025087C"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60" w:type="dxa"/>
            <w:tcBorders>
              <w:top w:val="single" w:sz="4" w:space="0" w:color="000000"/>
              <w:left w:val="single" w:sz="4" w:space="0" w:color="000000"/>
              <w:bottom w:val="single" w:sz="4" w:space="0" w:color="000000"/>
              <w:right w:val="single" w:sz="4" w:space="0" w:color="000000"/>
            </w:tcBorders>
            <w:vAlign w:val="center"/>
          </w:tcPr>
          <w:p w14:paraId="48D015E6" w14:textId="27C327FC"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4</w:t>
            </w:r>
          </w:p>
        </w:tc>
        <w:tc>
          <w:tcPr>
            <w:tcW w:w="2810" w:type="dxa"/>
            <w:tcBorders>
              <w:top w:val="single" w:sz="4" w:space="0" w:color="000000"/>
              <w:left w:val="single" w:sz="4" w:space="0" w:color="000000"/>
              <w:bottom w:val="single" w:sz="4" w:space="0" w:color="000000"/>
              <w:right w:val="single" w:sz="4" w:space="0" w:color="000000"/>
            </w:tcBorders>
            <w:vAlign w:val="center"/>
          </w:tcPr>
          <w:p w14:paraId="71E4F7A3" w14:textId="04E1A51A"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left w:val="single" w:sz="4" w:space="0" w:color="000000"/>
              <w:bottom w:val="single" w:sz="4" w:space="0" w:color="000000"/>
              <w:right w:val="single" w:sz="4" w:space="0" w:color="000000"/>
            </w:tcBorders>
            <w:vAlign w:val="center"/>
          </w:tcPr>
          <w:p w14:paraId="77FD154F" w14:textId="5F877AEF"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4251B368"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EFE6D00" w14:textId="1ACD439A" w:rsidR="0054493D" w:rsidRPr="00634D34" w:rsidRDefault="0020226A"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Проектирование и реализация социально-педагогических программ воспитания у обучающихся информационной культуры</w:t>
            </w:r>
          </w:p>
        </w:tc>
        <w:tc>
          <w:tcPr>
            <w:tcW w:w="2835" w:type="dxa"/>
            <w:vMerge w:val="restart"/>
            <w:tcBorders>
              <w:top w:val="single" w:sz="4" w:space="0" w:color="000000"/>
              <w:left w:val="single" w:sz="4" w:space="0" w:color="000000"/>
              <w:right w:val="single" w:sz="4" w:space="0" w:color="000000"/>
            </w:tcBorders>
          </w:tcPr>
          <w:p w14:paraId="61A87DC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Проектирование и реализация рабочих программ воспитания у обучающихся информационной культуры.</w:t>
            </w:r>
          </w:p>
        </w:tc>
        <w:tc>
          <w:tcPr>
            <w:tcW w:w="2835" w:type="dxa"/>
            <w:vMerge w:val="restart"/>
            <w:tcBorders>
              <w:top w:val="single" w:sz="4" w:space="0" w:color="000000"/>
              <w:left w:val="single" w:sz="4" w:space="0" w:color="000000"/>
              <w:right w:val="single" w:sz="4" w:space="0" w:color="000000"/>
            </w:tcBorders>
          </w:tcPr>
          <w:p w14:paraId="17EE20E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Проектирование и реализация рабочих программ воспитания у обучающихся информационной культуры. </w:t>
            </w:r>
          </w:p>
          <w:p w14:paraId="2570D6B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Интеграция информационных технологий в дополнительное образование.</w:t>
            </w:r>
          </w:p>
        </w:tc>
        <w:tc>
          <w:tcPr>
            <w:tcW w:w="2860" w:type="dxa"/>
            <w:tcBorders>
              <w:top w:val="single" w:sz="4" w:space="0" w:color="000000"/>
              <w:left w:val="single" w:sz="4" w:space="0" w:color="000000"/>
              <w:bottom w:val="nil"/>
              <w:right w:val="single" w:sz="4" w:space="0" w:color="000000"/>
            </w:tcBorders>
          </w:tcPr>
          <w:p w14:paraId="74EA2F6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утвержденных рабочих программ воспитания у обучающихся информационной культуры (объём не менее 24 часов).</w:t>
            </w:r>
          </w:p>
        </w:tc>
        <w:tc>
          <w:tcPr>
            <w:tcW w:w="2810" w:type="dxa"/>
            <w:tcBorders>
              <w:top w:val="single" w:sz="4" w:space="0" w:color="000000"/>
              <w:left w:val="single" w:sz="4" w:space="0" w:color="000000"/>
              <w:bottom w:val="nil"/>
              <w:right w:val="single" w:sz="4" w:space="0" w:color="000000"/>
            </w:tcBorders>
          </w:tcPr>
          <w:p w14:paraId="6A18527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утвержденных рабочих программ воспитания у обучающихся информационной культуры (объём не менее 36 часов).</w:t>
            </w:r>
          </w:p>
        </w:tc>
        <w:tc>
          <w:tcPr>
            <w:tcW w:w="1417" w:type="dxa"/>
            <w:vMerge w:val="restart"/>
            <w:tcBorders>
              <w:top w:val="single" w:sz="4" w:space="0" w:color="000000"/>
              <w:left w:val="single" w:sz="4" w:space="0" w:color="000000"/>
              <w:right w:val="single" w:sz="4" w:space="0" w:color="000000"/>
            </w:tcBorders>
          </w:tcPr>
          <w:p w14:paraId="67A865AE" w14:textId="08431C90"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E23EC76"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535C6589"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1AB020E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1EBC3A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tcBorders>
              <w:top w:val="nil"/>
              <w:left w:val="single" w:sz="4" w:space="0" w:color="000000"/>
              <w:bottom w:val="nil"/>
              <w:right w:val="single" w:sz="4" w:space="0" w:color="000000"/>
            </w:tcBorders>
          </w:tcPr>
          <w:p w14:paraId="7CBD5679"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привлечения разных категорий обучающихся в мероприятия по воспитанию информационной культуры (количество за последние три года).</w:t>
            </w:r>
          </w:p>
        </w:tc>
        <w:tc>
          <w:tcPr>
            <w:tcW w:w="2810" w:type="dxa"/>
            <w:tcBorders>
              <w:top w:val="nil"/>
              <w:left w:val="single" w:sz="4" w:space="0" w:color="000000"/>
              <w:bottom w:val="nil"/>
              <w:right w:val="single" w:sz="4" w:space="0" w:color="000000"/>
            </w:tcBorders>
          </w:tcPr>
          <w:p w14:paraId="7510F39B"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привлечения разных категорий обучающихся в мероприятия по воспитанию информационной культуры (количество за последние три года).</w:t>
            </w:r>
          </w:p>
        </w:tc>
        <w:tc>
          <w:tcPr>
            <w:tcW w:w="1417" w:type="dxa"/>
            <w:vMerge/>
            <w:tcBorders>
              <w:left w:val="single" w:sz="4" w:space="0" w:color="000000"/>
              <w:right w:val="single" w:sz="4" w:space="0" w:color="000000"/>
            </w:tcBorders>
          </w:tcPr>
          <w:p w14:paraId="13F16106"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F23530D"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33333712"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4ED47CF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48CAD7E3"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val="restart"/>
            <w:tcBorders>
              <w:top w:val="nil"/>
              <w:left w:val="single" w:sz="4" w:space="0" w:color="000000"/>
              <w:right w:val="single" w:sz="4" w:space="0" w:color="000000"/>
            </w:tcBorders>
          </w:tcPr>
          <w:p w14:paraId="28C8F63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Положительная динамика результатов освоения обучающимися основ информационной грамотности по итогам мониторингов, проводимых образовательной организацией за последние три года (в%).</w:t>
            </w:r>
          </w:p>
        </w:tc>
        <w:tc>
          <w:tcPr>
            <w:tcW w:w="2810" w:type="dxa"/>
            <w:tcBorders>
              <w:top w:val="nil"/>
              <w:left w:val="single" w:sz="4" w:space="0" w:color="000000"/>
              <w:bottom w:val="single" w:sz="4" w:space="0" w:color="000000"/>
              <w:right w:val="single" w:sz="4" w:space="0" w:color="000000"/>
            </w:tcBorders>
          </w:tcPr>
          <w:p w14:paraId="1999EB9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Положительная динамика результатов освоения обучающимися основ информационной грамотности по итогам мониторингов, проводимых образовательной организацией за последние три года (в%).</w:t>
            </w:r>
          </w:p>
        </w:tc>
        <w:tc>
          <w:tcPr>
            <w:tcW w:w="1417" w:type="dxa"/>
            <w:vMerge/>
            <w:tcBorders>
              <w:left w:val="single" w:sz="4" w:space="0" w:color="000000"/>
              <w:right w:val="single" w:sz="4" w:space="0" w:color="000000"/>
            </w:tcBorders>
          </w:tcPr>
          <w:p w14:paraId="59B3BB3F"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549ED30"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935FA8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56D900F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E0690C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tcBorders>
              <w:left w:val="single" w:sz="4" w:space="0" w:color="000000"/>
              <w:bottom w:val="single" w:sz="4" w:space="0" w:color="000000"/>
              <w:right w:val="single" w:sz="4" w:space="0" w:color="000000"/>
            </w:tcBorders>
          </w:tcPr>
          <w:p w14:paraId="3CECA04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10" w:type="dxa"/>
            <w:tcBorders>
              <w:top w:val="single" w:sz="4" w:space="0" w:color="000000"/>
              <w:left w:val="single" w:sz="4" w:space="0" w:color="000000"/>
              <w:bottom w:val="single" w:sz="4" w:space="0" w:color="000000"/>
              <w:right w:val="single" w:sz="4" w:space="0" w:color="000000"/>
            </w:tcBorders>
          </w:tcPr>
          <w:p w14:paraId="4C327F9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4. Доля педагогов, родителей, социальных партнёров, включенных в деятельность по разработке и реализации программы воспитания у обучающихся информационной культуры.</w:t>
            </w:r>
          </w:p>
        </w:tc>
        <w:tc>
          <w:tcPr>
            <w:tcW w:w="1417" w:type="dxa"/>
            <w:vMerge/>
            <w:tcBorders>
              <w:left w:val="single" w:sz="4" w:space="0" w:color="000000"/>
              <w:bottom w:val="single" w:sz="4" w:space="0" w:color="000000"/>
              <w:right w:val="single" w:sz="4" w:space="0" w:color="000000"/>
            </w:tcBorders>
          </w:tcPr>
          <w:p w14:paraId="3E386A1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8A34E16"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E663DE6" w14:textId="543AD44C"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Консультирование обучающихся по работе с библиотечными каталогами и справочными изданиями, по информационной деятельности</w:t>
            </w:r>
          </w:p>
        </w:tc>
        <w:tc>
          <w:tcPr>
            <w:tcW w:w="2835" w:type="dxa"/>
            <w:vMerge w:val="restart"/>
            <w:tcBorders>
              <w:top w:val="single" w:sz="4" w:space="0" w:color="000000"/>
              <w:left w:val="single" w:sz="4" w:space="0" w:color="000000"/>
              <w:right w:val="single" w:sz="4" w:space="0" w:color="000000"/>
            </w:tcBorders>
          </w:tcPr>
          <w:p w14:paraId="636192F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индивидуальных консультаций. </w:t>
            </w:r>
          </w:p>
          <w:p w14:paraId="31501C0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Использование возможностей учебных занятий, внеурочных мероприятий для консультирования обучающихся.</w:t>
            </w:r>
          </w:p>
        </w:tc>
        <w:tc>
          <w:tcPr>
            <w:tcW w:w="2835" w:type="dxa"/>
            <w:vMerge w:val="restart"/>
            <w:tcBorders>
              <w:top w:val="single" w:sz="4" w:space="0" w:color="000000"/>
              <w:left w:val="single" w:sz="4" w:space="0" w:color="000000"/>
              <w:right w:val="single" w:sz="4" w:space="0" w:color="000000"/>
            </w:tcBorders>
          </w:tcPr>
          <w:p w14:paraId="694FC32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индивидуальных консультаций. </w:t>
            </w:r>
          </w:p>
          <w:p w14:paraId="33FFB3F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Использование возможностей учебных занятий, внеурочных мероприятий для консультирования обучающихся.</w:t>
            </w:r>
          </w:p>
        </w:tc>
        <w:tc>
          <w:tcPr>
            <w:tcW w:w="2860" w:type="dxa"/>
            <w:tcBorders>
              <w:top w:val="single" w:sz="4" w:space="0" w:color="000000"/>
              <w:left w:val="single" w:sz="4" w:space="0" w:color="000000"/>
              <w:bottom w:val="nil"/>
              <w:right w:val="single" w:sz="4" w:space="0" w:color="000000"/>
            </w:tcBorders>
          </w:tcPr>
          <w:p w14:paraId="73A81F6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журнала проведения консультаций.</w:t>
            </w:r>
          </w:p>
        </w:tc>
        <w:tc>
          <w:tcPr>
            <w:tcW w:w="2810" w:type="dxa"/>
            <w:tcBorders>
              <w:top w:val="single" w:sz="4" w:space="0" w:color="000000"/>
              <w:left w:val="single" w:sz="4" w:space="0" w:color="000000"/>
              <w:bottom w:val="nil"/>
              <w:right w:val="single" w:sz="4" w:space="0" w:color="000000"/>
            </w:tcBorders>
          </w:tcPr>
          <w:p w14:paraId="213F81C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журнала проведения консультаций.</w:t>
            </w:r>
          </w:p>
        </w:tc>
        <w:tc>
          <w:tcPr>
            <w:tcW w:w="1417" w:type="dxa"/>
            <w:vMerge w:val="restart"/>
            <w:tcBorders>
              <w:top w:val="single" w:sz="4" w:space="0" w:color="000000"/>
              <w:left w:val="single" w:sz="4" w:space="0" w:color="000000"/>
              <w:right w:val="single" w:sz="4" w:space="0" w:color="000000"/>
            </w:tcBorders>
          </w:tcPr>
          <w:p w14:paraId="28301BB2" w14:textId="58F612EB" w:rsidR="0054493D" w:rsidRPr="00634D34" w:rsidRDefault="0054493D" w:rsidP="008536F0">
            <w:pPr>
              <w:spacing w:after="0" w:line="240" w:lineRule="auto"/>
              <w:rPr>
                <w:rFonts w:ascii="Times New Roman" w:hAnsi="Times New Roman" w:cs="Times New Roman"/>
                <w:b/>
                <w:sz w:val="20"/>
                <w:szCs w:val="20"/>
              </w:rPr>
            </w:pPr>
          </w:p>
        </w:tc>
      </w:tr>
      <w:tr w:rsidR="0054493D" w:rsidRPr="00634D34" w14:paraId="18EE999A"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BF77458"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2F36F8F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6AFAAB0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tcBorders>
              <w:top w:val="nil"/>
              <w:left w:val="single" w:sz="4" w:space="0" w:color="000000"/>
              <w:bottom w:val="single" w:sz="4" w:space="0" w:color="000000"/>
              <w:right w:val="single" w:sz="4" w:space="0" w:color="000000"/>
            </w:tcBorders>
          </w:tcPr>
          <w:p w14:paraId="2D80BA7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обратившихся за консультационной помощью за последние три года.</w:t>
            </w:r>
          </w:p>
        </w:tc>
        <w:tc>
          <w:tcPr>
            <w:tcW w:w="2810" w:type="dxa"/>
            <w:tcBorders>
              <w:top w:val="nil"/>
              <w:left w:val="single" w:sz="4" w:space="0" w:color="000000"/>
              <w:bottom w:val="single" w:sz="4" w:space="0" w:color="000000"/>
              <w:right w:val="single" w:sz="4" w:space="0" w:color="000000"/>
            </w:tcBorders>
          </w:tcPr>
          <w:p w14:paraId="283DE28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обратившихся за консультационной помощью за последние три года.</w:t>
            </w:r>
          </w:p>
        </w:tc>
        <w:tc>
          <w:tcPr>
            <w:tcW w:w="1417" w:type="dxa"/>
            <w:vMerge/>
            <w:tcBorders>
              <w:left w:val="single" w:sz="4" w:space="0" w:color="000000"/>
              <w:bottom w:val="single" w:sz="4" w:space="0" w:color="000000"/>
              <w:right w:val="single" w:sz="4" w:space="0" w:color="000000"/>
            </w:tcBorders>
          </w:tcPr>
          <w:p w14:paraId="69D4849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60CD83C"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629DA60" w14:textId="4C98E550"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 xml:space="preserve">Информационно-методическая поддержка </w:t>
            </w:r>
            <w:r w:rsidR="0054493D" w:rsidRPr="00634D34">
              <w:rPr>
                <w:rFonts w:ascii="Times New Roman" w:hAnsi="Times New Roman" w:cs="Times New Roman"/>
                <w:sz w:val="20"/>
                <w:szCs w:val="20"/>
              </w:rPr>
              <w:lastRenderedPageBreak/>
              <w:t>реализации образовательных программ и ФРПВ, РПВ</w:t>
            </w:r>
          </w:p>
        </w:tc>
        <w:tc>
          <w:tcPr>
            <w:tcW w:w="2835" w:type="dxa"/>
            <w:vMerge w:val="restart"/>
            <w:tcBorders>
              <w:top w:val="single" w:sz="4" w:space="0" w:color="000000"/>
              <w:left w:val="single" w:sz="4" w:space="0" w:color="000000"/>
              <w:right w:val="single" w:sz="4" w:space="0" w:color="000000"/>
            </w:tcBorders>
          </w:tcPr>
          <w:p w14:paraId="1EAB86C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w:t>
            </w:r>
            <w:r w:rsidRPr="00634D34">
              <w:rPr>
                <w:rFonts w:ascii="Times New Roman" w:hAnsi="Times New Roman" w:cs="Times New Roman"/>
                <w:sz w:val="20"/>
                <w:szCs w:val="20"/>
              </w:rPr>
              <w:t xml:space="preserve">Предоставление по запросам педагогов </w:t>
            </w:r>
            <w:r w:rsidRPr="00634D34">
              <w:rPr>
                <w:rFonts w:ascii="Times New Roman" w:hAnsi="Times New Roman" w:cs="Times New Roman"/>
                <w:sz w:val="20"/>
                <w:szCs w:val="20"/>
              </w:rPr>
              <w:lastRenderedPageBreak/>
              <w:t xml:space="preserve">дополнительных методических ресурсов; актуальной информации по учебным дисциплинам, рабочим программам воспитания. </w:t>
            </w:r>
          </w:p>
          <w:p w14:paraId="355DEAA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Оказание педагогической поддержки творческой информационной деятельности обучающихся (по поступившим запросам).</w:t>
            </w:r>
          </w:p>
        </w:tc>
        <w:tc>
          <w:tcPr>
            <w:tcW w:w="2835" w:type="dxa"/>
            <w:vMerge w:val="restart"/>
            <w:tcBorders>
              <w:top w:val="single" w:sz="4" w:space="0" w:color="000000"/>
              <w:left w:val="single" w:sz="4" w:space="0" w:color="000000"/>
              <w:right w:val="single" w:sz="4" w:space="0" w:color="000000"/>
            </w:tcBorders>
          </w:tcPr>
          <w:p w14:paraId="6EFF5C7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w:t>
            </w:r>
            <w:r w:rsidRPr="00634D34">
              <w:rPr>
                <w:rFonts w:ascii="Times New Roman" w:hAnsi="Times New Roman" w:cs="Times New Roman"/>
                <w:sz w:val="20"/>
                <w:szCs w:val="20"/>
              </w:rPr>
              <w:t xml:space="preserve">Предоставление по запросам педагогов </w:t>
            </w:r>
            <w:r w:rsidRPr="00634D34">
              <w:rPr>
                <w:rFonts w:ascii="Times New Roman" w:hAnsi="Times New Roman" w:cs="Times New Roman"/>
                <w:sz w:val="20"/>
                <w:szCs w:val="20"/>
              </w:rPr>
              <w:lastRenderedPageBreak/>
              <w:t xml:space="preserve">дополнительных методических ресурсов; актуальной информации по учебным дисциплинам, рабочим программам воспитания. </w:t>
            </w:r>
            <w:r w:rsidRPr="00634D34">
              <w:rPr>
                <w:rFonts w:ascii="Times New Roman" w:hAnsi="Times New Roman" w:cs="Times New Roman"/>
                <w:color w:val="000000"/>
                <w:sz w:val="20"/>
                <w:szCs w:val="20"/>
              </w:rPr>
              <w:t xml:space="preserve"> </w:t>
            </w:r>
          </w:p>
          <w:p w14:paraId="558AEE4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Оказание педагогической поддержки деятельности детских общественных объединений информационной направленности (детских пресс- или медиацентров, редакций газет образовательных организаций и т.д.).</w:t>
            </w:r>
          </w:p>
          <w:p w14:paraId="4DE3609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Разработка информационно - методических материалов, в том числе электронных.  </w:t>
            </w:r>
          </w:p>
        </w:tc>
        <w:tc>
          <w:tcPr>
            <w:tcW w:w="2860" w:type="dxa"/>
            <w:tcBorders>
              <w:top w:val="single" w:sz="4" w:space="0" w:color="000000"/>
              <w:left w:val="single" w:sz="4" w:space="0" w:color="000000"/>
              <w:bottom w:val="nil"/>
              <w:right w:val="single" w:sz="4" w:space="0" w:color="000000"/>
            </w:tcBorders>
          </w:tcPr>
          <w:p w14:paraId="26FE9D4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количества поступивших </w:t>
            </w:r>
            <w:r w:rsidRPr="00634D34">
              <w:rPr>
                <w:rFonts w:ascii="Times New Roman" w:hAnsi="Times New Roman" w:cs="Times New Roman"/>
                <w:color w:val="000000"/>
                <w:sz w:val="20"/>
                <w:szCs w:val="20"/>
              </w:rPr>
              <w:lastRenderedPageBreak/>
              <w:t xml:space="preserve">информационных запросов за последние три года. </w:t>
            </w:r>
          </w:p>
        </w:tc>
        <w:tc>
          <w:tcPr>
            <w:tcW w:w="2810" w:type="dxa"/>
            <w:tcBorders>
              <w:top w:val="single" w:sz="4" w:space="0" w:color="000000"/>
              <w:left w:val="single" w:sz="4" w:space="0" w:color="000000"/>
              <w:bottom w:val="nil"/>
              <w:right w:val="single" w:sz="4" w:space="0" w:color="000000"/>
            </w:tcBorders>
          </w:tcPr>
          <w:p w14:paraId="119EDFF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количества  поступивших </w:t>
            </w:r>
            <w:r w:rsidRPr="00634D34">
              <w:rPr>
                <w:rFonts w:ascii="Times New Roman" w:hAnsi="Times New Roman" w:cs="Times New Roman"/>
                <w:color w:val="000000"/>
                <w:sz w:val="20"/>
                <w:szCs w:val="20"/>
              </w:rPr>
              <w:lastRenderedPageBreak/>
              <w:t>информационных запросов за последние три года.</w:t>
            </w:r>
          </w:p>
        </w:tc>
        <w:tc>
          <w:tcPr>
            <w:tcW w:w="1417" w:type="dxa"/>
            <w:vMerge w:val="restart"/>
            <w:tcBorders>
              <w:top w:val="single" w:sz="4" w:space="0" w:color="000000"/>
              <w:left w:val="single" w:sz="4" w:space="0" w:color="000000"/>
              <w:right w:val="single" w:sz="4" w:space="0" w:color="000000"/>
            </w:tcBorders>
          </w:tcPr>
          <w:p w14:paraId="7FFD5E05" w14:textId="614D2E87" w:rsidR="0054493D" w:rsidRPr="00634D34" w:rsidRDefault="0054493D" w:rsidP="008536F0">
            <w:pPr>
              <w:spacing w:after="0" w:line="240" w:lineRule="auto"/>
              <w:rPr>
                <w:rFonts w:ascii="Times New Roman" w:hAnsi="Times New Roman" w:cs="Times New Roman"/>
                <w:b/>
                <w:sz w:val="20"/>
                <w:szCs w:val="20"/>
              </w:rPr>
            </w:pPr>
          </w:p>
        </w:tc>
      </w:tr>
      <w:tr w:rsidR="0054493D" w:rsidRPr="00634D34" w14:paraId="1A7E21FC"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25D0375C"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FE89BCA"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59AD664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val="restart"/>
            <w:tcBorders>
              <w:top w:val="nil"/>
              <w:left w:val="single" w:sz="4" w:space="0" w:color="000000"/>
              <w:right w:val="single" w:sz="4" w:space="0" w:color="000000"/>
            </w:tcBorders>
          </w:tcPr>
          <w:p w14:paraId="6C39A01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Стабильные показатели количества выполненных информационных запросов за последние три года</w:t>
            </w:r>
          </w:p>
          <w:p w14:paraId="79BF5437"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 (не менее 60%).</w:t>
            </w:r>
          </w:p>
        </w:tc>
        <w:tc>
          <w:tcPr>
            <w:tcW w:w="2810" w:type="dxa"/>
            <w:tcBorders>
              <w:top w:val="nil"/>
              <w:left w:val="single" w:sz="4" w:space="0" w:color="000000"/>
              <w:bottom w:val="nil"/>
              <w:right w:val="single" w:sz="4" w:space="0" w:color="000000"/>
            </w:tcBorders>
          </w:tcPr>
          <w:p w14:paraId="1B4DED1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Стабильные показатели количества выполненных информационных запросов за последние три года </w:t>
            </w:r>
          </w:p>
          <w:p w14:paraId="178C717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(не менее 80%)</w:t>
            </w:r>
          </w:p>
        </w:tc>
        <w:tc>
          <w:tcPr>
            <w:tcW w:w="1417" w:type="dxa"/>
            <w:vMerge/>
            <w:tcBorders>
              <w:left w:val="single" w:sz="4" w:space="0" w:color="000000"/>
              <w:right w:val="single" w:sz="4" w:space="0" w:color="000000"/>
            </w:tcBorders>
          </w:tcPr>
          <w:p w14:paraId="6D1D5CC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A2AC7F7"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3EA6E2D"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391A5F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597D01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tcBorders>
              <w:left w:val="single" w:sz="4" w:space="0" w:color="000000"/>
              <w:bottom w:val="single" w:sz="4" w:space="0" w:color="000000"/>
              <w:right w:val="single" w:sz="4" w:space="0" w:color="000000"/>
            </w:tcBorders>
          </w:tcPr>
          <w:p w14:paraId="2C17BFE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10" w:type="dxa"/>
            <w:tcBorders>
              <w:top w:val="nil"/>
              <w:left w:val="single" w:sz="4" w:space="0" w:color="000000"/>
              <w:bottom w:val="single" w:sz="4" w:space="0" w:color="000000"/>
              <w:right w:val="single" w:sz="4" w:space="0" w:color="000000"/>
            </w:tcBorders>
          </w:tcPr>
          <w:p w14:paraId="2D8963D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Наличие разработанных информационно - методических материалов, в том числе электронных, за последние три года.</w:t>
            </w:r>
          </w:p>
        </w:tc>
        <w:tc>
          <w:tcPr>
            <w:tcW w:w="1417" w:type="dxa"/>
            <w:vMerge/>
            <w:tcBorders>
              <w:left w:val="single" w:sz="4" w:space="0" w:color="000000"/>
              <w:bottom w:val="single" w:sz="4" w:space="0" w:color="000000"/>
              <w:right w:val="single" w:sz="4" w:space="0" w:color="000000"/>
            </w:tcBorders>
          </w:tcPr>
          <w:p w14:paraId="5032DBE5" w14:textId="77777777" w:rsidR="0054493D" w:rsidRPr="00634D34" w:rsidRDefault="0054493D" w:rsidP="008536F0">
            <w:pPr>
              <w:spacing w:after="0" w:line="240" w:lineRule="auto"/>
              <w:rPr>
                <w:rFonts w:ascii="Times New Roman" w:hAnsi="Times New Roman" w:cs="Times New Roman"/>
                <w:sz w:val="20"/>
                <w:szCs w:val="20"/>
              </w:rPr>
            </w:pPr>
          </w:p>
        </w:tc>
      </w:tr>
    </w:tbl>
    <w:p w14:paraId="021FEB49" w14:textId="77777777" w:rsidR="004D7962" w:rsidRPr="00634D34" w:rsidRDefault="004D7962" w:rsidP="008536F0">
      <w:pPr>
        <w:spacing w:after="0" w:line="240" w:lineRule="auto"/>
        <w:rPr>
          <w:rFonts w:ascii="Times New Roman" w:hAnsi="Times New Roman"/>
          <w:b/>
          <w:color w:val="000000" w:themeColor="text1"/>
          <w:sz w:val="24"/>
        </w:rPr>
      </w:pPr>
    </w:p>
    <w:p w14:paraId="1D91EE8B" w14:textId="4DEF4651" w:rsidR="004D7962" w:rsidRPr="00634D34" w:rsidRDefault="004D7962" w:rsidP="008536F0">
      <w:pPr>
        <w:spacing w:after="0" w:line="240" w:lineRule="auto"/>
        <w:rPr>
          <w:rFonts w:ascii="Times New Roman" w:hAnsi="Times New Roman"/>
          <w:b/>
          <w:color w:val="000000" w:themeColor="text1"/>
          <w:sz w:val="24"/>
        </w:rPr>
      </w:pPr>
      <w:r w:rsidRPr="00634D34">
        <w:rPr>
          <w:rFonts w:ascii="Times New Roman" w:hAnsi="Times New Roman"/>
          <w:b/>
          <w:color w:val="000000" w:themeColor="text1"/>
          <w:sz w:val="24"/>
        </w:rPr>
        <w:t>Трудовая функция 3. «Организационно - методическое обеспечение мероприятий по развитию у обучающихся интереса к чтению»</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35"/>
        <w:gridCol w:w="2835"/>
        <w:gridCol w:w="1417"/>
      </w:tblGrid>
      <w:tr w:rsidR="00DC6B6C" w:rsidRPr="00634D34" w14:paraId="69586984" w14:textId="77777777" w:rsidTr="00DC6B6C">
        <w:trPr>
          <w:trHeight w:hRule="exact" w:val="551"/>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3A36F0A6"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8BADB02" w14:textId="71E85864"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370B93C" w14:textId="387E20BE"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767F2702"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07086D5E"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(сумма баллов)</w:t>
            </w:r>
          </w:p>
        </w:tc>
      </w:tr>
      <w:tr w:rsidR="0054493D" w:rsidRPr="00634D34" w14:paraId="4BC7B8B1" w14:textId="77777777" w:rsidTr="00FB5021">
        <w:trPr>
          <w:trHeight w:hRule="exact" w:val="450"/>
        </w:trPr>
        <w:tc>
          <w:tcPr>
            <w:tcW w:w="2547" w:type="dxa"/>
            <w:vMerge/>
            <w:tcBorders>
              <w:top w:val="single" w:sz="4" w:space="0" w:color="000000"/>
              <w:left w:val="single" w:sz="4" w:space="0" w:color="000000"/>
              <w:bottom w:val="single" w:sz="4" w:space="0" w:color="000000"/>
              <w:right w:val="single" w:sz="4" w:space="0" w:color="000000"/>
            </w:tcBorders>
            <w:vAlign w:val="center"/>
          </w:tcPr>
          <w:p w14:paraId="7FD4D9E5" w14:textId="77777777" w:rsidR="0054493D" w:rsidRPr="00634D34" w:rsidRDefault="0054493D" w:rsidP="00F77F1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3B82A71" w14:textId="6E8C1BD7" w:rsidR="0054493D" w:rsidRPr="00634D34" w:rsidRDefault="0054493D" w:rsidP="00505E11">
            <w:pPr>
              <w:spacing w:after="0" w:line="240" w:lineRule="auto"/>
              <w:jc w:val="center"/>
              <w:rPr>
                <w:rFonts w:ascii="Times New Roman" w:hAnsi="Times New Roman" w:cs="Times New Roman"/>
                <w:b/>
                <w:color w:val="000000" w:themeColor="text1"/>
                <w:sz w:val="20"/>
                <w:szCs w:val="20"/>
                <w:lang w:val="en-US"/>
              </w:rPr>
            </w:pPr>
            <w:r w:rsidRPr="00634D34">
              <w:rPr>
                <w:rFonts w:ascii="Times New Roman" w:hAnsi="Times New Roman" w:cs="Times New Roman"/>
                <w:b/>
                <w:color w:val="000000" w:themeColor="text1"/>
                <w:sz w:val="20"/>
                <w:szCs w:val="20"/>
              </w:rPr>
              <w:t>Первая КК</w:t>
            </w:r>
            <w:r w:rsidR="00505E11" w:rsidRPr="00634D34">
              <w:rPr>
                <w:rFonts w:ascii="Times New Roman" w:hAnsi="Times New Roman" w:cs="Times New Roman"/>
                <w:b/>
                <w:color w:val="000000" w:themeColor="text1"/>
                <w:sz w:val="20"/>
                <w:szCs w:val="20"/>
              </w:rPr>
              <w:t xml:space="preserve"> </w:t>
            </w:r>
            <w:r w:rsidR="00492AEB"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B40FB74" w14:textId="649F91CA"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00492AEB" w:rsidRPr="00634D34">
              <w:rPr>
                <w:rFonts w:ascii="Times New Roman" w:hAnsi="Times New Roman" w:cs="Times New Roman"/>
                <w:b/>
                <w:color w:val="000000" w:themeColor="text1"/>
                <w:sz w:val="20"/>
                <w:szCs w:val="20"/>
                <w:lang w:val="en-US"/>
              </w:rPr>
              <w:t xml:space="preserve"> </w:t>
            </w:r>
            <w:r w:rsidR="00492AEB" w:rsidRPr="00634D34">
              <w:rPr>
                <w:rFonts w:ascii="Times New Roman" w:hAnsi="Times New Roman" w:cs="Times New Roman"/>
                <w:b/>
                <w:color w:val="000000" w:themeColor="text1"/>
                <w:sz w:val="20"/>
                <w:szCs w:val="20"/>
              </w:rPr>
              <w:t>(</w:t>
            </w:r>
            <w:r w:rsidR="00492AEB" w:rsidRPr="00634D34">
              <w:rPr>
                <w:rFonts w:ascii="Times New Roman" w:hAnsi="Times New Roman" w:cs="Times New Roman"/>
                <w:b/>
                <w:color w:val="000000" w:themeColor="text1"/>
                <w:sz w:val="20"/>
                <w:szCs w:val="20"/>
                <w:lang w:val="en-US"/>
              </w:rPr>
              <w:t>2</w:t>
            </w:r>
            <w:r w:rsidR="00492AEB" w:rsidRPr="00634D34">
              <w:rPr>
                <w:rFonts w:ascii="Times New Roman" w:hAnsi="Times New Roman" w:cs="Times New Roman"/>
                <w:b/>
                <w:color w:val="000000" w:themeColor="text1"/>
                <w:sz w:val="20"/>
                <w:szCs w:val="20"/>
              </w:rPr>
              <w:t xml:space="preserve">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8633869" w14:textId="29C78339"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w:t>
            </w:r>
            <w:r w:rsidR="00505E11"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34E2A0D4" w14:textId="206413F0"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00505E11"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w:t>
            </w:r>
            <w:r w:rsidR="00492AEB"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540A35A" w14:textId="77777777" w:rsidR="0054493D" w:rsidRPr="00634D34" w:rsidRDefault="0054493D" w:rsidP="00F77F1B">
            <w:pPr>
              <w:spacing w:after="0" w:line="240" w:lineRule="auto"/>
              <w:rPr>
                <w:rFonts w:ascii="Times New Roman" w:hAnsi="Times New Roman" w:cs="Times New Roman"/>
                <w:sz w:val="20"/>
                <w:szCs w:val="20"/>
              </w:rPr>
            </w:pPr>
          </w:p>
        </w:tc>
      </w:tr>
      <w:tr w:rsidR="00505E11" w:rsidRPr="00634D34" w14:paraId="43487162" w14:textId="77777777" w:rsidTr="00505E11">
        <w:trPr>
          <w:trHeight w:hRule="exact" w:val="279"/>
        </w:trPr>
        <w:tc>
          <w:tcPr>
            <w:tcW w:w="2547" w:type="dxa"/>
            <w:tcBorders>
              <w:top w:val="single" w:sz="4" w:space="0" w:color="000000"/>
              <w:left w:val="single" w:sz="4" w:space="0" w:color="000000"/>
              <w:bottom w:val="single" w:sz="4" w:space="0" w:color="000000"/>
              <w:right w:val="single" w:sz="4" w:space="0" w:color="000000"/>
            </w:tcBorders>
            <w:vAlign w:val="center"/>
          </w:tcPr>
          <w:p w14:paraId="727849AF" w14:textId="6491D108"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BAFAF45" w14:textId="490D0609"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E3A4BC" w14:textId="13AD50DA"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133A2C0" w14:textId="7B037CE7"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44F793AA" w14:textId="4FDBB595"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68E8BA85" w14:textId="3AD20526"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712371BF" w14:textId="77777777" w:rsidTr="00FB5021">
        <w:trPr>
          <w:trHeight w:val="200"/>
        </w:trPr>
        <w:tc>
          <w:tcPr>
            <w:tcW w:w="2547" w:type="dxa"/>
            <w:vMerge w:val="restart"/>
            <w:tcBorders>
              <w:top w:val="single" w:sz="4" w:space="0" w:color="000000"/>
              <w:left w:val="single" w:sz="4" w:space="0" w:color="000000"/>
              <w:right w:val="single" w:sz="4" w:space="0" w:color="000000"/>
            </w:tcBorders>
          </w:tcPr>
          <w:p w14:paraId="65C560E4" w14:textId="348D2CDA"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Проведение мероприятий по формированию у обучающихся интереса к чтению</w:t>
            </w:r>
          </w:p>
        </w:tc>
        <w:tc>
          <w:tcPr>
            <w:tcW w:w="2835" w:type="dxa"/>
            <w:vMerge w:val="restart"/>
            <w:tcBorders>
              <w:top w:val="single" w:sz="4" w:space="0" w:color="000000"/>
              <w:left w:val="single" w:sz="4" w:space="0" w:color="000000"/>
              <w:right w:val="single" w:sz="4" w:space="0" w:color="000000"/>
            </w:tcBorders>
          </w:tcPr>
          <w:p w14:paraId="6022E56A"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1. Проведение мероприятий по формированию у обучающихся интереса к чтению. </w:t>
            </w:r>
          </w:p>
          <w:p w14:paraId="35C80480"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Подготовка и проведение  библиотечных выставок. </w:t>
            </w:r>
          </w:p>
        </w:tc>
        <w:tc>
          <w:tcPr>
            <w:tcW w:w="2835" w:type="dxa"/>
            <w:vMerge w:val="restart"/>
            <w:tcBorders>
              <w:top w:val="single" w:sz="4" w:space="0" w:color="000000"/>
              <w:left w:val="single" w:sz="4" w:space="0" w:color="000000"/>
              <w:right w:val="single" w:sz="4" w:space="0" w:color="000000"/>
            </w:tcBorders>
          </w:tcPr>
          <w:p w14:paraId="5561790B"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1. Проведение мероприятий по формированию у обучающихся интереса к чтению. </w:t>
            </w:r>
          </w:p>
          <w:p w14:paraId="176D6CF8"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Подготовка и проведение  библиотечных выставок, в том числе электронных, с привлечением обучающихся.</w:t>
            </w:r>
          </w:p>
          <w:p w14:paraId="5BFA34FE"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3. Педагогическая поддержка детского литературного творчества.</w:t>
            </w:r>
          </w:p>
        </w:tc>
        <w:tc>
          <w:tcPr>
            <w:tcW w:w="2835" w:type="dxa"/>
            <w:tcBorders>
              <w:top w:val="single" w:sz="4" w:space="0" w:color="000000"/>
              <w:left w:val="single" w:sz="4" w:space="0" w:color="000000"/>
              <w:bottom w:val="nil"/>
              <w:right w:val="single" w:sz="4" w:space="0" w:color="000000"/>
            </w:tcBorders>
          </w:tcPr>
          <w:p w14:paraId="28CFD861"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Наличие в плане работы библиотеки мероприятий по формированию у обучающихся интереса к чтению.</w:t>
            </w:r>
          </w:p>
        </w:tc>
        <w:tc>
          <w:tcPr>
            <w:tcW w:w="2835" w:type="dxa"/>
            <w:tcBorders>
              <w:top w:val="single" w:sz="4" w:space="0" w:color="000000"/>
              <w:left w:val="single" w:sz="4" w:space="0" w:color="000000"/>
              <w:bottom w:val="nil"/>
              <w:right w:val="single" w:sz="4" w:space="0" w:color="000000"/>
            </w:tcBorders>
          </w:tcPr>
          <w:p w14:paraId="287A75AA"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Наличие в плане работы библиотеки мероприятий по формированию у обучающихся интереса к чтению.</w:t>
            </w:r>
          </w:p>
        </w:tc>
        <w:tc>
          <w:tcPr>
            <w:tcW w:w="1417" w:type="dxa"/>
            <w:vMerge w:val="restart"/>
            <w:tcBorders>
              <w:top w:val="single" w:sz="4" w:space="0" w:color="000000"/>
              <w:left w:val="single" w:sz="4" w:space="0" w:color="000000"/>
              <w:right w:val="single" w:sz="4" w:space="0" w:color="000000"/>
            </w:tcBorders>
          </w:tcPr>
          <w:p w14:paraId="237596B5" w14:textId="36124B8A"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061D873F" w14:textId="77777777" w:rsidTr="00FB5021">
        <w:trPr>
          <w:trHeight w:val="200"/>
        </w:trPr>
        <w:tc>
          <w:tcPr>
            <w:tcW w:w="2547" w:type="dxa"/>
            <w:vMerge/>
            <w:tcBorders>
              <w:left w:val="single" w:sz="4" w:space="0" w:color="000000"/>
              <w:right w:val="single" w:sz="4" w:space="0" w:color="000000"/>
            </w:tcBorders>
          </w:tcPr>
          <w:p w14:paraId="77CF9DF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2EC67B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254E1D3"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3D685AF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w:t>
            </w:r>
            <w:r w:rsidRPr="00634D34">
              <w:rPr>
                <w:rFonts w:ascii="Times New Roman" w:hAnsi="Times New Roman" w:cs="Times New Roman"/>
                <w:sz w:val="20"/>
                <w:szCs w:val="20"/>
              </w:rPr>
              <w:t>Положительная динамика количества приглашённых к участию в библиотечных мероприятиях педагогов, родителей и др.за последние три года.</w:t>
            </w:r>
          </w:p>
        </w:tc>
        <w:tc>
          <w:tcPr>
            <w:tcW w:w="2835" w:type="dxa"/>
            <w:tcBorders>
              <w:top w:val="nil"/>
              <w:left w:val="single" w:sz="4" w:space="0" w:color="000000"/>
              <w:bottom w:val="nil"/>
              <w:right w:val="single" w:sz="4" w:space="0" w:color="000000"/>
            </w:tcBorders>
          </w:tcPr>
          <w:p w14:paraId="3CB0440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приглашённых к участию в подготовке и проведении   библиотечных мероприятий обучающихся, педагогов, родителей и др.за последние три года.</w:t>
            </w:r>
          </w:p>
        </w:tc>
        <w:tc>
          <w:tcPr>
            <w:tcW w:w="1417" w:type="dxa"/>
            <w:vMerge/>
            <w:tcBorders>
              <w:left w:val="single" w:sz="4" w:space="0" w:color="000000"/>
              <w:right w:val="single" w:sz="4" w:space="0" w:color="000000"/>
            </w:tcBorders>
          </w:tcPr>
          <w:p w14:paraId="641EA144"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3F536E0" w14:textId="77777777" w:rsidTr="00FB5021">
        <w:trPr>
          <w:trHeight w:val="1091"/>
        </w:trPr>
        <w:tc>
          <w:tcPr>
            <w:tcW w:w="2547" w:type="dxa"/>
            <w:vMerge/>
            <w:tcBorders>
              <w:left w:val="single" w:sz="4" w:space="0" w:color="000000"/>
              <w:bottom w:val="single" w:sz="4" w:space="0" w:color="000000"/>
              <w:right w:val="single" w:sz="4" w:space="0" w:color="000000"/>
            </w:tcBorders>
          </w:tcPr>
          <w:p w14:paraId="35DA31B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EB0F07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3505388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45586B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05BA343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Результаты участия обучающихся в творческих конкурсах, проектах, в том числе сетевых (указать статус, наименование, дату проведения, место проведения) за последние три года</w:t>
            </w:r>
            <w:r w:rsidRPr="00634D34">
              <w:rPr>
                <w:rFonts w:ascii="Times New Roman" w:hAnsi="Times New Roman" w:cs="Times New Roman"/>
                <w:color w:val="000000"/>
                <w:sz w:val="20"/>
                <w:szCs w:val="20"/>
              </w:rPr>
              <w:t>.</w:t>
            </w:r>
          </w:p>
        </w:tc>
        <w:tc>
          <w:tcPr>
            <w:tcW w:w="1417" w:type="dxa"/>
            <w:vMerge/>
            <w:tcBorders>
              <w:left w:val="single" w:sz="4" w:space="0" w:color="000000"/>
              <w:bottom w:val="single" w:sz="4" w:space="0" w:color="000000"/>
              <w:right w:val="single" w:sz="4" w:space="0" w:color="000000"/>
            </w:tcBorders>
          </w:tcPr>
          <w:p w14:paraId="43D9C206"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972937A" w14:textId="77777777" w:rsidTr="00FB5021">
        <w:trPr>
          <w:trHeight w:val="927"/>
        </w:trPr>
        <w:tc>
          <w:tcPr>
            <w:tcW w:w="2547" w:type="dxa"/>
            <w:vMerge w:val="restart"/>
            <w:tcBorders>
              <w:top w:val="single" w:sz="4" w:space="0" w:color="000000"/>
              <w:left w:val="single" w:sz="4" w:space="0" w:color="000000"/>
              <w:right w:val="single" w:sz="4" w:space="0" w:color="000000"/>
            </w:tcBorders>
          </w:tcPr>
          <w:p w14:paraId="69D63BA1" w14:textId="2BE0083C"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Осуществление информационно -</w:t>
            </w:r>
          </w:p>
          <w:p w14:paraId="5ABA6DBF"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sz w:val="20"/>
                <w:szCs w:val="20"/>
              </w:rPr>
              <w:t>методической поддержки воспитательной деятельности по формированию у обучающихся уважения к родному языку, развитию культуры речи</w:t>
            </w:r>
          </w:p>
        </w:tc>
        <w:tc>
          <w:tcPr>
            <w:tcW w:w="2835" w:type="dxa"/>
            <w:vMerge w:val="restart"/>
            <w:tcBorders>
              <w:top w:val="single" w:sz="4" w:space="0" w:color="000000"/>
              <w:left w:val="single" w:sz="4" w:space="0" w:color="000000"/>
              <w:right w:val="single" w:sz="4" w:space="0" w:color="000000"/>
            </w:tcBorders>
          </w:tcPr>
          <w:p w14:paraId="3D11258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Проведение библиотечных мероприятий, посвященных родному языку, развитию культуры речи.</w:t>
            </w:r>
          </w:p>
          <w:p w14:paraId="55DAAB60"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Предоставление доступа к онлайн ресурсам, энциклопедиям, историческим материалам о родном языке и его развитии. </w:t>
            </w:r>
          </w:p>
          <w:p w14:paraId="40ED663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3. Осуществление информационно-методической поддержки при подготовке общешкольных тематических мероприятий.</w:t>
            </w:r>
          </w:p>
        </w:tc>
        <w:tc>
          <w:tcPr>
            <w:tcW w:w="2835" w:type="dxa"/>
            <w:vMerge w:val="restart"/>
            <w:tcBorders>
              <w:top w:val="single" w:sz="4" w:space="0" w:color="000000"/>
              <w:left w:val="single" w:sz="4" w:space="0" w:color="000000"/>
              <w:right w:val="single" w:sz="4" w:space="0" w:color="000000"/>
            </w:tcBorders>
          </w:tcPr>
          <w:p w14:paraId="6E76BB0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посвященных родному языку, развитию культуры речи. </w:t>
            </w:r>
          </w:p>
          <w:p w14:paraId="5BF29340"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Предоставление доступа к онлайн ресурсам, энциклопедиям, историческим материалам о родном языке и его развитии.   </w:t>
            </w:r>
          </w:p>
          <w:p w14:paraId="0407DAA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Осуществление информационно-методической поддержки при подготовке общешкольных тематических мероприятий. </w:t>
            </w:r>
          </w:p>
        </w:tc>
        <w:tc>
          <w:tcPr>
            <w:tcW w:w="2835" w:type="dxa"/>
            <w:tcBorders>
              <w:top w:val="single" w:sz="4" w:space="0" w:color="000000"/>
              <w:left w:val="single" w:sz="4" w:space="0" w:color="000000"/>
              <w:bottom w:val="nil"/>
              <w:right w:val="single" w:sz="4" w:space="0" w:color="000000"/>
            </w:tcBorders>
          </w:tcPr>
          <w:p w14:paraId="3C5B77A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в плане работы библиотеки мероприятий по формированию у обучающихся уважения к родному языку, развитию культуры речи.</w:t>
            </w:r>
          </w:p>
        </w:tc>
        <w:tc>
          <w:tcPr>
            <w:tcW w:w="2835" w:type="dxa"/>
            <w:tcBorders>
              <w:top w:val="single" w:sz="4" w:space="0" w:color="000000"/>
              <w:left w:val="single" w:sz="4" w:space="0" w:color="000000"/>
              <w:bottom w:val="nil"/>
              <w:right w:val="single" w:sz="4" w:space="0" w:color="000000"/>
            </w:tcBorders>
          </w:tcPr>
          <w:p w14:paraId="2A3E12F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Наличие в плане работы библиотеки мероприятий по формированию у обучающихся  уважения к родному языку, развитию культуры речи. </w:t>
            </w:r>
          </w:p>
        </w:tc>
        <w:tc>
          <w:tcPr>
            <w:tcW w:w="1417" w:type="dxa"/>
            <w:vMerge w:val="restart"/>
            <w:tcBorders>
              <w:top w:val="single" w:sz="4" w:space="0" w:color="000000"/>
              <w:left w:val="single" w:sz="4" w:space="0" w:color="000000"/>
              <w:bottom w:val="nil"/>
              <w:right w:val="single" w:sz="4" w:space="0" w:color="000000"/>
            </w:tcBorders>
          </w:tcPr>
          <w:p w14:paraId="0AAEA813" w14:textId="0397E258"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1DC8A7D" w14:textId="77777777" w:rsidTr="00FB5021">
        <w:trPr>
          <w:trHeight w:val="1404"/>
        </w:trPr>
        <w:tc>
          <w:tcPr>
            <w:tcW w:w="2547" w:type="dxa"/>
            <w:vMerge/>
            <w:tcBorders>
              <w:left w:val="single" w:sz="4" w:space="0" w:color="000000"/>
              <w:right w:val="single" w:sz="4" w:space="0" w:color="000000"/>
            </w:tcBorders>
          </w:tcPr>
          <w:p w14:paraId="6B90A076"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2668B359"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19B5272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5AB405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общешкольных тематических мероприятий, обеспеченных информационно-методической поддержкой за последние три года. </w:t>
            </w:r>
          </w:p>
        </w:tc>
        <w:tc>
          <w:tcPr>
            <w:tcW w:w="2835" w:type="dxa"/>
            <w:tcBorders>
              <w:top w:val="nil"/>
              <w:left w:val="single" w:sz="4" w:space="0" w:color="000000"/>
              <w:bottom w:val="nil"/>
              <w:right w:val="single" w:sz="4" w:space="0" w:color="000000"/>
            </w:tcBorders>
          </w:tcPr>
          <w:p w14:paraId="314AA41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общешкольных тематических мероприятий, обеспеченных информационно-методической поддержкой за последние три года.</w:t>
            </w:r>
          </w:p>
        </w:tc>
        <w:tc>
          <w:tcPr>
            <w:tcW w:w="1417" w:type="dxa"/>
            <w:vMerge/>
            <w:tcBorders>
              <w:top w:val="nil"/>
              <w:left w:val="single" w:sz="4" w:space="0" w:color="000000"/>
              <w:right w:val="single" w:sz="4" w:space="0" w:color="000000"/>
            </w:tcBorders>
          </w:tcPr>
          <w:p w14:paraId="65106AC2"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64F9CFB" w14:textId="77777777" w:rsidTr="00FB5021">
        <w:trPr>
          <w:trHeight w:val="784"/>
        </w:trPr>
        <w:tc>
          <w:tcPr>
            <w:tcW w:w="2547" w:type="dxa"/>
            <w:vMerge/>
            <w:tcBorders>
              <w:left w:val="single" w:sz="4" w:space="0" w:color="000000"/>
              <w:bottom w:val="single" w:sz="4" w:space="0" w:color="000000"/>
              <w:right w:val="single" w:sz="4" w:space="0" w:color="000000"/>
            </w:tcBorders>
          </w:tcPr>
          <w:p w14:paraId="44B9BA79"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24337E5D"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6683776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C89489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568AD83B"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Наличие электронной библиотеки/коллекции информационно - методических материалов.  </w:t>
            </w:r>
          </w:p>
        </w:tc>
        <w:tc>
          <w:tcPr>
            <w:tcW w:w="1417" w:type="dxa"/>
            <w:vMerge/>
            <w:tcBorders>
              <w:left w:val="single" w:sz="4" w:space="0" w:color="000000"/>
              <w:bottom w:val="single" w:sz="4" w:space="0" w:color="000000"/>
              <w:right w:val="single" w:sz="4" w:space="0" w:color="000000"/>
            </w:tcBorders>
          </w:tcPr>
          <w:p w14:paraId="485B0159"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6CEA0C4" w14:textId="77777777" w:rsidTr="00FB5021">
        <w:trPr>
          <w:trHeight w:val="200"/>
        </w:trPr>
        <w:tc>
          <w:tcPr>
            <w:tcW w:w="2547" w:type="dxa"/>
            <w:vMerge w:val="restart"/>
            <w:tcBorders>
              <w:top w:val="single" w:sz="4" w:space="0" w:color="000000"/>
              <w:left w:val="single" w:sz="4" w:space="0" w:color="000000"/>
              <w:right w:val="single" w:sz="4" w:space="0" w:color="000000"/>
            </w:tcBorders>
          </w:tcPr>
          <w:p w14:paraId="740DC112" w14:textId="1E316347"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Осуществление взаимодействия с семьей с целью педагогической поддержки семейного чтения</w:t>
            </w:r>
          </w:p>
        </w:tc>
        <w:tc>
          <w:tcPr>
            <w:tcW w:w="2835" w:type="dxa"/>
            <w:vMerge w:val="restart"/>
            <w:tcBorders>
              <w:top w:val="single" w:sz="4" w:space="0" w:color="000000"/>
              <w:left w:val="single" w:sz="4" w:space="0" w:color="000000"/>
              <w:right w:val="single" w:sz="4" w:space="0" w:color="000000"/>
            </w:tcBorders>
          </w:tcPr>
          <w:p w14:paraId="4EB4B77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направленных на поддержку семейного чтения. </w:t>
            </w:r>
          </w:p>
          <w:p w14:paraId="05EF27A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Выступления на родительских собраниях по тематике семейного чтения.</w:t>
            </w:r>
          </w:p>
        </w:tc>
        <w:tc>
          <w:tcPr>
            <w:tcW w:w="2835" w:type="dxa"/>
            <w:vMerge w:val="restart"/>
            <w:tcBorders>
              <w:top w:val="single" w:sz="4" w:space="0" w:color="000000"/>
              <w:left w:val="single" w:sz="4" w:space="0" w:color="000000"/>
              <w:right w:val="single" w:sz="4" w:space="0" w:color="000000"/>
            </w:tcBorders>
          </w:tcPr>
          <w:p w14:paraId="42D1CA5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направленных на поддержку семейного чтения. </w:t>
            </w:r>
          </w:p>
          <w:p w14:paraId="054CA28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Выступления на родительских собраниях по тематике семейного чтения.</w:t>
            </w:r>
          </w:p>
          <w:p w14:paraId="6803177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 xml:space="preserve">Участие обучающихся в творческих мероприятиях по направлению поддержки семейного  чтения, в том числе сетевых. </w:t>
            </w:r>
          </w:p>
        </w:tc>
        <w:tc>
          <w:tcPr>
            <w:tcW w:w="2835" w:type="dxa"/>
            <w:tcBorders>
              <w:top w:val="single" w:sz="4" w:space="0" w:color="000000"/>
              <w:left w:val="single" w:sz="4" w:space="0" w:color="000000"/>
              <w:bottom w:val="single" w:sz="4" w:space="0" w:color="000000"/>
              <w:right w:val="single" w:sz="4" w:space="0" w:color="000000"/>
            </w:tcBorders>
          </w:tcPr>
          <w:p w14:paraId="59A7F996" w14:textId="77777777" w:rsidR="0054493D" w:rsidRPr="00634D34" w:rsidRDefault="0054493D" w:rsidP="008536F0">
            <w:pPr>
              <w:spacing w:after="0" w:line="240" w:lineRule="auto"/>
              <w:rPr>
                <w:rFonts w:ascii="Times New Roman" w:hAnsi="Times New Roman" w:cs="Times New Roman"/>
                <w:b/>
                <w:sz w:val="20"/>
                <w:szCs w:val="20"/>
              </w:rPr>
            </w:pPr>
            <w:r w:rsidRPr="00634D34">
              <w:rPr>
                <w:rFonts w:ascii="Times New Roman" w:hAnsi="Times New Roman" w:cs="Times New Roman"/>
                <w:color w:val="000000"/>
                <w:sz w:val="20"/>
                <w:szCs w:val="20"/>
              </w:rPr>
              <w:t>1. Наличие в плане работы библиотеки мероприятий по поддержке семейного чтения.</w:t>
            </w:r>
          </w:p>
        </w:tc>
        <w:tc>
          <w:tcPr>
            <w:tcW w:w="2835" w:type="dxa"/>
            <w:tcBorders>
              <w:top w:val="single" w:sz="4" w:space="0" w:color="000000"/>
              <w:left w:val="single" w:sz="4" w:space="0" w:color="000000"/>
              <w:bottom w:val="single" w:sz="4" w:space="0" w:color="000000"/>
              <w:right w:val="single" w:sz="4" w:space="0" w:color="000000"/>
            </w:tcBorders>
          </w:tcPr>
          <w:p w14:paraId="631EBF0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в плане работы библиотеки мероприятий по поддержке семейного чтения.</w:t>
            </w:r>
          </w:p>
        </w:tc>
        <w:tc>
          <w:tcPr>
            <w:tcW w:w="1417" w:type="dxa"/>
            <w:vMerge w:val="restart"/>
            <w:tcBorders>
              <w:top w:val="single" w:sz="4" w:space="0" w:color="000000"/>
              <w:left w:val="single" w:sz="4" w:space="0" w:color="000000"/>
              <w:right w:val="single" w:sz="4" w:space="0" w:color="000000"/>
            </w:tcBorders>
          </w:tcPr>
          <w:p w14:paraId="57A7AE18" w14:textId="42849AEA"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27BE2F3" w14:textId="77777777" w:rsidTr="00FB5021">
        <w:trPr>
          <w:trHeight w:val="200"/>
        </w:trPr>
        <w:tc>
          <w:tcPr>
            <w:tcW w:w="2547" w:type="dxa"/>
            <w:vMerge/>
            <w:tcBorders>
              <w:left w:val="single" w:sz="4" w:space="0" w:color="000000"/>
              <w:right w:val="single" w:sz="4" w:space="0" w:color="000000"/>
            </w:tcBorders>
          </w:tcPr>
          <w:p w14:paraId="4FFA5512"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519E738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46C2A94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single" w:sz="4" w:space="0" w:color="000000"/>
              <w:left w:val="single" w:sz="4" w:space="0" w:color="000000"/>
              <w:right w:val="single" w:sz="4" w:space="0" w:color="000000"/>
            </w:tcBorders>
          </w:tcPr>
          <w:p w14:paraId="34E5F61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совместных детско - взрослых мероприятий по направлению поддержки семейного чтения за последние три года.</w:t>
            </w:r>
          </w:p>
        </w:tc>
        <w:tc>
          <w:tcPr>
            <w:tcW w:w="2835" w:type="dxa"/>
            <w:tcBorders>
              <w:top w:val="single" w:sz="4" w:space="0" w:color="000000"/>
              <w:left w:val="single" w:sz="4" w:space="0" w:color="000000"/>
              <w:bottom w:val="single" w:sz="4" w:space="0" w:color="000000"/>
              <w:right w:val="single" w:sz="4" w:space="0" w:color="000000"/>
            </w:tcBorders>
          </w:tcPr>
          <w:p w14:paraId="14D29E26"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совместных детско - взрослых мероприятий по направлению поддержки семейного чтения за последние три года.</w:t>
            </w:r>
          </w:p>
        </w:tc>
        <w:tc>
          <w:tcPr>
            <w:tcW w:w="1417" w:type="dxa"/>
            <w:vMerge/>
            <w:tcBorders>
              <w:left w:val="single" w:sz="4" w:space="0" w:color="000000"/>
              <w:right w:val="single" w:sz="4" w:space="0" w:color="000000"/>
            </w:tcBorders>
          </w:tcPr>
          <w:p w14:paraId="6937F34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22EBFD8" w14:textId="77777777" w:rsidTr="00FB5021">
        <w:trPr>
          <w:trHeight w:val="200"/>
        </w:trPr>
        <w:tc>
          <w:tcPr>
            <w:tcW w:w="2547" w:type="dxa"/>
            <w:vMerge/>
            <w:tcBorders>
              <w:left w:val="single" w:sz="4" w:space="0" w:color="000000"/>
              <w:bottom w:val="single" w:sz="4" w:space="0" w:color="000000"/>
              <w:right w:val="single" w:sz="4" w:space="0" w:color="000000"/>
            </w:tcBorders>
          </w:tcPr>
          <w:p w14:paraId="05BE520F"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715EAB6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7E2000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1428118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9CB0AD8"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 xml:space="preserve">Результаты участия обучающихся в проектах, фестивалях, конкурсах, марафонах и др., посвященных семейному чтению, в том числе сетевых (указать статус мероприятия, наименование, дату проведения, форму, место </w:t>
            </w:r>
            <w:r w:rsidRPr="00634D34">
              <w:rPr>
                <w:rFonts w:ascii="Times New Roman" w:hAnsi="Times New Roman" w:cs="Times New Roman"/>
                <w:sz w:val="20"/>
                <w:szCs w:val="20"/>
              </w:rPr>
              <w:lastRenderedPageBreak/>
              <w:t>проведения) за последние три года.</w:t>
            </w:r>
          </w:p>
        </w:tc>
        <w:tc>
          <w:tcPr>
            <w:tcW w:w="1417" w:type="dxa"/>
            <w:vMerge/>
            <w:tcBorders>
              <w:left w:val="single" w:sz="4" w:space="0" w:color="000000"/>
              <w:bottom w:val="single" w:sz="4" w:space="0" w:color="000000"/>
              <w:right w:val="single" w:sz="4" w:space="0" w:color="000000"/>
            </w:tcBorders>
          </w:tcPr>
          <w:p w14:paraId="39BD673F" w14:textId="77777777" w:rsidR="0054493D" w:rsidRPr="00634D34" w:rsidRDefault="0054493D" w:rsidP="008536F0">
            <w:pPr>
              <w:spacing w:after="0" w:line="240" w:lineRule="auto"/>
              <w:rPr>
                <w:rFonts w:ascii="Times New Roman" w:hAnsi="Times New Roman" w:cs="Times New Roman"/>
                <w:sz w:val="20"/>
                <w:szCs w:val="20"/>
              </w:rPr>
            </w:pPr>
          </w:p>
        </w:tc>
      </w:tr>
    </w:tbl>
    <w:p w14:paraId="50CF5207" w14:textId="77777777" w:rsidR="004D7962" w:rsidRPr="00634D34" w:rsidRDefault="004D7962" w:rsidP="008536F0">
      <w:pPr>
        <w:spacing w:after="0" w:line="240" w:lineRule="auto"/>
        <w:rPr>
          <w:rFonts w:ascii="Times New Roman" w:hAnsi="Times New Roman"/>
          <w:b/>
          <w:sz w:val="24"/>
        </w:rPr>
      </w:pPr>
    </w:p>
    <w:p w14:paraId="114E820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0BDE9E8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674A16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3B3AE1C4" w14:textId="6BF4D89D" w:rsidR="00167DD8" w:rsidRPr="00634D34" w:rsidRDefault="00167DD8" w:rsidP="00167DD8">
      <w:pPr>
        <w:sectPr w:rsidR="00167DD8" w:rsidRPr="00634D34" w:rsidSect="007200B5">
          <w:pgSz w:w="16838" w:h="11906" w:orient="landscape"/>
          <w:pgMar w:top="1021" w:right="680" w:bottom="680" w:left="1021" w:header="708" w:footer="708" w:gutter="0"/>
          <w:cols w:space="708"/>
          <w:docGrid w:linePitch="360"/>
        </w:sectPr>
      </w:pPr>
    </w:p>
    <w:p w14:paraId="1AC799B9" w14:textId="5F82E292" w:rsidR="009A353B" w:rsidRPr="00634D34" w:rsidRDefault="009A353B" w:rsidP="009A353B">
      <w:pPr>
        <w:pStyle w:val="1"/>
        <w:spacing w:before="0" w:line="240" w:lineRule="auto"/>
        <w:rPr>
          <w:rFonts w:ascii="Arial Black" w:hAnsi="Arial Black" w:cs="Times New Roman"/>
          <w:b/>
          <w:color w:val="222A35" w:themeColor="text2" w:themeShade="80"/>
          <w:sz w:val="24"/>
          <w:szCs w:val="24"/>
        </w:rPr>
      </w:pPr>
      <w:bookmarkStart w:id="29" w:name="_Toc188645526"/>
      <w:r w:rsidRPr="00634D34">
        <w:rPr>
          <w:rFonts w:ascii="Arial Black" w:hAnsi="Arial Black" w:cs="Times New Roman"/>
          <w:b/>
          <w:color w:val="222A35" w:themeColor="text2" w:themeShade="80"/>
          <w:sz w:val="24"/>
          <w:szCs w:val="24"/>
        </w:rPr>
        <w:lastRenderedPageBreak/>
        <w:t>Должность: Педагог-организатор</w:t>
      </w:r>
      <w:bookmarkEnd w:id="29"/>
    </w:p>
    <w:p w14:paraId="5AA11E82" w14:textId="77777777" w:rsidR="00D05F38" w:rsidRPr="00634D34" w:rsidRDefault="00D05F38" w:rsidP="008536F0">
      <w:pPr>
        <w:spacing w:after="0" w:line="240" w:lineRule="auto"/>
      </w:pPr>
    </w:p>
    <w:p w14:paraId="420E11C3" w14:textId="37820482" w:rsidR="009A353B" w:rsidRPr="00634D34" w:rsidRDefault="009A353B"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11F3BB35" w14:textId="40813ECE" w:rsidR="00DD6C7F" w:rsidRPr="00634D34" w:rsidRDefault="00DD6C7F"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«Организационно-педагогическое обеспечение проектирования и реализации программ воспитания»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6B6B25BC" w14:textId="77777777" w:rsidTr="00DD6C7F">
        <w:trPr>
          <w:trHeight w:val="183"/>
        </w:trPr>
        <w:tc>
          <w:tcPr>
            <w:tcW w:w="2547" w:type="dxa"/>
            <w:vMerge w:val="restart"/>
            <w:vAlign w:val="center"/>
          </w:tcPr>
          <w:p w14:paraId="6E32A74B" w14:textId="77777777" w:rsidR="00DD6C7F" w:rsidRPr="00634D34" w:rsidRDefault="00DD6C7F" w:rsidP="00DD6C7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2848C8FB"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531762"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DB4C80C" w14:textId="77777777" w:rsidR="00DD6C7F" w:rsidRPr="00634D34" w:rsidRDefault="00DD6C7F" w:rsidP="00DD6C7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2A92D309" w14:textId="77777777" w:rsidTr="00DD6C7F">
        <w:tc>
          <w:tcPr>
            <w:tcW w:w="2547" w:type="dxa"/>
            <w:vMerge/>
            <w:vAlign w:val="center"/>
          </w:tcPr>
          <w:p w14:paraId="20563D1C" w14:textId="77777777" w:rsidR="00DD6C7F" w:rsidRPr="00634D34" w:rsidRDefault="00DD6C7F" w:rsidP="00DD6C7F">
            <w:pPr>
              <w:pStyle w:val="a9"/>
              <w:rPr>
                <w:rFonts w:ascii="Times New Roman" w:eastAsia="Times New Roman" w:hAnsi="Times New Roman"/>
                <w:b/>
                <w:sz w:val="20"/>
                <w:szCs w:val="20"/>
                <w:lang w:eastAsia="ru-RU"/>
              </w:rPr>
            </w:pPr>
          </w:p>
        </w:tc>
        <w:tc>
          <w:tcPr>
            <w:tcW w:w="2835" w:type="dxa"/>
            <w:vAlign w:val="center"/>
          </w:tcPr>
          <w:p w14:paraId="088C33DD" w14:textId="6A07A2C7"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5AE4D27" w14:textId="77777777" w:rsidR="00DD6C7F" w:rsidRPr="00634D34" w:rsidRDefault="00DD6C7F" w:rsidP="0080429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1B17ED" w14:textId="562B9615"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571BFFA" w14:textId="77777777" w:rsidR="00DD6C7F" w:rsidRPr="00634D34" w:rsidRDefault="00DD6C7F" w:rsidP="0080429E">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7DED4B4"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04811B34" w14:textId="77777777" w:rsidTr="00DD6C7F">
        <w:tc>
          <w:tcPr>
            <w:tcW w:w="2547" w:type="dxa"/>
            <w:vAlign w:val="center"/>
          </w:tcPr>
          <w:p w14:paraId="2FFAACA2" w14:textId="69D380D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EBD986C" w14:textId="720204A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A8D2B59" w14:textId="527876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4C4AD14" w14:textId="7266B01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830B77F" w14:textId="687E46E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2FFC7E2C" w14:textId="4F73297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7E9ED5A1" w14:textId="77777777" w:rsidTr="00DD6C7F">
        <w:tc>
          <w:tcPr>
            <w:tcW w:w="2547" w:type="dxa"/>
          </w:tcPr>
          <w:p w14:paraId="5081D47F" w14:textId="69644F0F" w:rsidR="00DD6C7F" w:rsidRPr="00634D34" w:rsidRDefault="0020226A" w:rsidP="00DD6C7F">
            <w:pPr>
              <w:pStyle w:val="a9"/>
              <w:rPr>
                <w:rFonts w:ascii="Times New Roman" w:eastAsia="Times New Roman" w:hAnsi="Times New Roman"/>
                <w:sz w:val="20"/>
                <w:szCs w:val="20"/>
              </w:rPr>
            </w:pPr>
            <w:r w:rsidRPr="00634D34">
              <w:rPr>
                <w:rFonts w:ascii="Times New Roman" w:hAnsi="Times New Roman"/>
                <w:sz w:val="20"/>
                <w:szCs w:val="20"/>
              </w:rPr>
              <w:t xml:space="preserve">1. </w:t>
            </w:r>
            <w:r w:rsidR="00DD6C7F" w:rsidRPr="00634D34">
              <w:rPr>
                <w:rFonts w:ascii="Times New Roman" w:hAnsi="Times New Roman"/>
                <w:sz w:val="20"/>
                <w:szCs w:val="20"/>
              </w:rPr>
              <w:t>Изучение особенностей, интересов и потребностей обучающихся</w:t>
            </w:r>
          </w:p>
        </w:tc>
        <w:tc>
          <w:tcPr>
            <w:tcW w:w="2835" w:type="dxa"/>
          </w:tcPr>
          <w:p w14:paraId="1FC1F02B"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Определяет соответствующие возрастным особенностям обучающихся формы и методы организации воспитательной работы.</w:t>
            </w:r>
          </w:p>
        </w:tc>
        <w:tc>
          <w:tcPr>
            <w:tcW w:w="2835" w:type="dxa"/>
          </w:tcPr>
          <w:p w14:paraId="6E2767E7"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педагогическую диагностику с целью выявления индивидуальных особенностей, интересов и потребностей обучающихся;</w:t>
            </w:r>
          </w:p>
          <w:p w14:paraId="78C9F14A"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взаимодействует с другими специалистами в области воспитания для получения полной картины особенностей и потребностей обучающихся, детских коллективов.</w:t>
            </w:r>
          </w:p>
        </w:tc>
        <w:tc>
          <w:tcPr>
            <w:tcW w:w="2835" w:type="dxa"/>
          </w:tcPr>
          <w:p w14:paraId="763AA522"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Предлагает перечень используемых форм и методов организации воспитательной работы, соответствующие возрастным особенностям обучающихся.</w:t>
            </w:r>
          </w:p>
          <w:p w14:paraId="42DDEFE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574A4A90"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Приводит перечень индивидуальных особенностей, интересов и потребностей обучающихся, выявленных в результате педагогической диагностики;</w:t>
            </w:r>
          </w:p>
          <w:p w14:paraId="581B4CA1"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приводит примеры диагностик особенностей и потребностей обучающихся, детских коллективов. проведённых в партнёрстве с другими специалистами в области воспитания.</w:t>
            </w:r>
          </w:p>
        </w:tc>
        <w:tc>
          <w:tcPr>
            <w:tcW w:w="1417" w:type="dxa"/>
          </w:tcPr>
          <w:p w14:paraId="2A579FEB"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2A7417E7" w14:textId="77777777" w:rsidTr="00DD6C7F">
        <w:tc>
          <w:tcPr>
            <w:tcW w:w="2547" w:type="dxa"/>
          </w:tcPr>
          <w:p w14:paraId="14B8E546" w14:textId="373EE4C6"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Проектирование содержания воспитательной работы в образовательной организации в соответствии с требованиями ФГОС</w:t>
            </w:r>
          </w:p>
        </w:tc>
        <w:tc>
          <w:tcPr>
            <w:tcW w:w="2835" w:type="dxa"/>
          </w:tcPr>
          <w:p w14:paraId="1440646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Планирует сотрудничество с культурными и развлекательными организациями, к которым относятся музей, цирк, театр, библиотека и другие.</w:t>
            </w:r>
          </w:p>
        </w:tc>
        <w:tc>
          <w:tcPr>
            <w:tcW w:w="2835" w:type="dxa"/>
          </w:tcPr>
          <w:p w14:paraId="0557AEB0"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РПВ в соответствии с требованиями ФГОС, Примерной программы воспитания;</w:t>
            </w:r>
          </w:p>
          <w:p w14:paraId="0FD55A6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участвует в разработке Программы поддержки одарённых обучающихся и детей с ОВЗ.</w:t>
            </w:r>
          </w:p>
        </w:tc>
        <w:tc>
          <w:tcPr>
            <w:tcW w:w="2835" w:type="dxa"/>
          </w:tcPr>
          <w:p w14:paraId="06FABBD4"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Планирует работы с культурными и развлекательными организациями.</w:t>
            </w:r>
          </w:p>
        </w:tc>
        <w:tc>
          <w:tcPr>
            <w:tcW w:w="2835" w:type="dxa"/>
          </w:tcPr>
          <w:p w14:paraId="5C045848"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Ссылка приказ о создании рабочей группы по разработке РПВ;</w:t>
            </w:r>
          </w:p>
          <w:p w14:paraId="2DBB98B3"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Программу с указанием группы разработчиков.</w:t>
            </w:r>
          </w:p>
        </w:tc>
        <w:tc>
          <w:tcPr>
            <w:tcW w:w="1417" w:type="dxa"/>
          </w:tcPr>
          <w:p w14:paraId="10DDDD01"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E44F453" w14:textId="77777777" w:rsidTr="00DD6C7F">
        <w:tc>
          <w:tcPr>
            <w:tcW w:w="2547" w:type="dxa"/>
          </w:tcPr>
          <w:p w14:paraId="35FD3EA6" w14:textId="26F07F5B"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Организационно-педагогическое обеспечение участия детей и взрослых в проектировании РПВ</w:t>
            </w:r>
          </w:p>
        </w:tc>
        <w:tc>
          <w:tcPr>
            <w:tcW w:w="2835" w:type="dxa"/>
          </w:tcPr>
          <w:p w14:paraId="29CE6D5A" w14:textId="6D0F93BA"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Проводит анкетирование учащихся и родителей на выявление их образовательного запроса.</w:t>
            </w:r>
          </w:p>
        </w:tc>
        <w:tc>
          <w:tcPr>
            <w:tcW w:w="2835" w:type="dxa"/>
          </w:tcPr>
          <w:p w14:paraId="6F45F1B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Применяет педагогические методы работы с детским коллективом с целью вовлечения обучающихся в разработку РПВ;</w:t>
            </w:r>
          </w:p>
          <w:p w14:paraId="695688B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организовывает участие педагогов и родителей (законных представителей) в проектировании РПВ.</w:t>
            </w:r>
          </w:p>
        </w:tc>
        <w:tc>
          <w:tcPr>
            <w:tcW w:w="2835" w:type="dxa"/>
          </w:tcPr>
          <w:p w14:paraId="5F40E706" w14:textId="6D621FDE"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Приводит примеры  образовательных запросов родителей и обучающихся, выявленных в ходе анкетирования.</w:t>
            </w:r>
          </w:p>
        </w:tc>
        <w:tc>
          <w:tcPr>
            <w:tcW w:w="2835" w:type="dxa"/>
          </w:tcPr>
          <w:p w14:paraId="0C033754" w14:textId="63259D8E" w:rsidR="00DD6C7F" w:rsidRPr="00634D34" w:rsidRDefault="00DD6C7F" w:rsidP="0080429E">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Ссылка на план работы по проектированию РПВ; календарный план воспитательной работы школы.</w:t>
            </w:r>
          </w:p>
        </w:tc>
        <w:tc>
          <w:tcPr>
            <w:tcW w:w="1417" w:type="dxa"/>
          </w:tcPr>
          <w:p w14:paraId="726E5878"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994F581" w14:textId="77777777" w:rsidTr="00DD6C7F">
        <w:tc>
          <w:tcPr>
            <w:tcW w:w="2547" w:type="dxa"/>
          </w:tcPr>
          <w:p w14:paraId="571C3905" w14:textId="15A752E1"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 xml:space="preserve">Вовлечение обучающихся в творческую деятельность </w:t>
            </w:r>
            <w:r w:rsidR="00DD6C7F" w:rsidRPr="00634D34">
              <w:rPr>
                <w:rFonts w:ascii="Times New Roman" w:hAnsi="Times New Roman"/>
                <w:sz w:val="20"/>
                <w:szCs w:val="20"/>
              </w:rPr>
              <w:lastRenderedPageBreak/>
              <w:t>по основным направлениям воспитания</w:t>
            </w:r>
          </w:p>
        </w:tc>
        <w:tc>
          <w:tcPr>
            <w:tcW w:w="2835" w:type="dxa"/>
          </w:tcPr>
          <w:p w14:paraId="70C463C8"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Участвует в планировании и реализации отдыха воспитанников на каникулах.</w:t>
            </w:r>
          </w:p>
        </w:tc>
        <w:tc>
          <w:tcPr>
            <w:tcW w:w="2835" w:type="dxa"/>
          </w:tcPr>
          <w:p w14:paraId="3934F03C"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и проводит со-бытия;</w:t>
            </w:r>
          </w:p>
          <w:p w14:paraId="3EF0FBF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руководит детским творческим коллективом, клубом, студией и т.д.</w:t>
            </w:r>
          </w:p>
        </w:tc>
        <w:tc>
          <w:tcPr>
            <w:tcW w:w="2835" w:type="dxa"/>
          </w:tcPr>
          <w:p w14:paraId="3DFE5E1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Ссылка на программу пришкольного лагеря с дневным пребыванием</w:t>
            </w:r>
          </w:p>
        </w:tc>
        <w:tc>
          <w:tcPr>
            <w:tcW w:w="2835" w:type="dxa"/>
          </w:tcPr>
          <w:p w14:paraId="626B5BE9"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Ссылки на информационное освещение со-бытий);</w:t>
            </w:r>
          </w:p>
          <w:p w14:paraId="4BB1DA27"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 xml:space="preserve">2. </w:t>
            </w:r>
            <w:r w:rsidRPr="00634D34">
              <w:rPr>
                <w:rFonts w:ascii="Times New Roman" w:eastAsia="Times New Roman" w:hAnsi="Times New Roman"/>
                <w:color w:val="000000" w:themeColor="text1"/>
                <w:sz w:val="20"/>
                <w:szCs w:val="20"/>
              </w:rPr>
              <w:t>указание названия студии, клуба, коллектива, др.). Ссылка на программу деятельности коллектива.</w:t>
            </w:r>
          </w:p>
        </w:tc>
        <w:tc>
          <w:tcPr>
            <w:tcW w:w="1417" w:type="dxa"/>
          </w:tcPr>
          <w:p w14:paraId="010AE236"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39A122E7" w14:textId="77777777" w:rsidTr="00DD6C7F">
        <w:tc>
          <w:tcPr>
            <w:tcW w:w="2547" w:type="dxa"/>
          </w:tcPr>
          <w:p w14:paraId="1403C647" w14:textId="575F50A3"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lastRenderedPageBreak/>
              <w:t xml:space="preserve">5. </w:t>
            </w:r>
            <w:r w:rsidR="00DD6C7F" w:rsidRPr="00634D34">
              <w:rPr>
                <w:rFonts w:ascii="Times New Roman" w:hAnsi="Times New Roman"/>
                <w:sz w:val="20"/>
                <w:szCs w:val="20"/>
              </w:rPr>
              <w:t>Организационно-педагогическое обеспечение воспитательной работы педагогов</w:t>
            </w:r>
          </w:p>
        </w:tc>
        <w:tc>
          <w:tcPr>
            <w:tcW w:w="2835" w:type="dxa"/>
          </w:tcPr>
          <w:p w14:paraId="24E0D253" w14:textId="6E522FC3"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Совместно с педагогами составляет календарный план мероприятий.</w:t>
            </w:r>
          </w:p>
        </w:tc>
        <w:tc>
          <w:tcPr>
            <w:tcW w:w="2835" w:type="dxa"/>
          </w:tcPr>
          <w:p w14:paraId="5FF1784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Создаёт условия для освоения педагогами технологий педагогического стимулирования обучающихся к самореализации (</w:t>
            </w:r>
            <w:r w:rsidRPr="00634D34">
              <w:rPr>
                <w:rFonts w:ascii="Times New Roman" w:eastAsia="Times New Roman" w:hAnsi="Times New Roman" w:cs="Times New Roman"/>
                <w:i/>
                <w:color w:val="000000" w:themeColor="text1"/>
                <w:sz w:val="20"/>
                <w:szCs w:val="20"/>
              </w:rPr>
              <w:t>технология  организации со-бытия, технология ведения диалога, технология наставничества, технология создания индивидуального образовательного маршрута обучающегося,</w:t>
            </w:r>
            <w:r w:rsidRPr="00634D34">
              <w:rPr>
                <w:rFonts w:ascii="Times New Roman" w:eastAsia="Times New Roman" w:hAnsi="Times New Roman" w:cs="Times New Roman"/>
                <w:color w:val="000000" w:themeColor="text1"/>
                <w:sz w:val="20"/>
                <w:szCs w:val="20"/>
              </w:rPr>
              <w:t xml:space="preserve"> др.);</w:t>
            </w:r>
          </w:p>
          <w:p w14:paraId="4D9FB8CC"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является наставником молодых педагогов по вопросам воспитания.</w:t>
            </w:r>
          </w:p>
        </w:tc>
        <w:tc>
          <w:tcPr>
            <w:tcW w:w="2835" w:type="dxa"/>
          </w:tcPr>
          <w:p w14:paraId="038139C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календарный план мероприятий.</w:t>
            </w:r>
          </w:p>
        </w:tc>
        <w:tc>
          <w:tcPr>
            <w:tcW w:w="2835" w:type="dxa"/>
          </w:tcPr>
          <w:p w14:paraId="0F91A48A"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методические материалы для педагогов на сайте школы;</w:t>
            </w:r>
          </w:p>
          <w:p w14:paraId="61620C89"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Программу наставничества.</w:t>
            </w:r>
          </w:p>
        </w:tc>
        <w:tc>
          <w:tcPr>
            <w:tcW w:w="1417" w:type="dxa"/>
          </w:tcPr>
          <w:p w14:paraId="0987CBC6"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EDF0139" w14:textId="77777777" w:rsidTr="00DD6C7F">
        <w:tc>
          <w:tcPr>
            <w:tcW w:w="2547" w:type="dxa"/>
          </w:tcPr>
          <w:p w14:paraId="18E105F9" w14:textId="4B9C02B5"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6. </w:t>
            </w:r>
            <w:r w:rsidR="00DD6C7F" w:rsidRPr="00634D34">
              <w:rPr>
                <w:rFonts w:ascii="Times New Roman" w:hAnsi="Times New Roman"/>
                <w:sz w:val="20"/>
                <w:szCs w:val="20"/>
              </w:rPr>
              <w:t>Анализ результатов реализации ФРПВ, РПВ</w:t>
            </w:r>
          </w:p>
        </w:tc>
        <w:tc>
          <w:tcPr>
            <w:tcW w:w="2835" w:type="dxa"/>
          </w:tcPr>
          <w:p w14:paraId="0BAEDFE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Участвует в проведении анализа результатов ФРПВ, РПВ.</w:t>
            </w:r>
          </w:p>
        </w:tc>
        <w:tc>
          <w:tcPr>
            <w:tcW w:w="2835" w:type="dxa"/>
          </w:tcPr>
          <w:p w14:paraId="4ECF539D"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анализ результатов ФРПВ, РПВ;</w:t>
            </w:r>
          </w:p>
          <w:p w14:paraId="02C79391"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проведение обучающимися самооценки, самоанализа своей деятельности в рамках РПВ; самооценки достигнутых результатов.</w:t>
            </w:r>
          </w:p>
        </w:tc>
        <w:tc>
          <w:tcPr>
            <w:tcW w:w="2835" w:type="dxa"/>
          </w:tcPr>
          <w:p w14:paraId="3D74D9D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Стабильность прогнозируемых результатов при условии их достижения не менее 60%.</w:t>
            </w:r>
          </w:p>
        </w:tc>
        <w:tc>
          <w:tcPr>
            <w:tcW w:w="2835" w:type="dxa"/>
          </w:tcPr>
          <w:p w14:paraId="46D722B2"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Позитивная динамика прогнозируемых результатов при условии их достижения не менее 75%);</w:t>
            </w:r>
          </w:p>
          <w:p w14:paraId="465AD99C"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аналитический отчёт на сайте школы.</w:t>
            </w:r>
          </w:p>
        </w:tc>
        <w:tc>
          <w:tcPr>
            <w:tcW w:w="1417" w:type="dxa"/>
          </w:tcPr>
          <w:p w14:paraId="265B126F"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bl>
    <w:p w14:paraId="62D9D495" w14:textId="59BD4D51" w:rsidR="00DD6C7F" w:rsidRPr="00634D34" w:rsidRDefault="00DD6C7F" w:rsidP="009A353B">
      <w:pPr>
        <w:spacing w:after="0" w:line="240" w:lineRule="auto"/>
        <w:jc w:val="both"/>
        <w:rPr>
          <w:rFonts w:ascii="Times New Roman" w:eastAsia="Times New Roman" w:hAnsi="Times New Roman" w:cs="Times New Roman"/>
          <w:color w:val="000000" w:themeColor="text1"/>
          <w:sz w:val="20"/>
          <w:szCs w:val="20"/>
        </w:rPr>
      </w:pPr>
    </w:p>
    <w:p w14:paraId="142130A9" w14:textId="32914D08" w:rsidR="00DD6C7F" w:rsidRPr="00634D34" w:rsidRDefault="00DD6C7F"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работы по направлениям внеурочной деятельности»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0C26F45C" w14:textId="77777777" w:rsidTr="00DD6C7F">
        <w:trPr>
          <w:trHeight w:val="183"/>
        </w:trPr>
        <w:tc>
          <w:tcPr>
            <w:tcW w:w="2547" w:type="dxa"/>
            <w:vMerge w:val="restart"/>
            <w:vAlign w:val="center"/>
          </w:tcPr>
          <w:p w14:paraId="48A3EF52" w14:textId="77777777" w:rsidR="00DD6C7F" w:rsidRPr="00634D34" w:rsidRDefault="00DD6C7F" w:rsidP="00DD6C7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420FC66"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07FA635"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C17E7DE" w14:textId="77777777" w:rsidR="00DD6C7F" w:rsidRPr="00634D34" w:rsidRDefault="00DD6C7F" w:rsidP="00DD6C7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3552AA3F" w14:textId="77777777" w:rsidTr="00DD6C7F">
        <w:tc>
          <w:tcPr>
            <w:tcW w:w="2547" w:type="dxa"/>
            <w:vMerge/>
            <w:vAlign w:val="center"/>
          </w:tcPr>
          <w:p w14:paraId="3E2EA3DA" w14:textId="77777777" w:rsidR="00DD6C7F" w:rsidRPr="00634D34" w:rsidRDefault="00DD6C7F" w:rsidP="00DD6C7F">
            <w:pPr>
              <w:pStyle w:val="a9"/>
              <w:rPr>
                <w:rFonts w:ascii="Times New Roman" w:eastAsia="Times New Roman" w:hAnsi="Times New Roman"/>
                <w:b/>
                <w:sz w:val="20"/>
                <w:szCs w:val="20"/>
                <w:lang w:eastAsia="ru-RU"/>
              </w:rPr>
            </w:pPr>
          </w:p>
        </w:tc>
        <w:tc>
          <w:tcPr>
            <w:tcW w:w="2835" w:type="dxa"/>
            <w:vAlign w:val="center"/>
          </w:tcPr>
          <w:p w14:paraId="19F71AB2" w14:textId="7E69BF7C"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7C7D61D" w14:textId="77777777" w:rsidR="00DD6C7F" w:rsidRPr="00634D34" w:rsidRDefault="00DD6C7F" w:rsidP="0020226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94D0B57" w14:textId="0E27CE1E"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BB9110D" w14:textId="77777777" w:rsidR="00DD6C7F" w:rsidRPr="00634D34" w:rsidRDefault="00DD6C7F" w:rsidP="0020226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5CFF0B9"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17691CE2" w14:textId="77777777" w:rsidTr="00DD6C7F">
        <w:tc>
          <w:tcPr>
            <w:tcW w:w="2547" w:type="dxa"/>
            <w:vAlign w:val="center"/>
          </w:tcPr>
          <w:p w14:paraId="3B32270F" w14:textId="744206F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E114198" w14:textId="241220A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70E2136" w14:textId="667A6D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41CE8EA" w14:textId="01C2A7C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42019BE" w14:textId="23AB8E6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3E888BD4" w14:textId="0783E59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0A631788" w14:textId="77777777" w:rsidTr="00DD6C7F">
        <w:tc>
          <w:tcPr>
            <w:tcW w:w="2547" w:type="dxa"/>
          </w:tcPr>
          <w:p w14:paraId="57C13730" w14:textId="7DAE5AB5"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1. </w:t>
            </w:r>
            <w:r w:rsidR="00DD6C7F" w:rsidRPr="00634D34">
              <w:rPr>
                <w:rFonts w:ascii="Times New Roman" w:hAnsi="Times New Roman"/>
                <w:sz w:val="20"/>
                <w:szCs w:val="20"/>
              </w:rPr>
              <w:t xml:space="preserve">Разработка программ внеурочной деятельности по направлениям развития личности: спортивно-оздоровительному, духовно-нравственному, социальному, </w:t>
            </w:r>
            <w:r w:rsidR="00DD6C7F" w:rsidRPr="00634D34">
              <w:rPr>
                <w:rFonts w:ascii="Times New Roman" w:hAnsi="Times New Roman"/>
                <w:sz w:val="20"/>
                <w:szCs w:val="20"/>
              </w:rPr>
              <w:lastRenderedPageBreak/>
              <w:t>общеинтеллектуальному, общекультурному</w:t>
            </w:r>
          </w:p>
        </w:tc>
        <w:tc>
          <w:tcPr>
            <w:tcW w:w="2835" w:type="dxa"/>
          </w:tcPr>
          <w:p w14:paraId="2A6F1FD5"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Организовывает культурную и досуговую деятельность учеников в образовательных организациях.</w:t>
            </w:r>
          </w:p>
          <w:p w14:paraId="0424EE5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17D96AA3"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программ поддержки одарённых обучающихся и детей с ОВЗ во внеурочной деятельности;</w:t>
            </w:r>
          </w:p>
          <w:p w14:paraId="0ADCA491"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определяет специфические формы и методы внеурочной деятельности по социальному, </w:t>
            </w:r>
            <w:r w:rsidRPr="00634D34">
              <w:rPr>
                <w:rFonts w:ascii="Times New Roman" w:eastAsia="Times New Roman" w:hAnsi="Times New Roman"/>
                <w:color w:val="000000" w:themeColor="text1"/>
                <w:sz w:val="20"/>
                <w:szCs w:val="20"/>
              </w:rPr>
              <w:lastRenderedPageBreak/>
              <w:t>спортивно-оздоровительному, духовно-нравственному, общеинтеллектуальному, общекультурному направлениям.</w:t>
            </w:r>
          </w:p>
        </w:tc>
        <w:tc>
          <w:tcPr>
            <w:tcW w:w="2835" w:type="dxa"/>
          </w:tcPr>
          <w:p w14:paraId="4DA20EB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Ссылка на план мероприятий.</w:t>
            </w:r>
          </w:p>
        </w:tc>
        <w:tc>
          <w:tcPr>
            <w:tcW w:w="2835" w:type="dxa"/>
          </w:tcPr>
          <w:p w14:paraId="5D1C4E1D"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программу поддержки одарённых обучающихся и детей с ОВЗ во внеурочной деятельности с указанием группы разработчиков;</w:t>
            </w:r>
          </w:p>
          <w:p w14:paraId="21ED8621"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ссылка на программу внеурочной деятельности с </w:t>
            </w:r>
            <w:r w:rsidRPr="00634D34">
              <w:rPr>
                <w:rFonts w:ascii="Times New Roman" w:eastAsia="Times New Roman" w:hAnsi="Times New Roman"/>
                <w:color w:val="000000" w:themeColor="text1"/>
                <w:sz w:val="20"/>
                <w:szCs w:val="20"/>
              </w:rPr>
              <w:lastRenderedPageBreak/>
              <w:t>указанием форм и методов реализации.</w:t>
            </w:r>
          </w:p>
        </w:tc>
        <w:tc>
          <w:tcPr>
            <w:tcW w:w="1417" w:type="dxa"/>
          </w:tcPr>
          <w:p w14:paraId="303F606E"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3253ACCE" w14:textId="77777777" w:rsidTr="00DD6C7F">
        <w:tc>
          <w:tcPr>
            <w:tcW w:w="2547" w:type="dxa"/>
          </w:tcPr>
          <w:p w14:paraId="5A460800" w14:textId="49F31F0A"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lastRenderedPageBreak/>
              <w:t xml:space="preserve">2. </w:t>
            </w:r>
            <w:r w:rsidR="00DD6C7F" w:rsidRPr="00634D34">
              <w:rPr>
                <w:rFonts w:ascii="Times New Roman" w:hAnsi="Times New Roman"/>
                <w:sz w:val="20"/>
                <w:szCs w:val="20"/>
              </w:rPr>
              <w:t>Реализация программ внеурочной деятельности по направлениям развития личности</w:t>
            </w:r>
          </w:p>
        </w:tc>
        <w:tc>
          <w:tcPr>
            <w:tcW w:w="2835" w:type="dxa"/>
          </w:tcPr>
          <w:p w14:paraId="6844D4FC" w14:textId="2C5F0647"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Курирует работу детских общественных организаций, объединений, органа ученического самоуправления.</w:t>
            </w:r>
          </w:p>
        </w:tc>
        <w:tc>
          <w:tcPr>
            <w:tcW w:w="2835" w:type="dxa"/>
          </w:tcPr>
          <w:p w14:paraId="33ABB997"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работу детских общественных организаций, объединений, органа ученического самоуправления;</w:t>
            </w:r>
          </w:p>
          <w:p w14:paraId="5DFB9AD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определяет показатели личностного развития обучающихся (личностные УУД).</w:t>
            </w:r>
          </w:p>
        </w:tc>
        <w:tc>
          <w:tcPr>
            <w:tcW w:w="2835" w:type="dxa"/>
          </w:tcPr>
          <w:p w14:paraId="1870F54B"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план работы детских общественных организаций, объединений, органа ученического самоуправления.</w:t>
            </w:r>
          </w:p>
        </w:tc>
        <w:tc>
          <w:tcPr>
            <w:tcW w:w="2835" w:type="dxa"/>
          </w:tcPr>
          <w:p w14:paraId="407EEC07"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программу деятельности детских общественных организаций, объединений, органа ученического самоуправления;</w:t>
            </w:r>
          </w:p>
          <w:p w14:paraId="6031A1B5"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анализ работы, содержащий качественные показатели развития личностных универсальных учебных действий.</w:t>
            </w:r>
          </w:p>
        </w:tc>
        <w:tc>
          <w:tcPr>
            <w:tcW w:w="1417" w:type="dxa"/>
          </w:tcPr>
          <w:p w14:paraId="6B157C6F"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C949392" w14:textId="77777777" w:rsidTr="00DD6C7F">
        <w:tc>
          <w:tcPr>
            <w:tcW w:w="2547" w:type="dxa"/>
          </w:tcPr>
          <w:p w14:paraId="12C7BC63" w14:textId="72412A39"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Организация мероприятий в соответствии с программами внеурочной деятельности</w:t>
            </w:r>
          </w:p>
        </w:tc>
        <w:tc>
          <w:tcPr>
            <w:tcW w:w="2835" w:type="dxa"/>
          </w:tcPr>
          <w:p w14:paraId="1392E79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Организует и проводит массовые мероприятия на школьном и муниципальном уровне.</w:t>
            </w:r>
          </w:p>
          <w:p w14:paraId="05CAC26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4E91A923"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и проводит массовые мероприятия на региональном уровне;</w:t>
            </w:r>
          </w:p>
          <w:p w14:paraId="45127FE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выстраивает взаимодействие с социальными институтами и учреждениями культуры для реализации задач программы.</w:t>
            </w:r>
          </w:p>
        </w:tc>
        <w:tc>
          <w:tcPr>
            <w:tcW w:w="2835" w:type="dxa"/>
          </w:tcPr>
          <w:p w14:paraId="71C09E3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участников, призёров, победителей конкурсов, фестивалей, соревнований и т.д. на школьном и муниципальном уровне.</w:t>
            </w:r>
          </w:p>
        </w:tc>
        <w:tc>
          <w:tcPr>
            <w:tcW w:w="2835" w:type="dxa"/>
          </w:tcPr>
          <w:p w14:paraId="0583C9FB"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участников, призёров, победителей конкурсов, фестивалей, соревнований и т.д. на региональном и всероссийском уровне;</w:t>
            </w:r>
          </w:p>
          <w:p w14:paraId="2BE855A9"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положительных отзывов и благодарственных писем на муниципальном и региональном уровне.</w:t>
            </w:r>
          </w:p>
        </w:tc>
        <w:tc>
          <w:tcPr>
            <w:tcW w:w="1417" w:type="dxa"/>
          </w:tcPr>
          <w:p w14:paraId="0B2B0612"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6446DC19" w14:textId="77777777" w:rsidTr="00DD6C7F">
        <w:tc>
          <w:tcPr>
            <w:tcW w:w="2547" w:type="dxa"/>
          </w:tcPr>
          <w:p w14:paraId="55193CAB" w14:textId="3F12723B"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Педагогическое сопровождение мероприятий в соответствии с программами внеурочной деятельности</w:t>
            </w:r>
          </w:p>
        </w:tc>
        <w:tc>
          <w:tcPr>
            <w:tcW w:w="2835" w:type="dxa"/>
          </w:tcPr>
          <w:p w14:paraId="44395E7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Разрабатывает сценарий мероприятий.</w:t>
            </w:r>
          </w:p>
          <w:p w14:paraId="67E9B5B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0BEE5B4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анализ соответствия формы и содержания мероприятия возрастным особенностям детей, направленности мероприятия на достижение образовательных результатов;</w:t>
            </w:r>
          </w:p>
          <w:p w14:paraId="52303BB5"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освещает мероприятия в соц. сетях, СМИ.</w:t>
            </w:r>
          </w:p>
        </w:tc>
        <w:tc>
          <w:tcPr>
            <w:tcW w:w="2835" w:type="dxa"/>
          </w:tcPr>
          <w:p w14:paraId="1F6F803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сценарии мероприятий.</w:t>
            </w:r>
          </w:p>
        </w:tc>
        <w:tc>
          <w:tcPr>
            <w:tcW w:w="2835" w:type="dxa"/>
          </w:tcPr>
          <w:p w14:paraId="1395D828"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аналитическую справку на предмет</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соответствия формы и содержания мероприятия возрастным особенностям детей, направленности мероприятия на достижение образовательных результатов;</w:t>
            </w:r>
          </w:p>
          <w:p w14:paraId="76922FC6"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мероприятия в соц. сетях.</w:t>
            </w:r>
          </w:p>
        </w:tc>
        <w:tc>
          <w:tcPr>
            <w:tcW w:w="1417" w:type="dxa"/>
          </w:tcPr>
          <w:p w14:paraId="613FB670"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bl>
    <w:p w14:paraId="52E054E5" w14:textId="77777777" w:rsidR="00DD6C7F" w:rsidRPr="00634D34" w:rsidRDefault="00DD6C7F" w:rsidP="009A353B">
      <w:pPr>
        <w:spacing w:after="0" w:line="240" w:lineRule="auto"/>
        <w:jc w:val="both"/>
        <w:rPr>
          <w:rFonts w:ascii="Times New Roman" w:eastAsia="Times New Roman" w:hAnsi="Times New Roman" w:cs="Times New Roman"/>
          <w:color w:val="000000" w:themeColor="text1"/>
          <w:sz w:val="20"/>
          <w:szCs w:val="20"/>
        </w:rPr>
      </w:pPr>
    </w:p>
    <w:p w14:paraId="427688CC" w14:textId="3A653003" w:rsidR="00DD6C7F" w:rsidRPr="00634D34" w:rsidRDefault="00DD6C7F" w:rsidP="009A353B">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«Организационно-методическое обеспечение воспитательной деятельности»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6FD685AB" w14:textId="77777777" w:rsidTr="00DD6C7F">
        <w:trPr>
          <w:trHeight w:val="183"/>
        </w:trPr>
        <w:tc>
          <w:tcPr>
            <w:tcW w:w="2547" w:type="dxa"/>
            <w:vMerge w:val="restart"/>
            <w:vAlign w:val="center"/>
          </w:tcPr>
          <w:p w14:paraId="5BEEE68E" w14:textId="77777777" w:rsidR="00DD6C7F" w:rsidRPr="00634D34" w:rsidRDefault="00DD6C7F" w:rsidP="00DD6C7F">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770FB14C"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011970A"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DDC19CC" w14:textId="77777777" w:rsidR="00DD6C7F" w:rsidRPr="00634D34" w:rsidRDefault="00DD6C7F" w:rsidP="00DD6C7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5B4CA4D6" w14:textId="77777777" w:rsidTr="00DD6C7F">
        <w:tc>
          <w:tcPr>
            <w:tcW w:w="2547" w:type="dxa"/>
            <w:vMerge/>
            <w:vAlign w:val="center"/>
          </w:tcPr>
          <w:p w14:paraId="1A1441DB" w14:textId="77777777" w:rsidR="00DD6C7F" w:rsidRPr="00634D34" w:rsidRDefault="00DD6C7F" w:rsidP="00DD6C7F">
            <w:pPr>
              <w:pStyle w:val="a9"/>
              <w:jc w:val="center"/>
              <w:rPr>
                <w:rFonts w:ascii="Times New Roman" w:eastAsia="Times New Roman" w:hAnsi="Times New Roman"/>
                <w:b/>
                <w:sz w:val="20"/>
                <w:szCs w:val="20"/>
                <w:lang w:eastAsia="ru-RU"/>
              </w:rPr>
            </w:pPr>
          </w:p>
        </w:tc>
        <w:tc>
          <w:tcPr>
            <w:tcW w:w="2835" w:type="dxa"/>
            <w:vAlign w:val="center"/>
          </w:tcPr>
          <w:p w14:paraId="2C10C439" w14:textId="039F742A"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A449148" w14:textId="77777777" w:rsidR="00DD6C7F" w:rsidRPr="00634D34" w:rsidRDefault="00DD6C7F" w:rsidP="00DD6C7F">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E158F66" w14:textId="5A7723D6"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C2B32AA"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0439234"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159C9181" w14:textId="77777777" w:rsidTr="00DD6C7F">
        <w:tc>
          <w:tcPr>
            <w:tcW w:w="2547" w:type="dxa"/>
            <w:vAlign w:val="center"/>
          </w:tcPr>
          <w:p w14:paraId="0F900B3E" w14:textId="6B8447D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40C0D56" w14:textId="4CC4DD1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D685E7A" w14:textId="3762C16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7FD5E0A" w14:textId="62A264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E0D78E1" w14:textId="0AF7A6A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25E32203" w14:textId="59C00D35" w:rsidR="00505E11" w:rsidRPr="00634D34" w:rsidRDefault="00505E11" w:rsidP="00505E11">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07334036" w14:textId="77777777" w:rsidTr="00DD6C7F">
        <w:tc>
          <w:tcPr>
            <w:tcW w:w="2547" w:type="dxa"/>
          </w:tcPr>
          <w:p w14:paraId="0C653941" w14:textId="28A03C2C"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lastRenderedPageBreak/>
              <w:t xml:space="preserve">1. </w:t>
            </w:r>
            <w:r w:rsidR="00DD6C7F" w:rsidRPr="00634D34">
              <w:rPr>
                <w:rFonts w:ascii="Times New Roman" w:hAnsi="Times New Roman"/>
                <w:sz w:val="20"/>
                <w:szCs w:val="20"/>
              </w:rPr>
              <w:t>Поиск и отбор актуальных информационно-методических материалов для осуществления воспитательной работы</w:t>
            </w:r>
          </w:p>
        </w:tc>
        <w:tc>
          <w:tcPr>
            <w:tcW w:w="2835" w:type="dxa"/>
          </w:tcPr>
          <w:p w14:paraId="42BA66FA" w14:textId="1B52BD43"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Опирается в работе на актуальные информационно-методические материалы.</w:t>
            </w:r>
          </w:p>
        </w:tc>
        <w:tc>
          <w:tcPr>
            <w:tcW w:w="2835" w:type="dxa"/>
          </w:tcPr>
          <w:p w14:paraId="040D6DA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Подбирает новые технологии воспитания, включая информационные, а также цифровые образовательные ресурсы;</w:t>
            </w:r>
          </w:p>
          <w:p w14:paraId="12343134" w14:textId="11AB4F75"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Осуществляет адаптацию и модификацию материалов в соответствии с условиями образовательной среды и актуальными потребностями обучающихся.</w:t>
            </w:r>
          </w:p>
        </w:tc>
        <w:tc>
          <w:tcPr>
            <w:tcW w:w="2835" w:type="dxa"/>
          </w:tcPr>
          <w:p w14:paraId="77505EB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используемые информационно-методические материалы.</w:t>
            </w:r>
          </w:p>
        </w:tc>
        <w:tc>
          <w:tcPr>
            <w:tcW w:w="2835" w:type="dxa"/>
          </w:tcPr>
          <w:p w14:paraId="614DC57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Указание на используемые технологии и место их применения;</w:t>
            </w:r>
          </w:p>
          <w:p w14:paraId="3F02F8C0" w14:textId="0CA95817" w:rsidR="00DD6C7F" w:rsidRPr="00634D34" w:rsidRDefault="00DD6C7F" w:rsidP="00DD6C7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Пример или перечень адаптированных (модифицированных) материалов.</w:t>
            </w:r>
          </w:p>
        </w:tc>
        <w:tc>
          <w:tcPr>
            <w:tcW w:w="1417" w:type="dxa"/>
          </w:tcPr>
          <w:p w14:paraId="5903F0A1" w14:textId="2AC52FC9"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75939DD6" w14:textId="77777777" w:rsidTr="00DD6C7F">
        <w:tc>
          <w:tcPr>
            <w:tcW w:w="2547" w:type="dxa"/>
          </w:tcPr>
          <w:p w14:paraId="443D94E7" w14:textId="7BBB644A"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Разработка информационно-методических материалов по основным направлениям воспитательной работы</w:t>
            </w:r>
          </w:p>
        </w:tc>
        <w:tc>
          <w:tcPr>
            <w:tcW w:w="2835" w:type="dxa"/>
          </w:tcPr>
          <w:p w14:paraId="09862A7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Участвует в мероприятиях по распространению опыта на школьном и муниципальном уровне.</w:t>
            </w:r>
          </w:p>
        </w:tc>
        <w:tc>
          <w:tcPr>
            <w:tcW w:w="2835" w:type="dxa"/>
          </w:tcPr>
          <w:p w14:paraId="7B175105"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распространению опыта на региональном и всероссийском уровне;</w:t>
            </w:r>
          </w:p>
          <w:p w14:paraId="488C2573" w14:textId="3E700614"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Наличие публикаций по проблемам воспитания.</w:t>
            </w:r>
          </w:p>
        </w:tc>
        <w:tc>
          <w:tcPr>
            <w:tcW w:w="2835" w:type="dxa"/>
          </w:tcPr>
          <w:p w14:paraId="438597B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Название мероприятий, сертификаты, дипломы.</w:t>
            </w:r>
          </w:p>
        </w:tc>
        <w:tc>
          <w:tcPr>
            <w:tcW w:w="2835" w:type="dxa"/>
          </w:tcPr>
          <w:p w14:paraId="77198F95"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Название мероприятий, сертификаты, дипломы;</w:t>
            </w:r>
          </w:p>
          <w:p w14:paraId="2AA63400" w14:textId="76FA2914"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Ссылки на методические материалы, публикации.</w:t>
            </w:r>
          </w:p>
        </w:tc>
        <w:tc>
          <w:tcPr>
            <w:tcW w:w="1417" w:type="dxa"/>
          </w:tcPr>
          <w:p w14:paraId="538377B1" w14:textId="4D63FE38"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51293CDD" w14:textId="77777777" w:rsidTr="00DD6C7F">
        <w:tc>
          <w:tcPr>
            <w:tcW w:w="2547" w:type="dxa"/>
          </w:tcPr>
          <w:p w14:paraId="1605D45B" w14:textId="3523EA81"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Консультирование педагогов и родителей (законных представителей) по вопросам организации воспитательной работы, досуговой деятельности обучающихся</w:t>
            </w:r>
          </w:p>
        </w:tc>
        <w:tc>
          <w:tcPr>
            <w:tcW w:w="2835" w:type="dxa"/>
          </w:tcPr>
          <w:p w14:paraId="22EC9028" w14:textId="45B57019"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Участвует в школьных и классных родительских собраниях.</w:t>
            </w:r>
          </w:p>
        </w:tc>
        <w:tc>
          <w:tcPr>
            <w:tcW w:w="2835" w:type="dxa"/>
          </w:tcPr>
          <w:p w14:paraId="68630E71" w14:textId="503363E5"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повышению социально-педагогической компетентности родителей (законных представителей);</w:t>
            </w:r>
          </w:p>
          <w:p w14:paraId="3B2E02EE" w14:textId="7B188EC2"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Ведёт семинары, выступает на педагогических советах и МО.</w:t>
            </w:r>
          </w:p>
        </w:tc>
        <w:tc>
          <w:tcPr>
            <w:tcW w:w="2835" w:type="dxa"/>
          </w:tcPr>
          <w:p w14:paraId="1CCFD74D" w14:textId="04AEBB0D"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Указание темы собрания  и типа участия (выступление, консультирование, дискуссия и т.д.).</w:t>
            </w:r>
          </w:p>
        </w:tc>
        <w:tc>
          <w:tcPr>
            <w:tcW w:w="2835" w:type="dxa"/>
          </w:tcPr>
          <w:p w14:paraId="6C8367BB"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участия с указанием формы и темы;</w:t>
            </w:r>
          </w:p>
          <w:p w14:paraId="1E2B4804" w14:textId="010A6642" w:rsidR="00DD6C7F" w:rsidRPr="00634D34" w:rsidRDefault="00DD6C7F" w:rsidP="00DD6C7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Пример формы участия и тем выступлений.</w:t>
            </w:r>
          </w:p>
        </w:tc>
        <w:tc>
          <w:tcPr>
            <w:tcW w:w="1417" w:type="dxa"/>
          </w:tcPr>
          <w:p w14:paraId="44BE3CA4" w14:textId="197597DD"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3F50DAF" w14:textId="77777777" w:rsidTr="00DD6C7F">
        <w:tc>
          <w:tcPr>
            <w:tcW w:w="2547" w:type="dxa"/>
          </w:tcPr>
          <w:p w14:paraId="3D12A7DB" w14:textId="2052C339"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Организационно-методическое обеспечение взаимодействия образовательной организации с семьей по вопросам воспитания</w:t>
            </w:r>
          </w:p>
        </w:tc>
        <w:tc>
          <w:tcPr>
            <w:tcW w:w="2835" w:type="dxa"/>
          </w:tcPr>
          <w:p w14:paraId="0FBE5C05"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информационного стенда для родителей, форм обратной связи.</w:t>
            </w:r>
          </w:p>
        </w:tc>
        <w:tc>
          <w:tcPr>
            <w:tcW w:w="2835" w:type="dxa"/>
          </w:tcPr>
          <w:p w14:paraId="14DCEF08" w14:textId="6FFCBB2E"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Организует диалоговые формы взаимодействия с семьёй (круглый стол, дискуссия, переговорная площадка, др.).</w:t>
            </w:r>
          </w:p>
        </w:tc>
        <w:tc>
          <w:tcPr>
            <w:tcW w:w="2835" w:type="dxa"/>
          </w:tcPr>
          <w:p w14:paraId="7ACAB6C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отзывов, предложений, инициатив родителей.</w:t>
            </w:r>
          </w:p>
        </w:tc>
        <w:tc>
          <w:tcPr>
            <w:tcW w:w="2835" w:type="dxa"/>
          </w:tcPr>
          <w:p w14:paraId="4DD21ACD" w14:textId="66AAD400"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w:t>
            </w:r>
            <w:r w:rsidRPr="00634D34">
              <w:rPr>
                <w:rFonts w:ascii="Times New Roman" w:eastAsia="Times New Roman" w:hAnsi="Times New Roman"/>
                <w:color w:val="000000" w:themeColor="text1"/>
                <w:sz w:val="20"/>
                <w:szCs w:val="20"/>
              </w:rPr>
              <w:t>римеры реализованных форм с указанием тематики.</w:t>
            </w:r>
          </w:p>
        </w:tc>
        <w:tc>
          <w:tcPr>
            <w:tcW w:w="1417" w:type="dxa"/>
          </w:tcPr>
          <w:p w14:paraId="0D51534B" w14:textId="6CE20F54"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8497DF1" w14:textId="77777777" w:rsidTr="00DD6C7F">
        <w:tc>
          <w:tcPr>
            <w:tcW w:w="2547" w:type="dxa"/>
          </w:tcPr>
          <w:p w14:paraId="7AF354C7" w14:textId="16CA4DE7"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5. </w:t>
            </w:r>
            <w:r w:rsidR="00DD6C7F" w:rsidRPr="00634D34">
              <w:rPr>
                <w:rFonts w:ascii="Times New Roman" w:hAnsi="Times New Roman"/>
                <w:sz w:val="20"/>
                <w:szCs w:val="20"/>
              </w:rPr>
              <w:t>Организационно-методическое сопровождение досуговых мероприятий</w:t>
            </w:r>
          </w:p>
        </w:tc>
        <w:tc>
          <w:tcPr>
            <w:tcW w:w="2835" w:type="dxa"/>
          </w:tcPr>
          <w:p w14:paraId="64083F1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Проводит информационную кампанию о предстоящих мероприятиях.</w:t>
            </w:r>
          </w:p>
        </w:tc>
        <w:tc>
          <w:tcPr>
            <w:tcW w:w="2835" w:type="dxa"/>
          </w:tcPr>
          <w:p w14:paraId="2B6A403C" w14:textId="6DAE4A8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положения о проведении мероприятий, сценарии мероприятий;</w:t>
            </w:r>
          </w:p>
          <w:p w14:paraId="262F0B93" w14:textId="6453B7D8"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Освещает мероприятия на сайте школы/социальных сетях школы.</w:t>
            </w:r>
          </w:p>
        </w:tc>
        <w:tc>
          <w:tcPr>
            <w:tcW w:w="2835" w:type="dxa"/>
          </w:tcPr>
          <w:p w14:paraId="0C95DA76" w14:textId="03BE9278"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Примеры форм информирования о мероприятиях, в т.ч. других образовательных организаций и населения.</w:t>
            </w:r>
          </w:p>
        </w:tc>
        <w:tc>
          <w:tcPr>
            <w:tcW w:w="2835" w:type="dxa"/>
          </w:tcPr>
          <w:p w14:paraId="6BEA9923" w14:textId="3F8E0D69"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Ссылка на положение о мероприятии, сценарий мероприятия;</w:t>
            </w:r>
          </w:p>
          <w:p w14:paraId="2201BD5E" w14:textId="2D8E974E"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Ссылка на мероприятия в соц. сетях, СМИ.</w:t>
            </w:r>
          </w:p>
        </w:tc>
        <w:tc>
          <w:tcPr>
            <w:tcW w:w="1417" w:type="dxa"/>
          </w:tcPr>
          <w:p w14:paraId="6D48AE09" w14:textId="3BA598C0"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B997F9B" w14:textId="77777777" w:rsidTr="00DD6C7F">
        <w:tc>
          <w:tcPr>
            <w:tcW w:w="2547" w:type="dxa"/>
          </w:tcPr>
          <w:p w14:paraId="526F9D55" w14:textId="43262EAF"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6. </w:t>
            </w:r>
            <w:r w:rsidR="00DD6C7F" w:rsidRPr="00634D34">
              <w:rPr>
                <w:rFonts w:ascii="Times New Roman" w:hAnsi="Times New Roman"/>
                <w:sz w:val="20"/>
                <w:szCs w:val="20"/>
              </w:rPr>
              <w:t xml:space="preserve">Организационно-методическое обеспечение проведения педагогической диагностики и анализа </w:t>
            </w:r>
            <w:r w:rsidR="00DD6C7F" w:rsidRPr="00634D34">
              <w:rPr>
                <w:rFonts w:ascii="Times New Roman" w:hAnsi="Times New Roman"/>
                <w:sz w:val="20"/>
                <w:szCs w:val="20"/>
              </w:rPr>
              <w:lastRenderedPageBreak/>
              <w:t>результатов воспитательной работы</w:t>
            </w:r>
          </w:p>
        </w:tc>
        <w:tc>
          <w:tcPr>
            <w:tcW w:w="2835" w:type="dxa"/>
          </w:tcPr>
          <w:p w14:paraId="1EF3AB69"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Подбирает инструмент диагностики прогнозируемых результатов ВР.</w:t>
            </w:r>
          </w:p>
        </w:tc>
        <w:tc>
          <w:tcPr>
            <w:tcW w:w="2835" w:type="dxa"/>
          </w:tcPr>
          <w:p w14:paraId="05039358"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показателей диагностики результатов ВР;</w:t>
            </w:r>
          </w:p>
          <w:p w14:paraId="75385348" w14:textId="4EC84291"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Формирует диагностический инструментарий для оценки </w:t>
            </w:r>
            <w:r w:rsidRPr="00634D34">
              <w:rPr>
                <w:rFonts w:ascii="Times New Roman" w:eastAsia="Times New Roman" w:hAnsi="Times New Roman"/>
                <w:color w:val="000000" w:themeColor="text1"/>
                <w:sz w:val="20"/>
                <w:szCs w:val="20"/>
              </w:rPr>
              <w:lastRenderedPageBreak/>
              <w:t>продуктивности использования новых технологий воспитания.</w:t>
            </w:r>
          </w:p>
        </w:tc>
        <w:tc>
          <w:tcPr>
            <w:tcW w:w="2835" w:type="dxa"/>
          </w:tcPr>
          <w:p w14:paraId="0CDFF9D4"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Примеры используемых диагностик.</w:t>
            </w:r>
          </w:p>
        </w:tc>
        <w:tc>
          <w:tcPr>
            <w:tcW w:w="2835" w:type="dxa"/>
          </w:tcPr>
          <w:p w14:paraId="077FF97C"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приказ о рабочей группе;</w:t>
            </w:r>
          </w:p>
          <w:p w14:paraId="5392B7C1" w14:textId="47B8E5BF"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диагностический инструментарий.</w:t>
            </w:r>
          </w:p>
        </w:tc>
        <w:tc>
          <w:tcPr>
            <w:tcW w:w="1417" w:type="dxa"/>
          </w:tcPr>
          <w:p w14:paraId="23C36F81" w14:textId="1AD15DC6" w:rsidR="00DD6C7F" w:rsidRPr="00634D34" w:rsidRDefault="00DD6C7F" w:rsidP="00DD6C7F">
            <w:pPr>
              <w:spacing w:after="0" w:line="240" w:lineRule="auto"/>
              <w:rPr>
                <w:rFonts w:ascii="Times New Roman" w:eastAsia="Times New Roman" w:hAnsi="Times New Roman" w:cs="Times New Roman"/>
                <w:sz w:val="20"/>
                <w:szCs w:val="20"/>
              </w:rPr>
            </w:pPr>
          </w:p>
        </w:tc>
      </w:tr>
    </w:tbl>
    <w:p w14:paraId="00FF5EFA" w14:textId="77777777" w:rsidR="009A353B" w:rsidRPr="00634D34" w:rsidRDefault="009A353B" w:rsidP="009A353B">
      <w:pPr>
        <w:spacing w:after="0" w:line="240" w:lineRule="auto"/>
        <w:jc w:val="both"/>
        <w:rPr>
          <w:rFonts w:ascii="Times New Roman" w:hAnsi="Times New Roman" w:cs="Times New Roman"/>
          <w:b/>
          <w:sz w:val="24"/>
          <w:szCs w:val="24"/>
        </w:rPr>
      </w:pPr>
    </w:p>
    <w:p w14:paraId="44A4700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36AC7F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286E9A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A0B9998" w14:textId="25F33A50" w:rsidR="00167DD8" w:rsidRPr="00634D34" w:rsidRDefault="00167DD8" w:rsidP="008536F0">
      <w:pPr>
        <w:spacing w:after="0" w:line="240" w:lineRule="auto"/>
        <w:sectPr w:rsidR="00167DD8" w:rsidRPr="00634D34" w:rsidSect="007200B5">
          <w:pgSz w:w="16838" w:h="11906" w:orient="landscape"/>
          <w:pgMar w:top="1021" w:right="680" w:bottom="680" w:left="1021" w:header="708" w:footer="708" w:gutter="0"/>
          <w:cols w:space="708"/>
          <w:docGrid w:linePitch="360"/>
        </w:sectPr>
      </w:pPr>
    </w:p>
    <w:p w14:paraId="5A104139" w14:textId="77777777" w:rsidR="00D05F38" w:rsidRPr="00634D34" w:rsidRDefault="00D05F38" w:rsidP="00853630">
      <w:pPr>
        <w:pStyle w:val="1"/>
        <w:spacing w:before="0" w:line="240" w:lineRule="auto"/>
        <w:rPr>
          <w:rFonts w:ascii="Arial Black" w:hAnsi="Arial Black" w:cs="Times New Roman"/>
          <w:b/>
          <w:color w:val="222A35" w:themeColor="text2" w:themeShade="80"/>
          <w:sz w:val="24"/>
          <w:szCs w:val="24"/>
        </w:rPr>
      </w:pPr>
      <w:bookmarkStart w:id="30" w:name="_Toc188645527"/>
      <w:r w:rsidRPr="00634D34">
        <w:rPr>
          <w:rFonts w:ascii="Arial Black" w:hAnsi="Arial Black" w:cs="Times New Roman"/>
          <w:b/>
          <w:color w:val="222A35" w:themeColor="text2" w:themeShade="80"/>
          <w:sz w:val="24"/>
          <w:szCs w:val="24"/>
        </w:rPr>
        <w:lastRenderedPageBreak/>
        <w:t>Должность: Педагог-организатор (в учреждениях ДО)</w:t>
      </w:r>
      <w:bookmarkEnd w:id="30"/>
    </w:p>
    <w:p w14:paraId="53A4B35C" w14:textId="77777777" w:rsidR="00D05F38" w:rsidRPr="00634D34" w:rsidRDefault="00D05F38" w:rsidP="00D05F38">
      <w:pPr>
        <w:spacing w:after="0" w:line="240" w:lineRule="auto"/>
        <w:jc w:val="both"/>
        <w:rPr>
          <w:rFonts w:ascii="Times New Roman" w:eastAsia="Times New Roman" w:hAnsi="Times New Roman" w:cs="Times New Roman"/>
          <w:bCs/>
          <w:color w:val="000000" w:themeColor="text1"/>
          <w:sz w:val="24"/>
          <w:szCs w:val="24"/>
        </w:rPr>
      </w:pPr>
    </w:p>
    <w:p w14:paraId="1B5AC63E" w14:textId="5E8C16A4" w:rsidR="00853630" w:rsidRPr="00634D34" w:rsidRDefault="00853630"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20C886F0" w14:textId="44161B2C"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и проведение массовых досуговых мероприятий»</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6D417709" w14:textId="77777777" w:rsidTr="00F2323F">
        <w:tc>
          <w:tcPr>
            <w:tcW w:w="2547" w:type="dxa"/>
            <w:vMerge w:val="restart"/>
            <w:vAlign w:val="center"/>
          </w:tcPr>
          <w:p w14:paraId="7A4FE1E3"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599CA48" w14:textId="77777777" w:rsidR="00F2323F" w:rsidRPr="00634D34" w:rsidRDefault="00F2323F"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7F22012" w14:textId="77777777" w:rsidR="00F2323F" w:rsidRPr="00634D34" w:rsidRDefault="00F2323F"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7EC52C4D" w14:textId="77777777" w:rsidR="00F2323F" w:rsidRPr="00634D34" w:rsidRDefault="00F2323F" w:rsidP="004657E8">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6F7F0C6C" w14:textId="77777777" w:rsidTr="00F2323F">
        <w:tc>
          <w:tcPr>
            <w:tcW w:w="2547" w:type="dxa"/>
            <w:vMerge/>
            <w:vAlign w:val="center"/>
          </w:tcPr>
          <w:p w14:paraId="775C713C" w14:textId="77777777" w:rsidR="00F2323F" w:rsidRPr="00634D34" w:rsidRDefault="00F2323F" w:rsidP="004657E8">
            <w:pPr>
              <w:pStyle w:val="a9"/>
              <w:rPr>
                <w:rFonts w:ascii="Times New Roman" w:eastAsia="Times New Roman" w:hAnsi="Times New Roman"/>
                <w:b/>
                <w:sz w:val="20"/>
                <w:szCs w:val="20"/>
                <w:lang w:eastAsia="ru-RU"/>
              </w:rPr>
            </w:pPr>
          </w:p>
        </w:tc>
        <w:tc>
          <w:tcPr>
            <w:tcW w:w="2835" w:type="dxa"/>
            <w:vAlign w:val="center"/>
          </w:tcPr>
          <w:p w14:paraId="30710348"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A97BDFD"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A609523"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6462DDD" w14:textId="77777777" w:rsidR="00F2323F" w:rsidRPr="00634D34" w:rsidRDefault="00F2323F" w:rsidP="004657E8">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D5A626E" w14:textId="77777777" w:rsidR="00F2323F" w:rsidRPr="00634D34" w:rsidRDefault="00F2323F" w:rsidP="004657E8">
            <w:pPr>
              <w:spacing w:after="0" w:line="240" w:lineRule="auto"/>
              <w:rPr>
                <w:rFonts w:ascii="Times New Roman" w:eastAsia="Times New Roman" w:hAnsi="Times New Roman" w:cs="Times New Roman"/>
                <w:b/>
                <w:sz w:val="20"/>
                <w:szCs w:val="20"/>
              </w:rPr>
            </w:pPr>
          </w:p>
        </w:tc>
      </w:tr>
      <w:tr w:rsidR="00505E11" w:rsidRPr="00634D34" w14:paraId="3A16F981" w14:textId="77777777" w:rsidTr="00F2323F">
        <w:tc>
          <w:tcPr>
            <w:tcW w:w="2547" w:type="dxa"/>
            <w:vAlign w:val="center"/>
          </w:tcPr>
          <w:p w14:paraId="4922BFDE" w14:textId="64FDB66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5277340" w14:textId="744B23D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57D42A7" w14:textId="01AA150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172E9CC" w14:textId="74F6143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07FE485" w14:textId="1F73992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56E78A4" w14:textId="30C6E0C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272571D5" w14:textId="77777777" w:rsidTr="00F2323F">
        <w:tc>
          <w:tcPr>
            <w:tcW w:w="2547" w:type="dxa"/>
          </w:tcPr>
          <w:p w14:paraId="54B925EC" w14:textId="4D24B995" w:rsidR="00F2323F" w:rsidRPr="00634D34" w:rsidRDefault="00682DD2" w:rsidP="004657E8">
            <w:pPr>
              <w:pStyle w:val="a9"/>
              <w:rPr>
                <w:rFonts w:ascii="Times New Roman" w:hAnsi="Times New Roman"/>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Планирование массовых досуговых мероприятий</w:t>
            </w:r>
          </w:p>
        </w:tc>
        <w:tc>
          <w:tcPr>
            <w:tcW w:w="2835" w:type="dxa"/>
          </w:tcPr>
          <w:p w14:paraId="5DF0BE14"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0D4D9E36" w14:textId="29093894"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Написание плана массовых досуговых </w:t>
            </w:r>
            <w:r w:rsidRPr="00634D34">
              <w:rPr>
                <w:rFonts w:ascii="Times New Roman" w:eastAsia="Times New Roman" w:hAnsi="Times New Roman" w:cs="Times New Roman"/>
                <w:b/>
                <w:color w:val="000000"/>
                <w:sz w:val="20"/>
                <w:szCs w:val="20"/>
              </w:rPr>
              <w:t>мероприятий ОУ</w:t>
            </w:r>
            <w:r w:rsidRPr="00634D34">
              <w:rPr>
                <w:rFonts w:ascii="Times New Roman" w:eastAsia="Times New Roman" w:hAnsi="Times New Roman" w:cs="Times New Roman"/>
                <w:color w:val="000000"/>
                <w:sz w:val="20"/>
                <w:szCs w:val="20"/>
              </w:rPr>
              <w:t xml:space="preserve"> на текущий учебный год</w:t>
            </w:r>
          </w:p>
        </w:tc>
        <w:tc>
          <w:tcPr>
            <w:tcW w:w="2835" w:type="dxa"/>
          </w:tcPr>
          <w:p w14:paraId="75BB452C"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2C5994BC"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Включение в план массовых досуговых мероприятий на </w:t>
            </w:r>
            <w:r w:rsidRPr="00634D34">
              <w:rPr>
                <w:rFonts w:ascii="Times New Roman" w:eastAsia="Times New Roman" w:hAnsi="Times New Roman" w:cs="Times New Roman"/>
                <w:b/>
                <w:color w:val="000000"/>
                <w:sz w:val="20"/>
                <w:szCs w:val="20"/>
              </w:rPr>
              <w:t>уровне муниципалитета</w:t>
            </w:r>
            <w:r w:rsidRPr="00634D34">
              <w:rPr>
                <w:rFonts w:ascii="Times New Roman" w:eastAsia="Times New Roman" w:hAnsi="Times New Roman" w:cs="Times New Roman"/>
                <w:color w:val="000000"/>
                <w:sz w:val="20"/>
                <w:szCs w:val="20"/>
              </w:rPr>
              <w:t xml:space="preserve"> на текущий учебный год</w:t>
            </w:r>
          </w:p>
          <w:p w14:paraId="03ABAB92" w14:textId="77777777" w:rsidR="00F2323F" w:rsidRPr="00634D34" w:rsidRDefault="00F2323F" w:rsidP="004657E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2. Включение в план массовых досуговых мероприятий на </w:t>
            </w:r>
            <w:r w:rsidRPr="00634D34">
              <w:rPr>
                <w:rFonts w:ascii="Times New Roman" w:eastAsia="Times New Roman" w:hAnsi="Times New Roman"/>
                <w:b/>
                <w:color w:val="000000"/>
                <w:sz w:val="20"/>
                <w:szCs w:val="20"/>
              </w:rPr>
              <w:t>уровне края</w:t>
            </w:r>
            <w:r w:rsidRPr="00634D34">
              <w:rPr>
                <w:rFonts w:ascii="Times New Roman" w:eastAsia="Times New Roman" w:hAnsi="Times New Roman"/>
                <w:color w:val="000000"/>
                <w:sz w:val="20"/>
                <w:szCs w:val="20"/>
              </w:rPr>
              <w:t xml:space="preserve"> на текущий учебный год</w:t>
            </w:r>
          </w:p>
        </w:tc>
        <w:tc>
          <w:tcPr>
            <w:tcW w:w="2835" w:type="dxa"/>
          </w:tcPr>
          <w:p w14:paraId="6BE1A726"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1BACB3A2" w14:textId="4BCC76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sz w:val="20"/>
                <w:szCs w:val="20"/>
              </w:rPr>
              <w:t>утвержденного</w:t>
            </w:r>
            <w:r w:rsidRPr="00634D34">
              <w:rPr>
                <w:rFonts w:ascii="Times New Roman" w:eastAsia="Times New Roman" w:hAnsi="Times New Roman" w:cs="Times New Roman"/>
                <w:color w:val="000000"/>
                <w:sz w:val="20"/>
                <w:szCs w:val="20"/>
              </w:rPr>
              <w:t xml:space="preserve"> плана массовых досуговых </w:t>
            </w:r>
            <w:r w:rsidRPr="00634D34">
              <w:rPr>
                <w:rFonts w:ascii="Times New Roman" w:eastAsia="Times New Roman" w:hAnsi="Times New Roman" w:cs="Times New Roman"/>
                <w:b/>
                <w:color w:val="000000"/>
                <w:sz w:val="20"/>
                <w:szCs w:val="20"/>
              </w:rPr>
              <w:t>мероприятий ОУ</w:t>
            </w:r>
            <w:r w:rsidRPr="00634D34">
              <w:rPr>
                <w:rFonts w:ascii="Times New Roman" w:eastAsia="Times New Roman" w:hAnsi="Times New Roman" w:cs="Times New Roman"/>
                <w:color w:val="000000"/>
                <w:sz w:val="20"/>
                <w:szCs w:val="20"/>
              </w:rPr>
              <w:t xml:space="preserve"> на текущий учебный год</w:t>
            </w:r>
          </w:p>
        </w:tc>
        <w:tc>
          <w:tcPr>
            <w:tcW w:w="2835" w:type="dxa"/>
          </w:tcPr>
          <w:p w14:paraId="4B740B98"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DED9378"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Включенные в утвержденный план массовых досуговых мероприятий </w:t>
            </w:r>
            <w:r w:rsidRPr="00634D34">
              <w:rPr>
                <w:rFonts w:ascii="Times New Roman" w:eastAsia="Times New Roman" w:hAnsi="Times New Roman" w:cs="Times New Roman"/>
                <w:b/>
                <w:color w:val="000000"/>
                <w:sz w:val="20"/>
                <w:szCs w:val="20"/>
              </w:rPr>
              <w:t>муниципалитета</w:t>
            </w:r>
            <w:r w:rsidRPr="00634D34">
              <w:rPr>
                <w:rFonts w:ascii="Times New Roman" w:eastAsia="Times New Roman" w:hAnsi="Times New Roman" w:cs="Times New Roman"/>
                <w:color w:val="000000"/>
                <w:sz w:val="20"/>
                <w:szCs w:val="20"/>
              </w:rPr>
              <w:t xml:space="preserve"> на текущий учебный год мероприятий, запланированных педагогом-организатором</w:t>
            </w:r>
          </w:p>
          <w:p w14:paraId="5E3F46D9"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2. Включенные в утвержденный план массовых досуговых мероприятий </w:t>
            </w:r>
            <w:r w:rsidRPr="00634D34">
              <w:rPr>
                <w:rFonts w:ascii="Times New Roman" w:eastAsia="Times New Roman" w:hAnsi="Times New Roman" w:cs="Times New Roman"/>
                <w:b/>
                <w:color w:val="000000"/>
                <w:sz w:val="20"/>
                <w:szCs w:val="20"/>
              </w:rPr>
              <w:t>края</w:t>
            </w:r>
            <w:r w:rsidRPr="00634D34">
              <w:rPr>
                <w:rFonts w:ascii="Times New Roman" w:eastAsia="Times New Roman" w:hAnsi="Times New Roman" w:cs="Times New Roman"/>
                <w:color w:val="000000"/>
                <w:sz w:val="20"/>
                <w:szCs w:val="20"/>
              </w:rPr>
              <w:t xml:space="preserve"> на текущий учебный год мероприятий, запланированных педагогом-организатором</w:t>
            </w:r>
          </w:p>
        </w:tc>
        <w:tc>
          <w:tcPr>
            <w:tcW w:w="1417" w:type="dxa"/>
          </w:tcPr>
          <w:p w14:paraId="3C8DCE05"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4769E00A" w14:textId="77777777" w:rsidTr="004657E8">
        <w:trPr>
          <w:trHeight w:val="1116"/>
        </w:trPr>
        <w:tc>
          <w:tcPr>
            <w:tcW w:w="2547" w:type="dxa"/>
          </w:tcPr>
          <w:p w14:paraId="49FA3E9C" w14:textId="1FC16CD0"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Разработка сценариев досуговых мероприятий, в том числе конкурсов, олимпиад, соревнований, выставок</w:t>
            </w:r>
          </w:p>
        </w:tc>
        <w:tc>
          <w:tcPr>
            <w:tcW w:w="2835" w:type="dxa"/>
          </w:tcPr>
          <w:p w14:paraId="2040BFC4"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6F09748D"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Подготовка и разработка сценариев досуговых мероприятий в соответствии с планом мероприятий ОУ (в том числе конкурсов, олимпиад, соревнований, выставок)</w:t>
            </w:r>
          </w:p>
        </w:tc>
        <w:tc>
          <w:tcPr>
            <w:tcW w:w="2835" w:type="dxa"/>
          </w:tcPr>
          <w:p w14:paraId="58C947D2"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CD53435"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Подготовка и разработка сценариев досуговых мероприятий на уровне муниципалитета (в том числе конкурсов, олимпиад, соревнований, выставок)</w:t>
            </w:r>
          </w:p>
        </w:tc>
        <w:tc>
          <w:tcPr>
            <w:tcW w:w="2835" w:type="dxa"/>
          </w:tcPr>
          <w:p w14:paraId="5A40A4D4"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D002F1B"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Наличие утвержденного комплекта документации для проведения досугового мероприятия (в том числе конкурсов, олимпиад, соревнований, выставок) на уровне ОУ</w:t>
            </w:r>
          </w:p>
        </w:tc>
        <w:tc>
          <w:tcPr>
            <w:tcW w:w="2835" w:type="dxa"/>
          </w:tcPr>
          <w:p w14:paraId="0B1C13B3"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F2C7B4A"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1. Наличие утвержденного комплекта документации для проведения досугового мероприятия (в том числе конкурсов, олимпиад, соревнований, выставок) на уровне муниципалитета/края</w:t>
            </w:r>
          </w:p>
        </w:tc>
        <w:tc>
          <w:tcPr>
            <w:tcW w:w="1417" w:type="dxa"/>
          </w:tcPr>
          <w:p w14:paraId="7882A7BC"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147D85A4" w14:textId="77777777" w:rsidTr="00F2323F">
        <w:tc>
          <w:tcPr>
            <w:tcW w:w="2547" w:type="dxa"/>
          </w:tcPr>
          <w:p w14:paraId="6FE647C7" w14:textId="662AD13B"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Планирование подготовки мероприятий</w:t>
            </w:r>
          </w:p>
        </w:tc>
        <w:tc>
          <w:tcPr>
            <w:tcW w:w="2835" w:type="dxa"/>
          </w:tcPr>
          <w:p w14:paraId="705C921B"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1C7F927" w14:textId="2447D36D"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Планирование подготовки, организация подготовки и проведение досуговых мероприятий на уровне ОУ с учетом возрастных особенностей обучающихся, особенностей объединения/группы и отдельных обучающихся, </w:t>
            </w:r>
            <w:r w:rsidRPr="00634D34">
              <w:rPr>
                <w:rFonts w:ascii="Times New Roman" w:eastAsia="Times New Roman" w:hAnsi="Times New Roman" w:cs="Times New Roman"/>
                <w:color w:val="000000"/>
                <w:sz w:val="20"/>
                <w:szCs w:val="20"/>
              </w:rPr>
              <w:lastRenderedPageBreak/>
              <w:t>специфики инклюзивного подхода в образовании</w:t>
            </w:r>
          </w:p>
        </w:tc>
        <w:tc>
          <w:tcPr>
            <w:tcW w:w="2835" w:type="dxa"/>
          </w:tcPr>
          <w:p w14:paraId="1FAE3206"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Первая КК</w:t>
            </w:r>
            <w:r w:rsidRPr="00634D34">
              <w:rPr>
                <w:rFonts w:ascii="Times New Roman" w:eastAsia="Times New Roman" w:hAnsi="Times New Roman" w:cs="Times New Roman"/>
                <w:color w:val="000000"/>
                <w:sz w:val="20"/>
                <w:szCs w:val="20"/>
              </w:rPr>
              <w:t xml:space="preserve">: </w:t>
            </w:r>
          </w:p>
          <w:p w14:paraId="3F50351D" w14:textId="27BA5D53"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color w:val="000000" w:themeColor="text1"/>
                <w:sz w:val="20"/>
                <w:szCs w:val="20"/>
              </w:rPr>
              <w:t xml:space="preserve">Плана досуговых мероприятий +Сценарий /План досуговых мероприятий с приложениями (сценарий, организационный план, смета, репетиционный план, сценарный план, анализ проведенного мероприятия) </w:t>
            </w:r>
            <w:r w:rsidRPr="00634D34">
              <w:rPr>
                <w:rFonts w:ascii="Times New Roman" w:eastAsia="Times New Roman" w:hAnsi="Times New Roman" w:cs="Times New Roman"/>
                <w:color w:val="000000"/>
                <w:sz w:val="20"/>
                <w:szCs w:val="20"/>
              </w:rPr>
              <w:t>на уровне ОУ</w:t>
            </w:r>
          </w:p>
        </w:tc>
        <w:tc>
          <w:tcPr>
            <w:tcW w:w="2835" w:type="dxa"/>
          </w:tcPr>
          <w:p w14:paraId="03127062"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56E00B8"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Планирование подготовки, организация подготовки и проведение досуговых мероприятий </w:t>
            </w:r>
            <w:r w:rsidRPr="00634D34">
              <w:rPr>
                <w:rFonts w:ascii="Times New Roman" w:eastAsia="Times New Roman" w:hAnsi="Times New Roman" w:cs="Times New Roman"/>
                <w:sz w:val="20"/>
                <w:szCs w:val="20"/>
              </w:rPr>
              <w:t xml:space="preserve">на уровне муниципалитета/края с учетом возрастных особенностей обучающихся, особенностей объединения/группы и отдельных обучающихся, </w:t>
            </w:r>
            <w:r w:rsidRPr="00634D34">
              <w:rPr>
                <w:rFonts w:ascii="Times New Roman" w:eastAsia="Times New Roman" w:hAnsi="Times New Roman" w:cs="Times New Roman"/>
                <w:sz w:val="20"/>
                <w:szCs w:val="20"/>
              </w:rPr>
              <w:lastRenderedPageBreak/>
              <w:t xml:space="preserve">специфики инклюзивного подхода в образовании, </w:t>
            </w:r>
          </w:p>
          <w:p w14:paraId="181E77A1"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проведение репетиций, координация участников подготовки и проведения досуговых мероприятий учетом соблюдения ТБ на уровне муниципалитета и выше</w:t>
            </w:r>
          </w:p>
        </w:tc>
        <w:tc>
          <w:tcPr>
            <w:tcW w:w="2835" w:type="dxa"/>
          </w:tcPr>
          <w:p w14:paraId="63E00B5E"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Высшая КК</w:t>
            </w:r>
            <w:r w:rsidRPr="00634D34">
              <w:rPr>
                <w:rFonts w:ascii="Times New Roman" w:eastAsia="Times New Roman" w:hAnsi="Times New Roman" w:cs="Times New Roman"/>
                <w:color w:val="000000"/>
                <w:sz w:val="20"/>
                <w:szCs w:val="20"/>
              </w:rPr>
              <w:t xml:space="preserve">:  </w:t>
            </w:r>
          </w:p>
          <w:p w14:paraId="7BE1CD0D" w14:textId="5421435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color w:val="000000" w:themeColor="text1"/>
                <w:sz w:val="20"/>
                <w:szCs w:val="20"/>
              </w:rPr>
              <w:t xml:space="preserve">Плана досуговых мероприятий +Сценарий /План досуговых мероприятий с приложениями (сценарий, организационный план, смета, репетиционный план, сценарный план, анализ проведенного мероприятия) </w:t>
            </w:r>
            <w:r w:rsidRPr="00634D34">
              <w:rPr>
                <w:rFonts w:ascii="Times New Roman" w:eastAsia="Times New Roman" w:hAnsi="Times New Roman" w:cs="Times New Roman"/>
                <w:color w:val="000000"/>
                <w:sz w:val="20"/>
                <w:szCs w:val="20"/>
              </w:rPr>
              <w:t>на уровне муниципалитета/края</w:t>
            </w:r>
          </w:p>
        </w:tc>
        <w:tc>
          <w:tcPr>
            <w:tcW w:w="1417" w:type="dxa"/>
          </w:tcPr>
          <w:p w14:paraId="208474B2"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557A4FF4" w14:textId="77777777" w:rsidTr="00F2323F">
        <w:tc>
          <w:tcPr>
            <w:tcW w:w="2547" w:type="dxa"/>
          </w:tcPr>
          <w:p w14:paraId="7F4C26F3" w14:textId="16AEE04F"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4. </w:t>
            </w:r>
            <w:r w:rsidR="00F2323F" w:rsidRPr="00634D34">
              <w:rPr>
                <w:rFonts w:ascii="Times New Roman" w:eastAsia="Times New Roman" w:hAnsi="Times New Roman"/>
                <w:color w:val="000000" w:themeColor="text1"/>
                <w:sz w:val="20"/>
                <w:szCs w:val="20"/>
                <w:lang w:eastAsia="ru-RU"/>
              </w:rPr>
              <w:t>Анализ организации досуговой деятельности и отдельных мероприятий</w:t>
            </w:r>
          </w:p>
        </w:tc>
        <w:tc>
          <w:tcPr>
            <w:tcW w:w="2835" w:type="dxa"/>
          </w:tcPr>
          <w:p w14:paraId="277F345C"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1F0EF477" w14:textId="384EE281"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Осуществление анализа организации досуговой деятельности, проведения массовых мероприятий.</w:t>
            </w:r>
          </w:p>
        </w:tc>
        <w:tc>
          <w:tcPr>
            <w:tcW w:w="2835" w:type="dxa"/>
          </w:tcPr>
          <w:p w14:paraId="1BC532DA"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73CA2D1"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Наличие аналитической справки по результатам проведенного анализа осуществления в организации досуговой деятельности, проведенных массовых мероприятий на уровне ОУ</w:t>
            </w:r>
          </w:p>
        </w:tc>
        <w:tc>
          <w:tcPr>
            <w:tcW w:w="2835" w:type="dxa"/>
          </w:tcPr>
          <w:p w14:paraId="6C3F3305"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F9533D6"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1. Осуществление анализа организации досуговой деятельности, проведения массовых мероприятий.</w:t>
            </w:r>
          </w:p>
          <w:p w14:paraId="29F27DAC" w14:textId="77777777" w:rsidR="00F2323F" w:rsidRPr="00634D34" w:rsidRDefault="00F2323F" w:rsidP="004657E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2. Отслеживание педагогических эффектов проведения досуговых и массовых мероприятий</w:t>
            </w:r>
          </w:p>
        </w:tc>
        <w:tc>
          <w:tcPr>
            <w:tcW w:w="2835" w:type="dxa"/>
          </w:tcPr>
          <w:p w14:paraId="56CBFCA9"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6AA8BCAE" w14:textId="77777777" w:rsidR="00F2323F" w:rsidRPr="00634D34" w:rsidRDefault="00F2323F" w:rsidP="004657E8">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bCs/>
                <w:color w:val="000000" w:themeColor="text1"/>
                <w:sz w:val="20"/>
                <w:szCs w:val="20"/>
              </w:rPr>
              <w:t>Наличие аналитической справки по результатам проведенного анализа осуществления в организации досуговой деятельности, с учетом педагогических эффектов проведенных массовых мероприятий на уровне муниципалитета/края</w:t>
            </w:r>
          </w:p>
        </w:tc>
        <w:tc>
          <w:tcPr>
            <w:tcW w:w="1417" w:type="dxa"/>
          </w:tcPr>
          <w:p w14:paraId="665B3E85"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bl>
    <w:p w14:paraId="323DA4D1" w14:textId="77777777" w:rsidR="00F2323F" w:rsidRPr="00634D34" w:rsidRDefault="00F2323F" w:rsidP="00853630">
      <w:pPr>
        <w:spacing w:after="0" w:line="240" w:lineRule="auto"/>
        <w:jc w:val="both"/>
        <w:rPr>
          <w:rFonts w:ascii="Times New Roman" w:hAnsi="Times New Roman" w:cs="Times New Roman"/>
          <w:b/>
          <w:color w:val="000000" w:themeColor="text1"/>
          <w:sz w:val="24"/>
          <w:szCs w:val="24"/>
        </w:rPr>
      </w:pPr>
    </w:p>
    <w:p w14:paraId="7ACD9CA1" w14:textId="755C5E73"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«Организационно-педагогическое обеспечение развития социального партнерства и продвижения услуг дополнительного образования детей и взрослых</w:t>
      </w:r>
      <w:r w:rsidR="00F2323F" w:rsidRPr="00634D34">
        <w:rPr>
          <w:rFonts w:ascii="Times New Roman" w:hAnsi="Times New Roman" w:cs="Times New Roman"/>
          <w:b/>
          <w:color w:val="000000" w:themeColor="text1"/>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4FD30E78" w14:textId="77777777" w:rsidTr="00F2323F">
        <w:tc>
          <w:tcPr>
            <w:tcW w:w="2547" w:type="dxa"/>
            <w:vMerge w:val="restart"/>
            <w:vAlign w:val="center"/>
          </w:tcPr>
          <w:p w14:paraId="0F8E301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CD6C022"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595CEE4"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F2EC1F1" w14:textId="77777777" w:rsidR="00F2323F" w:rsidRPr="00634D34" w:rsidRDefault="00F2323F" w:rsidP="00F2323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00856A79" w14:textId="77777777" w:rsidTr="00F2323F">
        <w:tc>
          <w:tcPr>
            <w:tcW w:w="2547" w:type="dxa"/>
            <w:vMerge/>
            <w:vAlign w:val="center"/>
          </w:tcPr>
          <w:p w14:paraId="7B7EB606" w14:textId="77777777" w:rsidR="00F2323F" w:rsidRPr="00634D34" w:rsidRDefault="00F2323F" w:rsidP="00F2323F">
            <w:pPr>
              <w:pStyle w:val="a9"/>
              <w:rPr>
                <w:rFonts w:ascii="Times New Roman" w:eastAsia="Times New Roman" w:hAnsi="Times New Roman"/>
                <w:b/>
                <w:sz w:val="20"/>
                <w:szCs w:val="20"/>
                <w:lang w:eastAsia="ru-RU"/>
              </w:rPr>
            </w:pPr>
          </w:p>
        </w:tc>
        <w:tc>
          <w:tcPr>
            <w:tcW w:w="2835" w:type="dxa"/>
            <w:vAlign w:val="center"/>
          </w:tcPr>
          <w:p w14:paraId="471A01AF"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BBF7A0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BB853A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96D041B" w14:textId="77777777" w:rsidR="00F2323F" w:rsidRPr="00634D34" w:rsidRDefault="00F2323F" w:rsidP="00F2323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64357A0" w14:textId="77777777" w:rsidR="00F2323F" w:rsidRPr="00634D34" w:rsidRDefault="00F2323F" w:rsidP="00F2323F">
            <w:pPr>
              <w:spacing w:after="0" w:line="240" w:lineRule="auto"/>
              <w:rPr>
                <w:rFonts w:ascii="Times New Roman" w:eastAsia="Times New Roman" w:hAnsi="Times New Roman" w:cs="Times New Roman"/>
                <w:b/>
                <w:sz w:val="20"/>
                <w:szCs w:val="20"/>
              </w:rPr>
            </w:pPr>
          </w:p>
        </w:tc>
      </w:tr>
      <w:tr w:rsidR="00505E11" w:rsidRPr="00634D34" w14:paraId="609946F2" w14:textId="77777777" w:rsidTr="00F2323F">
        <w:tc>
          <w:tcPr>
            <w:tcW w:w="2547" w:type="dxa"/>
            <w:vAlign w:val="center"/>
          </w:tcPr>
          <w:p w14:paraId="7CFDF50E" w14:textId="422D99C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5AF09E1" w14:textId="6A71EAD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71AD6E1" w14:textId="2F4B421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BB23CEB" w14:textId="7533ACE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FD7F2A3" w14:textId="5A7DAC8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A844D61" w14:textId="2250AC4F"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717E005E" w14:textId="77777777" w:rsidTr="00F2323F">
        <w:tc>
          <w:tcPr>
            <w:tcW w:w="2547" w:type="dxa"/>
          </w:tcPr>
          <w:p w14:paraId="69A88828" w14:textId="74B41C35"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Планирование, организация и проведение мероприятий для сохранения числа имеющихся обучающихся и привлечения новых обучающихся</w:t>
            </w:r>
          </w:p>
        </w:tc>
        <w:tc>
          <w:tcPr>
            <w:tcW w:w="2835" w:type="dxa"/>
          </w:tcPr>
          <w:p w14:paraId="017C480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0DD86B51" w14:textId="50F363B9"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Планирование и организация мероприятий для привлечения, набора и комплектования групп из числа потенциального контингента, с учетом индивидуальных и возрастных характеристик обучающихся</w:t>
            </w:r>
          </w:p>
        </w:tc>
        <w:tc>
          <w:tcPr>
            <w:tcW w:w="2835" w:type="dxa"/>
          </w:tcPr>
          <w:p w14:paraId="4299B5A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t xml:space="preserve">Первая КК: </w:t>
            </w:r>
          </w:p>
          <w:p w14:paraId="1DDA210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Наличие утвержденного плана мероприятий </w:t>
            </w:r>
            <w:r w:rsidRPr="00634D34">
              <w:rPr>
                <w:rFonts w:ascii="Times New Roman" w:eastAsia="Times New Roman" w:hAnsi="Times New Roman" w:cs="Times New Roman"/>
                <w:sz w:val="20"/>
                <w:szCs w:val="20"/>
              </w:rPr>
              <w:t>для привлечения, набора и комплектования групп из числа потенциального контингента</w:t>
            </w:r>
          </w:p>
          <w:p w14:paraId="50520471" w14:textId="2D2D460C"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2. Сохранность контингента обучающихся не менее 80%</w:t>
            </w:r>
          </w:p>
        </w:tc>
        <w:tc>
          <w:tcPr>
            <w:tcW w:w="2835" w:type="dxa"/>
          </w:tcPr>
          <w:p w14:paraId="75813DC9"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A2C46F2" w14:textId="7777777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sz w:val="20"/>
                <w:szCs w:val="20"/>
              </w:rPr>
              <w:t>Планирование и организация системы мероприятий для привлечения, набора и комплектования групп из числа потенциального контингента, с учетом индивидуальных и возрастных характеристик обучающихся</w:t>
            </w:r>
          </w:p>
        </w:tc>
        <w:tc>
          <w:tcPr>
            <w:tcW w:w="2835" w:type="dxa"/>
          </w:tcPr>
          <w:p w14:paraId="0FAAA6BB" w14:textId="77777777" w:rsidR="00F2323F" w:rsidRPr="00634D34" w:rsidRDefault="00F2323F" w:rsidP="00F2323F">
            <w:pP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t>Высшая КК:</w:t>
            </w:r>
          </w:p>
          <w:p w14:paraId="20CB0E4E" w14:textId="77777777" w:rsidR="00F2323F" w:rsidRPr="00634D34" w:rsidRDefault="00F2323F" w:rsidP="00F2323F">
            <w:pPr>
              <w:pStyle w:val="a9"/>
              <w:rPr>
                <w:rFonts w:ascii="Times New Roman" w:eastAsia="Times New Roman" w:hAnsi="Times New Roman"/>
                <w:sz w:val="20"/>
                <w:szCs w:val="20"/>
              </w:rPr>
            </w:pPr>
            <w:r w:rsidRPr="00634D34">
              <w:rPr>
                <w:rFonts w:ascii="Times New Roman" w:eastAsia="Times New Roman" w:hAnsi="Times New Roman"/>
                <w:bCs/>
                <w:iCs/>
                <w:color w:val="000000"/>
                <w:sz w:val="20"/>
                <w:szCs w:val="20"/>
              </w:rPr>
              <w:t>1. Описанная с</w:t>
            </w:r>
            <w:r w:rsidRPr="00634D34">
              <w:rPr>
                <w:rFonts w:ascii="Times New Roman" w:eastAsia="Times New Roman" w:hAnsi="Times New Roman"/>
                <w:color w:val="000000"/>
                <w:sz w:val="20"/>
                <w:szCs w:val="20"/>
              </w:rPr>
              <w:t xml:space="preserve">истема мероприятий </w:t>
            </w:r>
            <w:r w:rsidRPr="00634D34">
              <w:rPr>
                <w:rFonts w:ascii="Times New Roman" w:eastAsia="Times New Roman" w:hAnsi="Times New Roman"/>
                <w:sz w:val="20"/>
                <w:szCs w:val="20"/>
              </w:rPr>
              <w:t>для привлечения, набора и комплектования групп из числа потенциального контингента</w:t>
            </w:r>
          </w:p>
          <w:p w14:paraId="2F5AF142" w14:textId="1ACAE254"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Cs/>
                <w:iCs/>
                <w:sz w:val="20"/>
                <w:szCs w:val="20"/>
              </w:rPr>
              <w:t>2.</w:t>
            </w:r>
            <w:r w:rsidRPr="00634D34">
              <w:rPr>
                <w:rFonts w:ascii="Times New Roman" w:eastAsia="Times New Roman" w:hAnsi="Times New Roman" w:cs="Times New Roman"/>
                <w:color w:val="000000"/>
                <w:sz w:val="20"/>
                <w:szCs w:val="20"/>
              </w:rPr>
              <w:t xml:space="preserve"> Сохранность контингента обучающихся не менее 90%</w:t>
            </w:r>
          </w:p>
        </w:tc>
        <w:tc>
          <w:tcPr>
            <w:tcW w:w="1417" w:type="dxa"/>
          </w:tcPr>
          <w:p w14:paraId="4EE63B4E"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6915D6A" w14:textId="77777777" w:rsidTr="00F2323F">
        <w:tc>
          <w:tcPr>
            <w:tcW w:w="2547" w:type="dxa"/>
          </w:tcPr>
          <w:p w14:paraId="16AE1FDD" w14:textId="3006D62C"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Организация набора и комплектования групп обучающихся</w:t>
            </w:r>
          </w:p>
        </w:tc>
        <w:tc>
          <w:tcPr>
            <w:tcW w:w="2835" w:type="dxa"/>
          </w:tcPr>
          <w:p w14:paraId="310914B0"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Первая КК</w:t>
            </w:r>
            <w:r w:rsidRPr="00634D34">
              <w:rPr>
                <w:rFonts w:ascii="Times New Roman" w:eastAsia="Times New Roman" w:hAnsi="Times New Roman" w:cs="Times New Roman"/>
                <w:sz w:val="20"/>
                <w:szCs w:val="20"/>
              </w:rPr>
              <w:t xml:space="preserve">: </w:t>
            </w:r>
          </w:p>
          <w:p w14:paraId="68806716" w14:textId="26C3C70D"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Организация подготовки и размещения, подготовка и размещение ИРМ в </w:t>
            </w:r>
            <w:r w:rsidRPr="00634D34">
              <w:rPr>
                <w:rFonts w:ascii="Times New Roman" w:eastAsia="Times New Roman" w:hAnsi="Times New Roman" w:cs="Times New Roman"/>
                <w:sz w:val="20"/>
                <w:szCs w:val="20"/>
              </w:rPr>
              <w:lastRenderedPageBreak/>
              <w:t>учреждении, микрорайоне и т.д.</w:t>
            </w:r>
          </w:p>
        </w:tc>
        <w:tc>
          <w:tcPr>
            <w:tcW w:w="2835" w:type="dxa"/>
          </w:tcPr>
          <w:p w14:paraId="20FFAB35"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Первая КК</w:t>
            </w:r>
            <w:r w:rsidRPr="00634D34">
              <w:rPr>
                <w:rFonts w:ascii="Times New Roman" w:eastAsia="Times New Roman" w:hAnsi="Times New Roman" w:cs="Times New Roman"/>
                <w:color w:val="000000"/>
                <w:sz w:val="20"/>
                <w:szCs w:val="20"/>
              </w:rPr>
              <w:t xml:space="preserve">: </w:t>
            </w:r>
          </w:p>
          <w:p w14:paraId="0B57DF88"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плана организации подготовки и размещения ИРМ в учреждении, микрорайоне и т.д </w:t>
            </w:r>
          </w:p>
          <w:p w14:paraId="45271EA0" w14:textId="16ED0D31"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lastRenderedPageBreak/>
              <w:t>2. Наличие ссылок на размещенные ИРМ в социальных сетях, пабликах и т.д.</w:t>
            </w:r>
          </w:p>
          <w:p w14:paraId="7E87617A" w14:textId="6EB18E55"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3. Стабильное комплектование </w:t>
            </w:r>
            <w:r w:rsidRPr="00634D34">
              <w:rPr>
                <w:rFonts w:ascii="Times New Roman" w:eastAsia="Times New Roman" w:hAnsi="Times New Roman" w:cs="Times New Roman"/>
                <w:bCs/>
                <w:iCs/>
                <w:color w:val="000000" w:themeColor="text1"/>
                <w:sz w:val="20"/>
                <w:szCs w:val="20"/>
              </w:rPr>
              <w:t xml:space="preserve">комплектования групп обучающихся за последние три года  </w:t>
            </w:r>
          </w:p>
        </w:tc>
        <w:tc>
          <w:tcPr>
            <w:tcW w:w="2835" w:type="dxa"/>
          </w:tcPr>
          <w:p w14:paraId="2AB3754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 xml:space="preserve">:  </w:t>
            </w:r>
          </w:p>
          <w:p w14:paraId="29AC4E8E" w14:textId="220F3FF1"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Система организации подготовки и размещения ИРМ, подготовка и размещение ИРМ в </w:t>
            </w:r>
            <w:r w:rsidRPr="00634D34">
              <w:rPr>
                <w:rFonts w:ascii="Times New Roman" w:eastAsia="Times New Roman" w:hAnsi="Times New Roman" w:cs="Times New Roman"/>
                <w:sz w:val="20"/>
                <w:szCs w:val="20"/>
              </w:rPr>
              <w:lastRenderedPageBreak/>
              <w:t>учреждении, микрорайоне и т.д.</w:t>
            </w:r>
          </w:p>
        </w:tc>
        <w:tc>
          <w:tcPr>
            <w:tcW w:w="2835" w:type="dxa"/>
          </w:tcPr>
          <w:p w14:paraId="524E5EFF" w14:textId="77777777" w:rsidR="00F2323F" w:rsidRPr="00634D34" w:rsidRDefault="00F2323F" w:rsidP="00F2323F">
            <w:pP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lastRenderedPageBreak/>
              <w:t xml:space="preserve">Высшая КК:  </w:t>
            </w:r>
          </w:p>
          <w:p w14:paraId="239F4C6F"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Описанная система </w:t>
            </w:r>
            <w:r w:rsidRPr="00634D34">
              <w:rPr>
                <w:rFonts w:ascii="Times New Roman" w:eastAsia="Times New Roman" w:hAnsi="Times New Roman" w:cs="Times New Roman"/>
                <w:sz w:val="20"/>
                <w:szCs w:val="20"/>
              </w:rPr>
              <w:t xml:space="preserve">организации подготовки и размещения ИРМ в </w:t>
            </w:r>
            <w:r w:rsidRPr="00634D34">
              <w:rPr>
                <w:rFonts w:ascii="Times New Roman" w:eastAsia="Times New Roman" w:hAnsi="Times New Roman" w:cs="Times New Roman"/>
                <w:sz w:val="20"/>
                <w:szCs w:val="20"/>
              </w:rPr>
              <w:lastRenderedPageBreak/>
              <w:t>учреждении, микрорайоне и т.д.</w:t>
            </w:r>
          </w:p>
          <w:p w14:paraId="3143F21A" w14:textId="46C05282"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Cs/>
                <w:iCs/>
                <w:color w:val="000000" w:themeColor="text1"/>
                <w:sz w:val="20"/>
                <w:szCs w:val="20"/>
              </w:rPr>
              <w:t>2.</w:t>
            </w:r>
            <w:r w:rsidRPr="00634D34">
              <w:rPr>
                <w:rFonts w:ascii="Times New Roman" w:eastAsia="Times New Roman" w:hAnsi="Times New Roman" w:cs="Times New Roman"/>
                <w:color w:val="000000"/>
                <w:sz w:val="20"/>
                <w:szCs w:val="20"/>
              </w:rPr>
              <w:t xml:space="preserve"> Наличие ссылок на размещенные ИРМ в социальных сетях, пабликах, ссылки на организацию рекламных акций и т.д.</w:t>
            </w:r>
          </w:p>
          <w:p w14:paraId="16AB96A1"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bCs/>
                <w:iCs/>
                <w:color w:val="000000" w:themeColor="text1"/>
                <w:sz w:val="20"/>
                <w:szCs w:val="20"/>
                <w:lang w:eastAsia="ru-RU"/>
              </w:rPr>
              <w:t xml:space="preserve">3. Положительная динамика комплектования групп обучающихся за последние три года  </w:t>
            </w:r>
          </w:p>
        </w:tc>
        <w:tc>
          <w:tcPr>
            <w:tcW w:w="1417" w:type="dxa"/>
          </w:tcPr>
          <w:p w14:paraId="4FBE6765"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CEB4850" w14:textId="77777777" w:rsidTr="00F2323F">
        <w:tc>
          <w:tcPr>
            <w:tcW w:w="2547" w:type="dxa"/>
          </w:tcPr>
          <w:p w14:paraId="66C4676A" w14:textId="7E99EB05"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3. </w:t>
            </w:r>
            <w:r w:rsidR="00F2323F" w:rsidRPr="00634D34">
              <w:rPr>
                <w:rFonts w:ascii="Times New Roman" w:eastAsia="Times New Roman" w:hAnsi="Times New Roman"/>
                <w:color w:val="000000" w:themeColor="text1"/>
                <w:sz w:val="20"/>
                <w:szCs w:val="20"/>
                <w:lang w:eastAsia="ru-RU"/>
              </w:rPr>
              <w:t>Взаимодействие с органами власти, выполняющими функции учредителя, заинтересованными лицами и организациями, в том числе с социальными партнерами организации, осуществляющей образовательную деятельность, по вопросам развития дополнительного образования и проведения массовых досуговых мероприятий</w:t>
            </w:r>
          </w:p>
        </w:tc>
        <w:tc>
          <w:tcPr>
            <w:tcW w:w="2835" w:type="dxa"/>
          </w:tcPr>
          <w:p w14:paraId="17C035E3"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43DFF9EA"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Поиск заинтересованных лиц и организаций по вопросам развития дополнительного образования и проведения массовых досуговых мероприятий, взаимодействие с ними</w:t>
            </w:r>
          </w:p>
          <w:p w14:paraId="0283658C" w14:textId="77777777"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w:t>
            </w:r>
            <w:r w:rsidRPr="00634D34">
              <w:rPr>
                <w:rFonts w:ascii="Times New Roman" w:eastAsia="Times New Roman" w:hAnsi="Times New Roman" w:cs="Times New Roman"/>
                <w:color w:val="000000"/>
                <w:sz w:val="20"/>
                <w:szCs w:val="20"/>
              </w:rPr>
              <w:t xml:space="preserve">Согласованный плана мероприятий с лицами/организациями из перечня </w:t>
            </w:r>
            <w:r w:rsidRPr="00634D34">
              <w:rPr>
                <w:rFonts w:ascii="Times New Roman" w:eastAsia="Times New Roman" w:hAnsi="Times New Roman" w:cs="Times New Roman"/>
                <w:sz w:val="20"/>
                <w:szCs w:val="20"/>
              </w:rPr>
              <w:t>заинтересованных.</w:t>
            </w:r>
          </w:p>
        </w:tc>
        <w:tc>
          <w:tcPr>
            <w:tcW w:w="2835" w:type="dxa"/>
          </w:tcPr>
          <w:p w14:paraId="05DB4FAE"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498C72F2" w14:textId="77777777" w:rsidR="00F2323F" w:rsidRPr="00634D34" w:rsidRDefault="00F2323F" w:rsidP="00F2323F">
            <w:pPr>
              <w:spacing w:after="0" w:line="240" w:lineRule="auto"/>
              <w:ind w:left="-58"/>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перечня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18E0050A" w14:textId="456957E1" w:rsidR="00F2323F" w:rsidRPr="00634D34" w:rsidRDefault="00F2323F" w:rsidP="00F2323F">
            <w:pPr>
              <w:spacing w:after="0" w:line="240" w:lineRule="auto"/>
              <w:ind w:left="-58"/>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2. Согласованный план мероприятий с лицами/организациями из перечня </w:t>
            </w:r>
            <w:r w:rsidRPr="00634D34">
              <w:rPr>
                <w:rFonts w:ascii="Times New Roman" w:eastAsia="Times New Roman" w:hAnsi="Times New Roman" w:cs="Times New Roman"/>
                <w:sz w:val="20"/>
                <w:szCs w:val="20"/>
              </w:rPr>
              <w:t>заинтересованных.</w:t>
            </w:r>
          </w:p>
        </w:tc>
        <w:tc>
          <w:tcPr>
            <w:tcW w:w="2835" w:type="dxa"/>
          </w:tcPr>
          <w:p w14:paraId="652DFCB0"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043E4A6"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Выстраивание системы поиска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37A77FAF" w14:textId="7777777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2. Выстраивание системы работы по организации </w:t>
            </w:r>
            <w:r w:rsidRPr="00634D34">
              <w:rPr>
                <w:rFonts w:ascii="Times New Roman" w:eastAsia="Times New Roman" w:hAnsi="Times New Roman"/>
                <w:sz w:val="20"/>
                <w:szCs w:val="20"/>
              </w:rPr>
              <w:t xml:space="preserve">взаимодействия с </w:t>
            </w:r>
            <w:r w:rsidRPr="00634D34">
              <w:rPr>
                <w:rFonts w:ascii="Times New Roman" w:eastAsia="Times New Roman" w:hAnsi="Times New Roman"/>
                <w:color w:val="000000"/>
                <w:sz w:val="20"/>
                <w:szCs w:val="20"/>
              </w:rPr>
              <w:t>лицами/организациями, заинтересованных в проведении массовых досуговых мероприятий</w:t>
            </w:r>
          </w:p>
        </w:tc>
        <w:tc>
          <w:tcPr>
            <w:tcW w:w="2835" w:type="dxa"/>
          </w:tcPr>
          <w:p w14:paraId="2FDA2C13"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5FD9A406" w14:textId="77777777" w:rsidR="00F2323F" w:rsidRPr="00634D34" w:rsidRDefault="00F2323F" w:rsidP="00F2323F">
            <w:pPr>
              <w:spacing w:after="0" w:line="240" w:lineRule="auto"/>
              <w:ind w:left="-58"/>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перечня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3B767331"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2. Выстроенная система работы по организации </w:t>
            </w:r>
            <w:r w:rsidRPr="00634D34">
              <w:rPr>
                <w:rFonts w:ascii="Times New Roman" w:eastAsia="Times New Roman" w:hAnsi="Times New Roman"/>
                <w:sz w:val="20"/>
                <w:szCs w:val="20"/>
              </w:rPr>
              <w:t xml:space="preserve">взаимодействия с </w:t>
            </w:r>
            <w:r w:rsidRPr="00634D34">
              <w:rPr>
                <w:rFonts w:ascii="Times New Roman" w:eastAsia="Times New Roman" w:hAnsi="Times New Roman"/>
                <w:color w:val="000000"/>
                <w:sz w:val="20"/>
                <w:szCs w:val="20"/>
              </w:rPr>
              <w:t>лицами/организациями, заинтересованных в проведении массовых досуговых мероприятий</w:t>
            </w:r>
          </w:p>
        </w:tc>
        <w:tc>
          <w:tcPr>
            <w:tcW w:w="1417" w:type="dxa"/>
          </w:tcPr>
          <w:p w14:paraId="4A2DDFB0"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bl>
    <w:p w14:paraId="5C59D2F1" w14:textId="7CFE553E" w:rsidR="00F2323F" w:rsidRPr="00634D34" w:rsidRDefault="00F2323F" w:rsidP="00853630">
      <w:pPr>
        <w:spacing w:after="0" w:line="240" w:lineRule="auto"/>
        <w:jc w:val="both"/>
        <w:rPr>
          <w:rFonts w:ascii="Times New Roman" w:hAnsi="Times New Roman" w:cs="Times New Roman"/>
          <w:b/>
          <w:color w:val="000000" w:themeColor="text1"/>
          <w:sz w:val="24"/>
          <w:szCs w:val="24"/>
        </w:rPr>
      </w:pPr>
    </w:p>
    <w:p w14:paraId="14A0C3D4" w14:textId="6826EB2C"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дополнительного образования детей и взрослых по одному или нескольким направлениям деятельности</w:t>
      </w:r>
      <w:r w:rsidR="00F2323F" w:rsidRPr="00634D34">
        <w:rPr>
          <w:rFonts w:ascii="Times New Roman" w:hAnsi="Times New Roman" w:cs="Times New Roman"/>
          <w:b/>
          <w:color w:val="000000" w:themeColor="text1"/>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63C3E72D" w14:textId="77777777" w:rsidTr="00D66922">
        <w:tc>
          <w:tcPr>
            <w:tcW w:w="2547" w:type="dxa"/>
            <w:vMerge w:val="restart"/>
            <w:vAlign w:val="center"/>
          </w:tcPr>
          <w:p w14:paraId="72DA7800"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423A8180"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986DBBF"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5A91CD5" w14:textId="77777777" w:rsidR="00F2323F" w:rsidRPr="00634D34" w:rsidRDefault="00F2323F" w:rsidP="00F2323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1A511C89" w14:textId="77777777" w:rsidTr="00D66922">
        <w:tc>
          <w:tcPr>
            <w:tcW w:w="2547" w:type="dxa"/>
            <w:vMerge/>
            <w:vAlign w:val="center"/>
          </w:tcPr>
          <w:p w14:paraId="2BAFDC7F" w14:textId="77777777" w:rsidR="00F2323F" w:rsidRPr="00634D34" w:rsidRDefault="00F2323F" w:rsidP="00F2323F">
            <w:pPr>
              <w:pStyle w:val="a9"/>
              <w:rPr>
                <w:rFonts w:ascii="Times New Roman" w:eastAsia="Times New Roman" w:hAnsi="Times New Roman"/>
                <w:b/>
                <w:sz w:val="20"/>
                <w:szCs w:val="20"/>
                <w:lang w:eastAsia="ru-RU"/>
              </w:rPr>
            </w:pPr>
          </w:p>
        </w:tc>
        <w:tc>
          <w:tcPr>
            <w:tcW w:w="2835" w:type="dxa"/>
            <w:vAlign w:val="center"/>
          </w:tcPr>
          <w:p w14:paraId="14AAB69A"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42BE9D7"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3B6CA46"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67AD24C" w14:textId="77777777" w:rsidR="00F2323F" w:rsidRPr="00634D34" w:rsidRDefault="00F2323F" w:rsidP="00F2323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0E2728B" w14:textId="77777777" w:rsidR="00F2323F" w:rsidRPr="00634D34" w:rsidRDefault="00F2323F" w:rsidP="00F2323F">
            <w:pPr>
              <w:spacing w:after="0" w:line="240" w:lineRule="auto"/>
              <w:rPr>
                <w:rFonts w:ascii="Times New Roman" w:eastAsia="Times New Roman" w:hAnsi="Times New Roman" w:cs="Times New Roman"/>
                <w:b/>
                <w:sz w:val="20"/>
                <w:szCs w:val="20"/>
              </w:rPr>
            </w:pPr>
          </w:p>
        </w:tc>
      </w:tr>
      <w:tr w:rsidR="00505E11" w:rsidRPr="00634D34" w14:paraId="111D2E6E" w14:textId="77777777" w:rsidTr="00D66922">
        <w:tc>
          <w:tcPr>
            <w:tcW w:w="2547" w:type="dxa"/>
            <w:vAlign w:val="center"/>
          </w:tcPr>
          <w:p w14:paraId="54EA5A0C" w14:textId="2648CFC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D8D598C" w14:textId="5258493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2B12BDE" w14:textId="1FFE35E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1ECE5F4" w14:textId="76668DB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83E7052" w14:textId="5758C66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E67D9D9" w14:textId="03BF69F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0E7BD4E9" w14:textId="77777777" w:rsidTr="00D66922">
        <w:tc>
          <w:tcPr>
            <w:tcW w:w="2547" w:type="dxa"/>
          </w:tcPr>
          <w:p w14:paraId="43D76142" w14:textId="7A8A581F"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Анализ внутренних и внешних (средовых) условий развития дополнительного образования в организации, осуществляющей образовательную деятельность</w:t>
            </w:r>
          </w:p>
        </w:tc>
        <w:tc>
          <w:tcPr>
            <w:tcW w:w="2835" w:type="dxa"/>
          </w:tcPr>
          <w:p w14:paraId="38BAF2A6" w14:textId="66AE2478"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685BEDEF"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6FBA3B1" w14:textId="3949FE50"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sz w:val="20"/>
                <w:szCs w:val="20"/>
              </w:rPr>
              <w:t xml:space="preserve">Определение, изучение и анализ внутренних и внешних условий развития организации, осуществляющей образовательную деятельность, в том числе социально-экономические условия деятельности, </w:t>
            </w:r>
            <w:r w:rsidRPr="00634D34">
              <w:rPr>
                <w:rFonts w:ascii="Times New Roman" w:eastAsia="Times New Roman" w:hAnsi="Times New Roman"/>
                <w:sz w:val="20"/>
                <w:szCs w:val="20"/>
              </w:rPr>
              <w:lastRenderedPageBreak/>
              <w:t>социально-психологические особенности контингента обучающихся, методическое и кадровое.</w:t>
            </w:r>
          </w:p>
        </w:tc>
        <w:tc>
          <w:tcPr>
            <w:tcW w:w="2835" w:type="dxa"/>
          </w:tcPr>
          <w:p w14:paraId="248C4395" w14:textId="41B9EE8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3409771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6A2B27B0"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1. Наличие аналитической справки/отчета по </w:t>
            </w:r>
            <w:r w:rsidRPr="00634D34">
              <w:rPr>
                <w:rFonts w:ascii="Times New Roman" w:eastAsia="Times New Roman" w:hAnsi="Times New Roman"/>
                <w:sz w:val="20"/>
                <w:szCs w:val="20"/>
              </w:rPr>
              <w:t xml:space="preserve">анализу внутренних и внешних условий развития организации, осуществляющей образовательную деятельность, учитывающих социально-экономические </w:t>
            </w:r>
            <w:r w:rsidRPr="00634D34">
              <w:rPr>
                <w:rFonts w:ascii="Times New Roman" w:eastAsia="Times New Roman" w:hAnsi="Times New Roman"/>
                <w:sz w:val="20"/>
                <w:szCs w:val="20"/>
              </w:rPr>
              <w:lastRenderedPageBreak/>
              <w:t>условия деятельности, социально-психологические особенности контингента обучающихся, методическое и кадровое</w:t>
            </w:r>
          </w:p>
        </w:tc>
        <w:tc>
          <w:tcPr>
            <w:tcW w:w="1417" w:type="dxa"/>
          </w:tcPr>
          <w:p w14:paraId="015E01E8"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BEBF1B5" w14:textId="77777777" w:rsidTr="00D66922">
        <w:tc>
          <w:tcPr>
            <w:tcW w:w="2547" w:type="dxa"/>
          </w:tcPr>
          <w:p w14:paraId="046CB27B" w14:textId="5422F9BA"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2. </w:t>
            </w:r>
            <w:r w:rsidR="00F2323F" w:rsidRPr="00634D34">
              <w:rPr>
                <w:rFonts w:ascii="Times New Roman" w:eastAsia="Times New Roman" w:hAnsi="Times New Roman"/>
                <w:color w:val="000000" w:themeColor="text1"/>
                <w:sz w:val="20"/>
                <w:szCs w:val="20"/>
                <w:lang w:eastAsia="ru-RU"/>
              </w:rPr>
              <w:t>Разработка предложений по развитию дополнительного образования (направлению дополнительного образования) в организации, осуществляющей образовательную деятельность, и представление их руководству организации</w:t>
            </w:r>
          </w:p>
        </w:tc>
        <w:tc>
          <w:tcPr>
            <w:tcW w:w="2835" w:type="dxa"/>
          </w:tcPr>
          <w:p w14:paraId="5907CFFB" w14:textId="76B1EBD0"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16720163"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1BC2ABF9" w14:textId="2FFCF80A"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 xml:space="preserve"> Разработка и представление руководству и педагогическому коллективу ОУ предложения по развитию организации, осуществляющей образовательную деятельность, перечня и содержания образовательных программ,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2835" w:type="dxa"/>
          </w:tcPr>
          <w:p w14:paraId="368162FD" w14:textId="22B07DBB"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1CBF6731"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BF789F9" w14:textId="71A41A31"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Наличие описанных и принятых предложений по развитию организации,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1417" w:type="dxa"/>
          </w:tcPr>
          <w:p w14:paraId="42F213BC"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23DD1FD3" w14:textId="77777777" w:rsidTr="00D66922">
        <w:tc>
          <w:tcPr>
            <w:tcW w:w="2547" w:type="dxa"/>
          </w:tcPr>
          <w:p w14:paraId="1308CFB0" w14:textId="40B00BA8"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Координация и контроль работы педагогических работников и объединений обучающихся в организации, осуществляющей образовательную деятельность</w:t>
            </w:r>
          </w:p>
        </w:tc>
        <w:tc>
          <w:tcPr>
            <w:tcW w:w="2835" w:type="dxa"/>
          </w:tcPr>
          <w:p w14:paraId="541451A7" w14:textId="0FCD929A"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33A59332"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20CAD2B"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 xml:space="preserve">Контроль и организация педагогических работников, детских/молодежных объединений: посещение занятий/досуговых мероприятий, анализ и обсуждение их с педагогами дополнительного образования. </w:t>
            </w:r>
          </w:p>
          <w:p w14:paraId="6B5C39D0"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Составление расписания работы творческих объединений (кружков, секций, студий) реализующих программы ДО</w:t>
            </w:r>
          </w:p>
          <w:p w14:paraId="2A8D4EC8" w14:textId="4C22CFAE"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Контроль соблюдения требований охраны труда на занятиях и при проведении досуговых мероприятий</w:t>
            </w:r>
          </w:p>
        </w:tc>
        <w:tc>
          <w:tcPr>
            <w:tcW w:w="2835" w:type="dxa"/>
          </w:tcPr>
          <w:p w14:paraId="49CE311A" w14:textId="5C7DC668"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063E9FC5"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2B83FC91" w14:textId="372C2DF6"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Наличие План </w:t>
            </w:r>
            <w:r w:rsidRPr="00634D34">
              <w:rPr>
                <w:rFonts w:ascii="Times New Roman" w:eastAsia="Times New Roman" w:hAnsi="Times New Roman" w:cs="Times New Roman"/>
                <w:color w:val="000000" w:themeColor="text1"/>
                <w:sz w:val="20"/>
                <w:szCs w:val="20"/>
              </w:rPr>
              <w:t>посещения занятий</w:t>
            </w:r>
            <w:r w:rsidRPr="00634D34">
              <w:rPr>
                <w:rFonts w:ascii="Times New Roman" w:eastAsia="Times New Roman" w:hAnsi="Times New Roman" w:cs="Times New Roman"/>
                <w:color w:val="000000"/>
                <w:sz w:val="20"/>
                <w:szCs w:val="20"/>
              </w:rPr>
              <w:t xml:space="preserve"> /справки </w:t>
            </w:r>
            <w:r w:rsidRPr="00634D34">
              <w:rPr>
                <w:rFonts w:ascii="Times New Roman" w:eastAsia="Times New Roman" w:hAnsi="Times New Roman" w:cs="Times New Roman"/>
                <w:sz w:val="20"/>
                <w:szCs w:val="20"/>
              </w:rPr>
              <w:t xml:space="preserve">о </w:t>
            </w:r>
            <w:r w:rsidRPr="00634D34">
              <w:rPr>
                <w:rFonts w:ascii="Times New Roman" w:eastAsia="Times New Roman" w:hAnsi="Times New Roman" w:cs="Times New Roman"/>
                <w:color w:val="000000" w:themeColor="text1"/>
                <w:sz w:val="20"/>
                <w:szCs w:val="20"/>
              </w:rPr>
              <w:t>посещении занятий</w:t>
            </w:r>
          </w:p>
          <w:p w14:paraId="017D22C4"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Утвержденное расписание работы творческих объединений (кружков, секций, студий) реализующих программы ДО в ОУ</w:t>
            </w:r>
          </w:p>
          <w:p w14:paraId="24D0F13D" w14:textId="4DCA2D4E"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Отсутствие травматизма/нарушений требований охраны труда на занятиях и при проведении досуговых мероприятий</w:t>
            </w:r>
          </w:p>
        </w:tc>
        <w:tc>
          <w:tcPr>
            <w:tcW w:w="1417" w:type="dxa"/>
          </w:tcPr>
          <w:p w14:paraId="2AA1FFC0"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06504667" w14:textId="77777777" w:rsidTr="00D66922">
        <w:tc>
          <w:tcPr>
            <w:tcW w:w="2547" w:type="dxa"/>
          </w:tcPr>
          <w:p w14:paraId="1AC0632B" w14:textId="169525A1"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2323F" w:rsidRPr="00634D34">
              <w:rPr>
                <w:rFonts w:ascii="Times New Roman" w:eastAsia="Times New Roman" w:hAnsi="Times New Roman"/>
                <w:color w:val="000000" w:themeColor="text1"/>
                <w:sz w:val="20"/>
                <w:szCs w:val="20"/>
                <w:lang w:eastAsia="ru-RU"/>
              </w:rPr>
              <w:t xml:space="preserve">Планирование и организация совместно с </w:t>
            </w:r>
            <w:r w:rsidR="00F2323F" w:rsidRPr="00634D34">
              <w:rPr>
                <w:rFonts w:ascii="Times New Roman" w:eastAsia="Times New Roman" w:hAnsi="Times New Roman"/>
                <w:color w:val="000000" w:themeColor="text1"/>
                <w:sz w:val="20"/>
                <w:szCs w:val="20"/>
                <w:lang w:eastAsia="ru-RU"/>
              </w:rPr>
              <w:lastRenderedPageBreak/>
              <w:t>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 осуществляющей образовательную деятельность</w:t>
            </w:r>
          </w:p>
        </w:tc>
        <w:tc>
          <w:tcPr>
            <w:tcW w:w="2835" w:type="dxa"/>
          </w:tcPr>
          <w:p w14:paraId="61A9228A" w14:textId="7BB6BB33"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6E862E6F"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09EF1A2" w14:textId="2C61E314"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lastRenderedPageBreak/>
              <w:t xml:space="preserve">1. </w:t>
            </w:r>
            <w:r w:rsidRPr="00634D34">
              <w:rPr>
                <w:rFonts w:ascii="Times New Roman" w:eastAsia="Times New Roman" w:hAnsi="Times New Roman" w:cs="Times New Roman"/>
                <w:sz w:val="20"/>
                <w:szCs w:val="20"/>
              </w:rPr>
              <w:t>Взаимодействие с методистом по вопросам планирования/организации методической работы и дополнительного профессионального образования по программам повышения квалификации педагогических работников</w:t>
            </w:r>
          </w:p>
        </w:tc>
        <w:tc>
          <w:tcPr>
            <w:tcW w:w="2835" w:type="dxa"/>
          </w:tcPr>
          <w:p w14:paraId="075AA7D8" w14:textId="2C388831"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3BE5CE1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513F49D8" w14:textId="06643049"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lastRenderedPageBreak/>
              <w:t>1. Согласован</w:t>
            </w:r>
            <w:r w:rsidRPr="00634D34">
              <w:rPr>
                <w:rFonts w:ascii="Times New Roman" w:eastAsia="Times New Roman" w:hAnsi="Times New Roman" w:cs="Times New Roman"/>
                <w:sz w:val="20"/>
                <w:szCs w:val="20"/>
              </w:rPr>
              <w:t>ны</w:t>
            </w:r>
            <w:r w:rsidRPr="00634D34">
              <w:rPr>
                <w:rFonts w:ascii="Times New Roman" w:eastAsia="Times New Roman" w:hAnsi="Times New Roman" w:cs="Times New Roman"/>
                <w:color w:val="000000"/>
                <w:sz w:val="20"/>
                <w:szCs w:val="20"/>
              </w:rPr>
              <w:t>й с руководством ОУ план повышения квалификации/</w:t>
            </w:r>
            <w:r w:rsidRPr="00634D34">
              <w:rPr>
                <w:rFonts w:ascii="Times New Roman" w:eastAsia="Times New Roman" w:hAnsi="Times New Roman" w:cs="Times New Roman"/>
                <w:sz w:val="20"/>
                <w:szCs w:val="20"/>
              </w:rPr>
              <w:t>организации методической работы и дополнительного профессионального образования по программам повышения квалификации педагогических работников</w:t>
            </w:r>
          </w:p>
        </w:tc>
        <w:tc>
          <w:tcPr>
            <w:tcW w:w="1417" w:type="dxa"/>
          </w:tcPr>
          <w:p w14:paraId="2B0F5583"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4030BBC8" w14:textId="77777777" w:rsidTr="00D66922">
        <w:tc>
          <w:tcPr>
            <w:tcW w:w="2547" w:type="dxa"/>
          </w:tcPr>
          <w:p w14:paraId="165EB964" w14:textId="3B3F0946"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5. </w:t>
            </w:r>
            <w:r w:rsidR="00F2323F" w:rsidRPr="00634D34">
              <w:rPr>
                <w:rFonts w:ascii="Times New Roman" w:eastAsia="Times New Roman" w:hAnsi="Times New Roman"/>
                <w:color w:val="000000" w:themeColor="text1"/>
                <w:sz w:val="20"/>
                <w:szCs w:val="20"/>
                <w:lang w:eastAsia="ru-RU"/>
              </w:rPr>
              <w:t>Анализ процесса и результатов реализации дополнительных образовательных программ организацией, осуществляющей образовательную деятельность</w:t>
            </w:r>
          </w:p>
        </w:tc>
        <w:tc>
          <w:tcPr>
            <w:tcW w:w="2835" w:type="dxa"/>
          </w:tcPr>
          <w:p w14:paraId="4AFADE23" w14:textId="0F329146"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384F6926"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1528B005" w14:textId="3630CA21"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Проведение анализа процесса и результатов деятельности организации, осуществляющей образовательную деятельность, по реализации дополнительных образовательных программ и развитию дополнительного образования детей и (или) взрослых</w:t>
            </w:r>
          </w:p>
        </w:tc>
        <w:tc>
          <w:tcPr>
            <w:tcW w:w="2835" w:type="dxa"/>
          </w:tcPr>
          <w:p w14:paraId="4C0D1D09" w14:textId="21FBF3C9"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2E1FCD0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9AD6626" w14:textId="4EB94C5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 xml:space="preserve">Наличие аналитической справки по результатам проведенного анализа процесса и результатов деятельности организации, осуществляющей образовательную деятельность, по реализации дополнительных образовательных программ и развитию дополнительного образования детей и (или) взрослых </w:t>
            </w:r>
            <w:r w:rsidRPr="00634D34">
              <w:rPr>
                <w:rFonts w:ascii="Times New Roman" w:eastAsia="Times New Roman" w:hAnsi="Times New Roman" w:cs="Times New Roman"/>
                <w:bCs/>
                <w:color w:val="000000" w:themeColor="text1"/>
                <w:sz w:val="20"/>
                <w:szCs w:val="20"/>
              </w:rPr>
              <w:br/>
            </w:r>
            <w:r w:rsidRPr="00634D34">
              <w:rPr>
                <w:rFonts w:ascii="Times New Roman" w:eastAsia="Times New Roman" w:hAnsi="Times New Roman" w:cs="Times New Roman"/>
                <w:color w:val="000000"/>
                <w:sz w:val="20"/>
                <w:szCs w:val="20"/>
              </w:rPr>
              <w:t xml:space="preserve">2. </w:t>
            </w:r>
            <w:r w:rsidRPr="00634D34">
              <w:rPr>
                <w:rFonts w:ascii="Times New Roman" w:eastAsia="Times New Roman" w:hAnsi="Times New Roman" w:cs="Times New Roman"/>
                <w:bCs/>
                <w:color w:val="000000"/>
                <w:sz w:val="20"/>
                <w:szCs w:val="20"/>
              </w:rPr>
              <w:t>Представленные руководству и педагогическому коллективу ОУ предложения по развитию организации, осуществляющей образовательную деятельность, перечня и содержания образовательных программ,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1417" w:type="dxa"/>
          </w:tcPr>
          <w:p w14:paraId="186A46F4"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bl>
    <w:p w14:paraId="7088A5FC" w14:textId="77777777" w:rsidR="00D05F38" w:rsidRPr="00634D34" w:rsidRDefault="00D05F38" w:rsidP="00D05F38">
      <w:pPr>
        <w:spacing w:after="0" w:line="240" w:lineRule="auto"/>
        <w:jc w:val="both"/>
        <w:rPr>
          <w:rFonts w:ascii="Times New Roman" w:hAnsi="Times New Roman" w:cs="Times New Roman"/>
          <w:b/>
          <w:sz w:val="24"/>
          <w:szCs w:val="24"/>
        </w:rPr>
      </w:pPr>
    </w:p>
    <w:p w14:paraId="0E0771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E8BE99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88DF1B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1DE00807" w14:textId="6287E854" w:rsidR="00D05F38" w:rsidRPr="00634D34" w:rsidRDefault="00D05F38" w:rsidP="008536F0">
      <w:pPr>
        <w:spacing w:after="0" w:line="240" w:lineRule="auto"/>
        <w:sectPr w:rsidR="00D05F38" w:rsidRPr="00634D34" w:rsidSect="007200B5">
          <w:pgSz w:w="16838" w:h="11906" w:orient="landscape"/>
          <w:pgMar w:top="1021" w:right="680" w:bottom="680" w:left="1021" w:header="708" w:footer="708" w:gutter="0"/>
          <w:cols w:space="708"/>
          <w:docGrid w:linePitch="360"/>
        </w:sectPr>
      </w:pPr>
    </w:p>
    <w:p w14:paraId="36A0A925"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1" w:name="_Toc176199919"/>
      <w:bookmarkStart w:id="32" w:name="_Toc188645528"/>
      <w:bookmarkStart w:id="33" w:name="_Hlk156149079"/>
      <w:r w:rsidRPr="00634D34">
        <w:rPr>
          <w:rFonts w:ascii="Arial Black" w:hAnsi="Arial Black" w:cs="Times New Roman"/>
          <w:b/>
          <w:color w:val="222A35" w:themeColor="text2" w:themeShade="80"/>
          <w:sz w:val="24"/>
          <w:szCs w:val="24"/>
        </w:rPr>
        <w:lastRenderedPageBreak/>
        <w:t>Должность: Педагог-психолог</w:t>
      </w:r>
      <w:bookmarkEnd w:id="31"/>
      <w:bookmarkEnd w:id="32"/>
    </w:p>
    <w:p w14:paraId="40DF5E29"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33"/>
    <w:p w14:paraId="542C1EBD" w14:textId="2237EF19"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403A6860"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w:t>
      </w:r>
      <w:r w:rsidRPr="00634D34">
        <w:rPr>
          <w:rFonts w:ascii="Times New Roman" w:hAnsi="Times New Roman" w:cs="Times New Roman"/>
          <w:b/>
          <w:sz w:val="24"/>
          <w:szCs w:val="24"/>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сопровождение основных и дополнительных образовательных программ»</w:t>
      </w:r>
    </w:p>
    <w:p w14:paraId="1BC306BD" w14:textId="183501A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«Психолого-педагогическое и методическое сопровождение реализации основных и дополнительных образовательных программ»</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48209CDC" w14:textId="77777777" w:rsidTr="005D29AD">
        <w:tc>
          <w:tcPr>
            <w:tcW w:w="2547" w:type="dxa"/>
            <w:vMerge w:val="restart"/>
            <w:vAlign w:val="center"/>
          </w:tcPr>
          <w:p w14:paraId="50DCB89D"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EA34098"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7F1CDBB"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326E2F7D" w14:textId="77777777" w:rsidR="004657E8" w:rsidRPr="00634D34" w:rsidRDefault="004657E8" w:rsidP="004657E8">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1581783D" w14:textId="77777777" w:rsidTr="005D29AD">
        <w:tc>
          <w:tcPr>
            <w:tcW w:w="2547" w:type="dxa"/>
            <w:vMerge/>
            <w:vAlign w:val="center"/>
          </w:tcPr>
          <w:p w14:paraId="262E8495" w14:textId="77777777" w:rsidR="004657E8" w:rsidRPr="00634D34" w:rsidRDefault="004657E8" w:rsidP="004657E8">
            <w:pPr>
              <w:pStyle w:val="a9"/>
              <w:jc w:val="center"/>
              <w:rPr>
                <w:rFonts w:ascii="Times New Roman" w:eastAsia="Times New Roman" w:hAnsi="Times New Roman"/>
                <w:b/>
                <w:sz w:val="20"/>
                <w:szCs w:val="20"/>
                <w:lang w:eastAsia="ru-RU"/>
              </w:rPr>
            </w:pPr>
          </w:p>
        </w:tc>
        <w:tc>
          <w:tcPr>
            <w:tcW w:w="2835" w:type="dxa"/>
            <w:vAlign w:val="center"/>
          </w:tcPr>
          <w:p w14:paraId="61A107BE"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9B2E607"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F2F8ADC"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DEEFE8D"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4A83EE4"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p>
        </w:tc>
      </w:tr>
      <w:tr w:rsidR="00505E11" w:rsidRPr="00634D34" w14:paraId="573D291A" w14:textId="77777777" w:rsidTr="005D29AD">
        <w:tc>
          <w:tcPr>
            <w:tcW w:w="2547" w:type="dxa"/>
            <w:vAlign w:val="center"/>
          </w:tcPr>
          <w:p w14:paraId="6845FD73" w14:textId="51D00E9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6019068F" w14:textId="35CCFFB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B1D775D" w14:textId="147BCE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478F556" w14:textId="6CB4949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F68DA2E" w14:textId="66B56B93"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486ECF4" w14:textId="58ECD70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23883F25" w14:textId="77777777" w:rsidTr="005D29AD">
        <w:tc>
          <w:tcPr>
            <w:tcW w:w="2547" w:type="dxa"/>
          </w:tcPr>
          <w:p w14:paraId="2ECB275A" w14:textId="1574338C"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Разработка совместно с педагогом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w:t>
            </w:r>
          </w:p>
        </w:tc>
        <w:tc>
          <w:tcPr>
            <w:tcW w:w="2835" w:type="dxa"/>
          </w:tcPr>
          <w:p w14:paraId="10435380"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Первая КК</w:t>
            </w:r>
            <w:r w:rsidRPr="00634D34">
              <w:rPr>
                <w:rFonts w:ascii="Times New Roman" w:eastAsia="Times New Roman" w:hAnsi="Times New Roman"/>
                <w:color w:val="000000" w:themeColor="text1"/>
                <w:sz w:val="20"/>
                <w:szCs w:val="20"/>
              </w:rPr>
              <w:t>:</w:t>
            </w:r>
          </w:p>
          <w:p w14:paraId="01E70DA0" w14:textId="77777777" w:rsidR="004657E8" w:rsidRPr="00634D34" w:rsidRDefault="004657E8" w:rsidP="004657E8">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1.Участвует совместно с педагогами в разработке </w:t>
            </w:r>
            <w:r w:rsidRPr="00634D34">
              <w:rPr>
                <w:rFonts w:ascii="Times New Roman" w:hAnsi="Times New Roman" w:cs="Times New Roman"/>
                <w:color w:val="000000" w:themeColor="text1"/>
                <w:sz w:val="20"/>
                <w:szCs w:val="20"/>
              </w:rPr>
              <w:t>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42B17B34" w14:textId="64BC6462"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hAnsi="Times New Roman" w:cs="Times New Roman"/>
                <w:color w:val="000000" w:themeColor="text1"/>
                <w:sz w:val="20"/>
                <w:szCs w:val="20"/>
              </w:rPr>
              <w:t>2.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w:t>
            </w:r>
          </w:p>
        </w:tc>
        <w:tc>
          <w:tcPr>
            <w:tcW w:w="2835" w:type="dxa"/>
          </w:tcPr>
          <w:p w14:paraId="06025DD6"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23D6A094" w14:textId="77777777" w:rsidR="004657E8" w:rsidRPr="00634D34" w:rsidRDefault="004657E8" w:rsidP="004657E8">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olor w:val="000000" w:themeColor="text1"/>
                <w:sz w:val="20"/>
                <w:szCs w:val="20"/>
              </w:rPr>
              <w:t xml:space="preserve">Участвует совместно с педагогами в разработке </w:t>
            </w:r>
            <w:r w:rsidRPr="00634D34">
              <w:rPr>
                <w:rFonts w:ascii="Times New Roman" w:hAnsi="Times New Roman" w:cs="Times New Roman"/>
                <w:color w:val="000000" w:themeColor="text1"/>
                <w:sz w:val="20"/>
                <w:szCs w:val="20"/>
              </w:rPr>
              <w:t xml:space="preserve">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 </w:t>
            </w:r>
          </w:p>
          <w:p w14:paraId="7BDB0C54"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hAnsi="Times New Roman"/>
                <w:color w:val="000000" w:themeColor="text1"/>
                <w:sz w:val="20"/>
                <w:szCs w:val="20"/>
              </w:rPr>
              <w:t>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w:t>
            </w:r>
          </w:p>
          <w:p w14:paraId="1D74E60F" w14:textId="77777777" w:rsidR="004657E8" w:rsidRPr="00634D34" w:rsidRDefault="004657E8" w:rsidP="004657E8">
            <w:pPr>
              <w:spacing w:after="0" w:line="240" w:lineRule="auto"/>
              <w:rPr>
                <w:rFonts w:ascii="Times New Roman" w:eastAsia="Calibr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3.Составляет план образовательных мероприятий, направленных на развитие психолого-педагогической компетентности педагогов, родителей.</w:t>
            </w:r>
          </w:p>
          <w:p w14:paraId="2DD0515F" w14:textId="28AA8486"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lastRenderedPageBreak/>
              <w:t>4. Проводит психологическое обследование и психологическое сопровождение одаренных обучающихся и</w:t>
            </w:r>
            <w:r w:rsidRPr="00634D34">
              <w:rPr>
                <w:rFonts w:ascii="Times New Roman" w:eastAsia="Times New Roman" w:hAnsi="Times New Roman"/>
                <w:color w:val="000000" w:themeColor="text1"/>
                <w:sz w:val="20"/>
                <w:szCs w:val="20"/>
              </w:rPr>
              <w:t xml:space="preserve"> воспитанников.</w:t>
            </w:r>
          </w:p>
        </w:tc>
        <w:tc>
          <w:tcPr>
            <w:tcW w:w="2835" w:type="dxa"/>
          </w:tcPr>
          <w:p w14:paraId="3251F41F"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0D0F110C"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Представленность в материалах участия педагога-психолога совместной разработке</w:t>
            </w:r>
            <w:r w:rsidRPr="00634D34">
              <w:rPr>
                <w:rFonts w:ascii="Times New Roman" w:hAnsi="Times New Roman" w:cs="Times New Roman"/>
                <w:sz w:val="20"/>
                <w:szCs w:val="20"/>
              </w:rPr>
              <w:t xml:space="preserve">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2BCE72A5" w14:textId="2727C311"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2. Наличие психологических рекомендаций по формированию и реализации </w:t>
            </w:r>
            <w:r w:rsidRPr="00634D34">
              <w:rPr>
                <w:rFonts w:ascii="Times New Roman" w:hAnsi="Times New Roman" w:cs="Times New Roman"/>
                <w:sz w:val="20"/>
                <w:szCs w:val="20"/>
              </w:rPr>
              <w:t>индивидуальных учебных планов для творчески одаренных обучающихся и воспитанников.</w:t>
            </w:r>
          </w:p>
        </w:tc>
        <w:tc>
          <w:tcPr>
            <w:tcW w:w="2835" w:type="dxa"/>
          </w:tcPr>
          <w:p w14:paraId="07DA8D08"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w:t>
            </w:r>
          </w:p>
          <w:p w14:paraId="666121ED"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Представленность в материалах участия педагога-психолога совместной  разработке</w:t>
            </w:r>
            <w:r w:rsidRPr="00634D34">
              <w:rPr>
                <w:rFonts w:ascii="Times New Roman" w:hAnsi="Times New Roman" w:cs="Times New Roman"/>
                <w:sz w:val="20"/>
                <w:szCs w:val="20"/>
              </w:rPr>
              <w:t xml:space="preserve">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375F7FE1"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Наличие плана образовательных мероприятий, направленных на развитие психолого-педагогической компетентности педагогов, родителей; психологических рекомендаций по формированию и реализации </w:t>
            </w:r>
            <w:r w:rsidRPr="00634D34">
              <w:rPr>
                <w:rFonts w:ascii="Times New Roman" w:hAnsi="Times New Roman" w:cs="Times New Roman"/>
                <w:sz w:val="20"/>
                <w:szCs w:val="20"/>
              </w:rPr>
              <w:t>индивидуальных учебных планов для творчески одаренных обучающихся и воспитанников.</w:t>
            </w:r>
          </w:p>
          <w:p w14:paraId="65B99B1A"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hAnsi="Times New Roman"/>
                <w:sz w:val="20"/>
                <w:szCs w:val="20"/>
              </w:rPr>
              <w:t xml:space="preserve">3. Наличие психологических рекомендаций для педагогов по формированию и </w:t>
            </w:r>
            <w:r w:rsidRPr="00634D34">
              <w:rPr>
                <w:rFonts w:ascii="Times New Roman" w:hAnsi="Times New Roman"/>
                <w:sz w:val="20"/>
                <w:szCs w:val="20"/>
              </w:rPr>
              <w:lastRenderedPageBreak/>
              <w:t>реализации индивидуальных учебных планов для творчески одаренных обучающихся и воспитанников.</w:t>
            </w:r>
          </w:p>
          <w:p w14:paraId="2A10E235" w14:textId="1C800F69"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olor w:val="000000" w:themeColor="text1"/>
                <w:sz w:val="20"/>
                <w:szCs w:val="20"/>
              </w:rPr>
              <w:t>4.Представленность в материалах результатов психологических обследований и психологического сопровождения одаренных обучающихся и воспитанников.</w:t>
            </w:r>
          </w:p>
        </w:tc>
        <w:tc>
          <w:tcPr>
            <w:tcW w:w="1417" w:type="dxa"/>
          </w:tcPr>
          <w:p w14:paraId="64C2E2EB"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24F7D313" w14:textId="77777777" w:rsidTr="005D29AD">
        <w:tc>
          <w:tcPr>
            <w:tcW w:w="2547" w:type="dxa"/>
          </w:tcPr>
          <w:p w14:paraId="77017A45" w14:textId="1A24BAF1"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lastRenderedPageBreak/>
              <w:t xml:space="preserve">2. </w:t>
            </w:r>
            <w:r w:rsidR="004657E8" w:rsidRPr="00634D34">
              <w:rPr>
                <w:rFonts w:ascii="Times New Roman" w:hAnsi="Times New Roman"/>
                <w:sz w:val="20"/>
                <w:szCs w:val="20"/>
              </w:rPr>
              <w:t>Разработка и реализация мониторинга личностной и метапредметной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w:t>
            </w:r>
          </w:p>
        </w:tc>
        <w:tc>
          <w:tcPr>
            <w:tcW w:w="2835" w:type="dxa"/>
          </w:tcPr>
          <w:p w14:paraId="776ADBD0"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597FA6C2"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 установленной ФГОС.</w:t>
            </w:r>
          </w:p>
          <w:p w14:paraId="0EBC97D0" w14:textId="1B073371"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lang w:eastAsia="en-US"/>
              </w:rPr>
              <w:t>2.Проводит мониторинг, в том числе с использованием средств ИКТ.</w:t>
            </w:r>
          </w:p>
        </w:tc>
        <w:tc>
          <w:tcPr>
            <w:tcW w:w="2835" w:type="dxa"/>
          </w:tcPr>
          <w:p w14:paraId="7E1A14AE"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998432F"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w:t>
            </w:r>
          </w:p>
          <w:p w14:paraId="7156322B"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2.Проводит мониторинг в том числе с использованием современных средств ИКТ и ЦРО.</w:t>
            </w:r>
          </w:p>
          <w:p w14:paraId="7418CC05" w14:textId="12CFA27F"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Разрабатывает рекомендации для педагогов по итогам проведения мониторинга.</w:t>
            </w:r>
          </w:p>
        </w:tc>
        <w:tc>
          <w:tcPr>
            <w:tcW w:w="2835" w:type="dxa"/>
          </w:tcPr>
          <w:p w14:paraId="459BDE60"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07AEECE8"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1.Представленность в материалах участия педагога-психолога  в разработке </w:t>
            </w:r>
            <w:r w:rsidRPr="00634D34">
              <w:rPr>
                <w:rFonts w:ascii="Times New Roman" w:hAnsi="Times New Roman" w:cs="Times New Roman"/>
                <w:sz w:val="20"/>
                <w:szCs w:val="20"/>
              </w:rPr>
              <w:t xml:space="preserve">программы </w:t>
            </w:r>
            <w:r w:rsidRPr="00634D34">
              <w:rPr>
                <w:rFonts w:ascii="Times New Roman" w:eastAsia="Times New Roman" w:hAnsi="Times New Roman" w:cs="Times New Roman"/>
                <w:color w:val="000000" w:themeColor="text1"/>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 (ссылка на сайт).</w:t>
            </w:r>
          </w:p>
          <w:p w14:paraId="5CC34690" w14:textId="77777777" w:rsidR="004657E8" w:rsidRPr="00634D34" w:rsidRDefault="004657E8" w:rsidP="004657E8">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Использование в том числе средства ИКТ в мониторинге.</w:t>
            </w:r>
          </w:p>
          <w:p w14:paraId="7657C443" w14:textId="59A628F7"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3. Представленность в материалах результатов мониторинга </w:t>
            </w:r>
            <w:r w:rsidRPr="00634D34">
              <w:rPr>
                <w:rFonts w:ascii="Times New Roman" w:hAnsi="Times New Roman" w:cs="Times New Roman"/>
                <w:sz w:val="20"/>
                <w:szCs w:val="20"/>
              </w:rPr>
              <w:t xml:space="preserve">личностных и метапредметных результатов </w:t>
            </w:r>
            <w:r w:rsidRPr="00634D34">
              <w:rPr>
                <w:rFonts w:ascii="Times New Roman" w:hAnsi="Times New Roman" w:cs="Times New Roman"/>
                <w:bCs/>
                <w:sz w:val="20"/>
                <w:szCs w:val="20"/>
              </w:rPr>
              <w:t>в динамике.</w:t>
            </w:r>
          </w:p>
        </w:tc>
        <w:tc>
          <w:tcPr>
            <w:tcW w:w="2835" w:type="dxa"/>
          </w:tcPr>
          <w:p w14:paraId="159E577A" w14:textId="77777777"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Высшая КК</w:t>
            </w:r>
            <w:r w:rsidRPr="00634D34">
              <w:rPr>
                <w:rFonts w:ascii="Times New Roman" w:eastAsia="Times New Roman" w:hAnsi="Times New Roman"/>
                <w:sz w:val="20"/>
                <w:szCs w:val="20"/>
              </w:rPr>
              <w:t>:</w:t>
            </w:r>
          </w:p>
          <w:p w14:paraId="768E93F2"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eastAsia="Times New Roman" w:hAnsi="Times New Roman" w:cs="Times New Roman"/>
                <w:color w:val="000000" w:themeColor="text1"/>
                <w:sz w:val="20"/>
                <w:szCs w:val="20"/>
              </w:rPr>
              <w:t xml:space="preserve">Представленность в материалах участия педагога-психолога  в разработке </w:t>
            </w:r>
            <w:r w:rsidRPr="00634D34">
              <w:rPr>
                <w:rFonts w:ascii="Times New Roman" w:hAnsi="Times New Roman" w:cs="Times New Roman"/>
                <w:sz w:val="20"/>
                <w:szCs w:val="20"/>
              </w:rPr>
              <w:t xml:space="preserve">программы </w:t>
            </w:r>
            <w:r w:rsidRPr="00634D34">
              <w:rPr>
                <w:rFonts w:ascii="Times New Roman" w:eastAsia="Times New Roman" w:hAnsi="Times New Roman" w:cs="Times New Roman"/>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 (ссылка на сайт).</w:t>
            </w:r>
          </w:p>
          <w:p w14:paraId="56CEA6B2" w14:textId="77777777" w:rsidR="004657E8" w:rsidRPr="00634D34" w:rsidRDefault="004657E8" w:rsidP="004657E8">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sz w:val="20"/>
                <w:szCs w:val="20"/>
                <w:lang w:eastAsia="en-US"/>
              </w:rPr>
              <w:t>Использование в мониторинге в том числе средства ИКТ, ЦРО.</w:t>
            </w:r>
          </w:p>
          <w:p w14:paraId="50DDD733"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3.Представленность в материалах результатов мониторинга </w:t>
            </w:r>
            <w:r w:rsidRPr="00634D34">
              <w:rPr>
                <w:rFonts w:ascii="Times New Roman" w:hAnsi="Times New Roman" w:cs="Times New Roman"/>
                <w:sz w:val="20"/>
                <w:szCs w:val="20"/>
              </w:rPr>
              <w:t>личностных и метапредметных результатов</w:t>
            </w:r>
            <w:r w:rsidRPr="00634D34">
              <w:rPr>
                <w:rFonts w:ascii="Times New Roman" w:hAnsi="Times New Roman" w:cs="Times New Roman"/>
                <w:bCs/>
                <w:sz w:val="20"/>
                <w:szCs w:val="20"/>
              </w:rPr>
              <w:t xml:space="preserve"> в динамике.</w:t>
            </w:r>
          </w:p>
          <w:p w14:paraId="201146A3" w14:textId="6995A5E1"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olor w:val="000000" w:themeColor="text1"/>
                <w:sz w:val="20"/>
                <w:szCs w:val="20"/>
              </w:rPr>
              <w:t xml:space="preserve">4.Наличие рекомендаций для педагогов по итогам </w:t>
            </w:r>
            <w:r w:rsidRPr="00634D34">
              <w:rPr>
                <w:rFonts w:ascii="Times New Roman" w:eastAsia="Times New Roman" w:hAnsi="Times New Roman" w:cs="Times New Roman"/>
                <w:color w:val="000000" w:themeColor="text1"/>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w:t>
            </w:r>
          </w:p>
        </w:tc>
        <w:tc>
          <w:tcPr>
            <w:tcW w:w="1417" w:type="dxa"/>
          </w:tcPr>
          <w:p w14:paraId="51CF9E46"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6555F767" w14:textId="2E010C93"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5B130090" w14:textId="1E7561C8"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«Психологическая экспертиза (оценка) комфортности и безопасности образовательной среды образовательных организаций»</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11971F0B" w14:textId="77777777" w:rsidTr="005D29AD">
        <w:tc>
          <w:tcPr>
            <w:tcW w:w="2547" w:type="dxa"/>
            <w:vMerge w:val="restart"/>
            <w:vAlign w:val="center"/>
          </w:tcPr>
          <w:p w14:paraId="6072C35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2DBE0541"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DDC5E1C"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3A134DA9"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0AE2D315" w14:textId="77777777" w:rsidTr="005D29AD">
        <w:tc>
          <w:tcPr>
            <w:tcW w:w="2547" w:type="dxa"/>
            <w:vMerge/>
            <w:vAlign w:val="center"/>
          </w:tcPr>
          <w:p w14:paraId="6D8EA9E2"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1518287C"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AD5C76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64EC62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713BD6D"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3B56C57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6BE869DC" w14:textId="77777777" w:rsidTr="005D29AD">
        <w:tc>
          <w:tcPr>
            <w:tcW w:w="2547" w:type="dxa"/>
            <w:vAlign w:val="center"/>
          </w:tcPr>
          <w:p w14:paraId="6EC8376B" w14:textId="0CC7DF5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202E55B" w14:textId="6ACF5A5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42593AD" w14:textId="2FC926E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09F0F7F" w14:textId="52E726D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1221EBA" w14:textId="08C9F0A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501AA20" w14:textId="46221BBF"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4EDC84D0" w14:textId="77777777" w:rsidTr="005D29AD">
        <w:tc>
          <w:tcPr>
            <w:tcW w:w="2547" w:type="dxa"/>
          </w:tcPr>
          <w:p w14:paraId="58AA668F" w14:textId="61B45EAA"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t xml:space="preserve">1. </w:t>
            </w:r>
            <w:r w:rsidR="004657E8" w:rsidRPr="00634D34">
              <w:rPr>
                <w:rFonts w:ascii="Times New Roman" w:hAnsi="Times New Roman"/>
                <w:color w:val="000000" w:themeColor="text1"/>
                <w:sz w:val="20"/>
                <w:szCs w:val="20"/>
              </w:rPr>
              <w:t xml:space="preserve">Психологический мониторинг и анализ </w:t>
            </w:r>
            <w:r w:rsidR="004657E8" w:rsidRPr="00634D34">
              <w:rPr>
                <w:rFonts w:ascii="Times New Roman" w:hAnsi="Times New Roman"/>
                <w:color w:val="000000" w:themeColor="text1"/>
                <w:sz w:val="20"/>
                <w:szCs w:val="20"/>
              </w:rPr>
              <w:lastRenderedPageBreak/>
              <w:t>эффективности использования методов и средств образовательной деятельности.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индивидуально-психологических особенностей и образовательных потребностей обучающихся.</w:t>
            </w:r>
          </w:p>
        </w:tc>
        <w:tc>
          <w:tcPr>
            <w:tcW w:w="2835" w:type="dxa"/>
          </w:tcPr>
          <w:p w14:paraId="2C7E0F3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7B196792"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hAnsi="Times New Roman" w:cs="Times New Roman"/>
                <w:color w:val="000000" w:themeColor="text1"/>
                <w:sz w:val="20"/>
                <w:szCs w:val="20"/>
              </w:rPr>
              <w:t>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w:t>
            </w:r>
          </w:p>
          <w:p w14:paraId="18A742A7"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p w14:paraId="1C2D5125" w14:textId="2ACD46D9"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3.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tc>
        <w:tc>
          <w:tcPr>
            <w:tcW w:w="2835" w:type="dxa"/>
          </w:tcPr>
          <w:p w14:paraId="0D19611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21ADD4EB" w14:textId="77777777" w:rsidR="00C91651" w:rsidRPr="00634D34" w:rsidRDefault="00C91651"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hAnsi="Times New Roman" w:cs="Times New Roman"/>
                <w:color w:val="000000" w:themeColor="text1"/>
                <w:sz w:val="20"/>
                <w:szCs w:val="20"/>
              </w:rPr>
              <w:t>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w:t>
            </w:r>
          </w:p>
          <w:p w14:paraId="24CE0BFF"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p w14:paraId="0FAEFA3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p w14:paraId="118EC013" w14:textId="46C131B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4.Разрабатывает и реализует программы психологического сопровождения инновационных процессов в образовательной организации, в том числе программы поддержки объединений обучающихся и ученического самоуправления.</w:t>
            </w:r>
          </w:p>
        </w:tc>
        <w:tc>
          <w:tcPr>
            <w:tcW w:w="2835" w:type="dxa"/>
          </w:tcPr>
          <w:p w14:paraId="00F175F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A464E34"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w:t>
            </w:r>
            <w:r w:rsidRPr="00634D34">
              <w:rPr>
                <w:rFonts w:ascii="Times New Roman" w:eastAsia="Times New Roman" w:hAnsi="Times New Roman" w:cs="Times New Roman"/>
                <w:sz w:val="20"/>
                <w:szCs w:val="20"/>
              </w:rPr>
              <w:t xml:space="preserve">выводов по итогам анализа </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color w:val="000000" w:themeColor="text1"/>
                <w:sz w:val="20"/>
                <w:szCs w:val="20"/>
              </w:rPr>
              <w:t>эффективности использования методов и средств образовательной деятельности с учетом возрастного и психофизического развития обучающихся.</w:t>
            </w:r>
          </w:p>
          <w:p w14:paraId="06330ED1"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методических рекомендаций педагогам и преподавателям по итогам </w:t>
            </w:r>
            <w:r w:rsidRPr="00634D34">
              <w:rPr>
                <w:rFonts w:ascii="Times New Roman" w:hAnsi="Times New Roman" w:cs="Times New Roman"/>
                <w:color w:val="000000" w:themeColor="text1"/>
                <w:sz w:val="20"/>
                <w:szCs w:val="20"/>
              </w:rPr>
              <w:t>анализа эффективности использования методов и средств образовательной деятельности с учетом возрастного и психофизического развития обучающихся.</w:t>
            </w:r>
          </w:p>
          <w:p w14:paraId="2C6B6541" w14:textId="24BA64BD"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3. Представленность в материалах участия педагога-психолога  в разработке</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 xml:space="preserve"> индивидуальных образовательных маршрутов обучающихся с учетом особенностей и образовательных потребностей конкретных обучающихся (ссылка на сайт).</w:t>
            </w:r>
          </w:p>
        </w:tc>
        <w:tc>
          <w:tcPr>
            <w:tcW w:w="2835" w:type="dxa"/>
          </w:tcPr>
          <w:p w14:paraId="18F8B5A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185CB23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w:t>
            </w:r>
            <w:r w:rsidRPr="00634D34">
              <w:rPr>
                <w:rFonts w:ascii="Times New Roman" w:eastAsia="Times New Roman" w:hAnsi="Times New Roman" w:cs="Times New Roman"/>
                <w:sz w:val="20"/>
                <w:szCs w:val="20"/>
              </w:rPr>
              <w:t xml:space="preserve">выводов по итогам анализа </w:t>
            </w:r>
            <w:r w:rsidRPr="00634D34">
              <w:rPr>
                <w:rFonts w:ascii="Times New Roman" w:hAnsi="Times New Roman" w:cs="Times New Roman"/>
                <w:color w:val="000000" w:themeColor="text1"/>
                <w:sz w:val="20"/>
                <w:szCs w:val="20"/>
              </w:rPr>
              <w:t xml:space="preserve">эффективности использования методов и средств образовательной деятельности с учетом возрастного и психофизического развития обучающихся </w:t>
            </w:r>
            <w:r w:rsidRPr="00634D34">
              <w:rPr>
                <w:rFonts w:ascii="Times New Roman" w:hAnsi="Times New Roman" w:cs="Times New Roman"/>
                <w:sz w:val="20"/>
                <w:szCs w:val="20"/>
              </w:rPr>
              <w:t>(аналитическая справка, пр.)</w:t>
            </w:r>
            <w:r w:rsidRPr="00634D34">
              <w:rPr>
                <w:rFonts w:ascii="Times New Roman" w:hAnsi="Times New Roman" w:cs="Times New Roman"/>
                <w:color w:val="000000" w:themeColor="text1"/>
                <w:sz w:val="20"/>
                <w:szCs w:val="20"/>
              </w:rPr>
              <w:t>.</w:t>
            </w:r>
          </w:p>
          <w:p w14:paraId="372CB278" w14:textId="77777777" w:rsidR="00C91651" w:rsidRPr="00634D34" w:rsidRDefault="00C91651"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методических рекомендаций педагогам и преподавателям по итогам </w:t>
            </w:r>
            <w:r w:rsidRPr="00634D34">
              <w:rPr>
                <w:rFonts w:ascii="Times New Roman" w:hAnsi="Times New Roman" w:cs="Times New Roman"/>
                <w:color w:val="000000" w:themeColor="text1"/>
                <w:sz w:val="20"/>
                <w:szCs w:val="20"/>
              </w:rPr>
              <w:t>анализа эффективности использования методов и средств образовательной деятельности с учетом возрастного и психофизического развития обучающихся.</w:t>
            </w:r>
          </w:p>
          <w:p w14:paraId="48C76B50"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Представленность в материалах участия педагога-психолога  в разработке</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 xml:space="preserve"> индивидуальных образовательных маршрутов обучающихся с учетом особенностей и образовательных потребностей конкретных обучающихся (ссылка на сайт).</w:t>
            </w:r>
          </w:p>
          <w:p w14:paraId="2F184BFA" w14:textId="256CC9C2"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4. Наличие психологических рекомендаций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tc>
        <w:tc>
          <w:tcPr>
            <w:tcW w:w="1417" w:type="dxa"/>
          </w:tcPr>
          <w:p w14:paraId="522775BC"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r w:rsidR="004657E8" w:rsidRPr="00634D34" w14:paraId="2547E0FC" w14:textId="77777777" w:rsidTr="005D29AD">
        <w:tc>
          <w:tcPr>
            <w:tcW w:w="2547" w:type="dxa"/>
          </w:tcPr>
          <w:p w14:paraId="0296CE67" w14:textId="122B69A7"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lastRenderedPageBreak/>
              <w:t xml:space="preserve">2. </w:t>
            </w:r>
            <w:r w:rsidR="004657E8" w:rsidRPr="00634D34">
              <w:rPr>
                <w:rFonts w:ascii="Times New Roman" w:hAnsi="Times New Roman"/>
                <w:color w:val="000000" w:themeColor="text1"/>
                <w:sz w:val="20"/>
                <w:szCs w:val="20"/>
              </w:rPr>
              <w:t xml:space="preserve">Психологическая экспертиза программ </w:t>
            </w:r>
            <w:r w:rsidR="004657E8" w:rsidRPr="00634D34">
              <w:rPr>
                <w:rFonts w:ascii="Times New Roman" w:hAnsi="Times New Roman"/>
                <w:color w:val="000000" w:themeColor="text1"/>
                <w:sz w:val="20"/>
                <w:szCs w:val="20"/>
              </w:rPr>
              <w:lastRenderedPageBreak/>
              <w:t>развития образовательной организации с целью определения степени безопасности и комфортности образовательной среды.</w:t>
            </w:r>
          </w:p>
        </w:tc>
        <w:tc>
          <w:tcPr>
            <w:tcW w:w="2835" w:type="dxa"/>
          </w:tcPr>
          <w:p w14:paraId="3D325C47"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500AE39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1.Проводит анализ программы развития образовательной организации с целью определения степени безопасности и комфортности образовательной среды.</w:t>
            </w:r>
          </w:p>
          <w:p w14:paraId="4CC8E80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527915ED"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1.Проводит анализ программы развития образовательной организации с целью определения степени безопасности и комфортности образовательной среды.</w:t>
            </w:r>
          </w:p>
          <w:p w14:paraId="6E78FB84" w14:textId="0A4AFB58" w:rsidR="004657E8" w:rsidRPr="00634D34" w:rsidRDefault="004657E8"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Разрабатывает рекомендации по улучшению образовательной среды.</w:t>
            </w:r>
          </w:p>
        </w:tc>
        <w:tc>
          <w:tcPr>
            <w:tcW w:w="2835" w:type="dxa"/>
          </w:tcPr>
          <w:p w14:paraId="3255D657" w14:textId="390E281E" w:rsidR="004657E8" w:rsidRPr="00634D34" w:rsidRDefault="004657E8" w:rsidP="00C91651">
            <w:pPr>
              <w:pStyle w:val="a9"/>
              <w:rPr>
                <w:rFonts w:ascii="Times New Roman" w:eastAsia="Times New Roman" w:hAnsi="Times New Roman"/>
                <w:sz w:val="20"/>
                <w:szCs w:val="20"/>
                <w:lang w:eastAsia="ru-RU"/>
              </w:rPr>
            </w:pPr>
          </w:p>
        </w:tc>
        <w:tc>
          <w:tcPr>
            <w:tcW w:w="2835" w:type="dxa"/>
          </w:tcPr>
          <w:p w14:paraId="5780FDF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0A9ADB2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Представлена оценка уровня безопасности и комфортности образовательной среды для обучающихся и педагогов.</w:t>
            </w:r>
          </w:p>
          <w:p w14:paraId="71D5F70D"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Представлены потенциальные проблемные (дефицитные) области, которые могут негативно влиять на психологическое благополучие участников образовательного процесса.</w:t>
            </w:r>
          </w:p>
          <w:p w14:paraId="38739B0B"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60FCF6F"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Представлена оценка уровня безопасности и комфортности образовательной среды для обучающихся и педагогов.</w:t>
            </w:r>
          </w:p>
          <w:p w14:paraId="6795B86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Представлены потенциальные проблемные (дефицитные) области, которые могут негативно влиять на психологическое благополучие участников образовательного процесса.</w:t>
            </w:r>
          </w:p>
          <w:p w14:paraId="220C9ADA" w14:textId="75CF4005" w:rsidR="004657E8" w:rsidRPr="00634D34" w:rsidRDefault="004657E8"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рекомендаций по улучшению образовательной среды на основе полученных данных и консультаций с педагогами и администрацией для их внедрения.</w:t>
            </w:r>
          </w:p>
        </w:tc>
        <w:tc>
          <w:tcPr>
            <w:tcW w:w="2835" w:type="dxa"/>
          </w:tcPr>
          <w:p w14:paraId="589D6F77" w14:textId="77777777" w:rsidR="004657E8" w:rsidRPr="00634D34" w:rsidRDefault="004657E8" w:rsidP="00C91651">
            <w:pPr>
              <w:spacing w:after="0" w:line="240" w:lineRule="auto"/>
              <w:rPr>
                <w:rFonts w:ascii="Times New Roman" w:eastAsia="Times New Roman" w:hAnsi="Times New Roman" w:cs="Times New Roman"/>
                <w:sz w:val="20"/>
                <w:szCs w:val="20"/>
              </w:rPr>
            </w:pPr>
          </w:p>
        </w:tc>
        <w:tc>
          <w:tcPr>
            <w:tcW w:w="1417" w:type="dxa"/>
          </w:tcPr>
          <w:p w14:paraId="2ACA1301"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4B58D4B5" w14:textId="29E511D3"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20FAC976" w14:textId="2DC29FB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«Психологическое консультирование субъектов образовательного процесса»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4E1153A1" w14:textId="77777777" w:rsidTr="005D29AD">
        <w:tc>
          <w:tcPr>
            <w:tcW w:w="2547" w:type="dxa"/>
            <w:vMerge w:val="restart"/>
            <w:vAlign w:val="center"/>
          </w:tcPr>
          <w:p w14:paraId="3BCF2B1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15B439D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E1BC0F3"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9C60DEF" w14:textId="77777777" w:rsidR="004657E8" w:rsidRPr="00634D34" w:rsidRDefault="004657E8" w:rsidP="00F459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759CE336" w14:textId="77777777" w:rsidTr="005D29AD">
        <w:tc>
          <w:tcPr>
            <w:tcW w:w="2547" w:type="dxa"/>
            <w:vMerge/>
            <w:vAlign w:val="center"/>
          </w:tcPr>
          <w:p w14:paraId="09C21E1C"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7709CAB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DB3F287"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B6C09AD"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BBE326"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5061694" w14:textId="77777777" w:rsidR="004657E8" w:rsidRPr="00634D34" w:rsidRDefault="004657E8" w:rsidP="00F4598F">
            <w:pPr>
              <w:spacing w:after="0" w:line="240" w:lineRule="auto"/>
              <w:jc w:val="center"/>
              <w:rPr>
                <w:rFonts w:ascii="Times New Roman" w:eastAsia="Times New Roman" w:hAnsi="Times New Roman" w:cs="Times New Roman"/>
                <w:b/>
                <w:sz w:val="20"/>
                <w:szCs w:val="20"/>
              </w:rPr>
            </w:pPr>
          </w:p>
        </w:tc>
      </w:tr>
      <w:tr w:rsidR="00505E11" w:rsidRPr="00634D34" w14:paraId="11813883" w14:textId="77777777" w:rsidTr="005D29AD">
        <w:tc>
          <w:tcPr>
            <w:tcW w:w="2547" w:type="dxa"/>
            <w:vAlign w:val="center"/>
          </w:tcPr>
          <w:p w14:paraId="3D6EC4ED" w14:textId="1D804F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D859648" w14:textId="5E7D871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8E32E5B" w14:textId="10B4AF7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E764FF8" w14:textId="7EBC127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BE6C10C" w14:textId="101E305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6E88CF2F" w14:textId="71310E82"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33E4470D" w14:textId="77777777" w:rsidTr="005D29AD">
        <w:tc>
          <w:tcPr>
            <w:tcW w:w="2547" w:type="dxa"/>
          </w:tcPr>
          <w:p w14:paraId="66F0ADBA" w14:textId="18147840"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 xml:space="preserve">Консультирование обучающихся в том числе лиц с ограниченными возможностями здоровья, детей и обучающихся, </w:t>
            </w:r>
            <w:r w:rsidR="004657E8" w:rsidRPr="00634D34">
              <w:rPr>
                <w:rFonts w:ascii="Times New Roman" w:hAnsi="Times New Roman"/>
                <w:sz w:val="20"/>
                <w:szCs w:val="20"/>
              </w:rPr>
              <w:lastRenderedPageBreak/>
              <w:t>испытывающих трудности в освоении основных общеобразовательных программ, развитии и социальной адаптации,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835" w:type="dxa"/>
          </w:tcPr>
          <w:p w14:paraId="21C4303A"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3A45A8F7" w14:textId="55E36CFE"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 xml:space="preserve">Проводит индивидуальные и групповые консультации обучающихся по вопросам обучения, развития, </w:t>
            </w:r>
            <w:r w:rsidRPr="00634D34">
              <w:rPr>
                <w:rFonts w:ascii="Times New Roman" w:hAnsi="Times New Roman" w:cs="Times New Roman"/>
                <w:sz w:val="20"/>
                <w:szCs w:val="20"/>
              </w:rPr>
              <w:lastRenderedPageBreak/>
              <w:t>осознанного и ответственного выбора дальнейшей профессиональной карьеры, самовоспитания, взаимоотношений со взрослыми и сверстниками.</w:t>
            </w:r>
            <w:r w:rsidRPr="00634D34">
              <w:rPr>
                <w:rFonts w:ascii="Times New Roman" w:eastAsia="Times New Roman" w:hAnsi="Times New Roman" w:cs="Times New Roman"/>
                <w:color w:val="000000" w:themeColor="text1"/>
                <w:sz w:val="20"/>
                <w:szCs w:val="20"/>
              </w:rPr>
              <w:t xml:space="preserve"> </w:t>
            </w:r>
          </w:p>
        </w:tc>
        <w:tc>
          <w:tcPr>
            <w:tcW w:w="2835" w:type="dxa"/>
          </w:tcPr>
          <w:p w14:paraId="664C848C"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2085EBB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1.Проводит индивидуальные и групповые консультации обучающихся по вопросам обучения, развития, </w:t>
            </w:r>
            <w:r w:rsidRPr="00634D34">
              <w:rPr>
                <w:rFonts w:ascii="Times New Roman" w:eastAsia="Times New Roman" w:hAnsi="Times New Roman" w:cs="Times New Roman"/>
                <w:color w:val="000000" w:themeColor="text1"/>
                <w:sz w:val="20"/>
                <w:szCs w:val="20"/>
              </w:rPr>
              <w:lastRenderedPageBreak/>
              <w:t>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14:paraId="1D6FD0E4" w14:textId="4CAFB04E"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Проводит 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835" w:type="dxa"/>
          </w:tcPr>
          <w:p w14:paraId="2F9DFE6E"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65AD8767" w14:textId="4ED881B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 xml:space="preserve">1. Наличие информации о результатах консультирования, представлений у </w:t>
            </w:r>
            <w:r w:rsidRPr="00634D34">
              <w:rPr>
                <w:rFonts w:ascii="Times New Roman" w:eastAsia="Times New Roman" w:hAnsi="Times New Roman" w:cs="Times New Roman"/>
                <w:color w:val="000000" w:themeColor="text1"/>
                <w:sz w:val="20"/>
                <w:szCs w:val="20"/>
              </w:rPr>
              <w:lastRenderedPageBreak/>
              <w:t>обучающихся о психологических возможностях для обучения, о психологическом здоровье, о способах осознанного выбора профессии, о бесконфликтном общении и т.п.</w:t>
            </w:r>
            <w:r w:rsidRPr="00634D34">
              <w:rPr>
                <w:rFonts w:ascii="Times New Roman" w:eastAsia="Times New Roman" w:hAnsi="Times New Roman" w:cs="Times New Roman"/>
                <w:sz w:val="20"/>
                <w:szCs w:val="20"/>
                <w:lang w:eastAsia="en-US"/>
              </w:rPr>
              <w:t xml:space="preserve"> </w:t>
            </w:r>
          </w:p>
        </w:tc>
        <w:tc>
          <w:tcPr>
            <w:tcW w:w="2835" w:type="dxa"/>
          </w:tcPr>
          <w:p w14:paraId="1EDA2E25" w14:textId="77777777" w:rsidR="00C91651" w:rsidRPr="00634D34" w:rsidRDefault="00C91651" w:rsidP="00C91651">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w:t>
            </w:r>
          </w:p>
          <w:p w14:paraId="33290ACC"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1.</w:t>
            </w:r>
            <w:r w:rsidRPr="00634D34">
              <w:rPr>
                <w:rFonts w:ascii="Times New Roman" w:eastAsia="Times New Roman" w:hAnsi="Times New Roman" w:cs="Times New Roman"/>
                <w:color w:val="000000" w:themeColor="text1"/>
                <w:sz w:val="20"/>
                <w:szCs w:val="20"/>
              </w:rPr>
              <w:t xml:space="preserve">Наличие информации о количестве проведенных консультаций, результатах консультирования, </w:t>
            </w:r>
            <w:r w:rsidRPr="00634D34">
              <w:rPr>
                <w:rFonts w:ascii="Times New Roman" w:eastAsia="Times New Roman" w:hAnsi="Times New Roman" w:cs="Times New Roman"/>
                <w:color w:val="000000" w:themeColor="text1"/>
                <w:sz w:val="20"/>
                <w:szCs w:val="20"/>
              </w:rPr>
              <w:lastRenderedPageBreak/>
              <w:t>сформированности представлений</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rPr>
              <w:t>у обучающихся о психологических возможностях для обучения, о психологическом здоровье, о способах осознанного выбора профессии, о бесконфликтном общении и т.п.</w:t>
            </w:r>
          </w:p>
          <w:p w14:paraId="4D306CAF" w14:textId="48900748"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2</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rPr>
              <w:t xml:space="preserve"> Наличие информации о с</w:t>
            </w:r>
            <w:r w:rsidRPr="00634D34">
              <w:rPr>
                <w:rFonts w:ascii="Times New Roman" w:eastAsia="Times New Roman" w:hAnsi="Times New Roman" w:cs="Times New Roman"/>
                <w:sz w:val="20"/>
                <w:szCs w:val="20"/>
                <w:lang w:eastAsia="en-US"/>
              </w:rPr>
              <w:t>формированности п</w:t>
            </w:r>
            <w:r w:rsidRPr="00634D34">
              <w:rPr>
                <w:rFonts w:ascii="Times New Roman" w:eastAsia="Calibri" w:hAnsi="Times New Roman" w:cs="Times New Roman"/>
                <w:sz w:val="20"/>
                <w:szCs w:val="20"/>
                <w:lang w:eastAsia="en-US"/>
              </w:rPr>
              <w:t xml:space="preserve">редставлений у обучающихся в </w:t>
            </w:r>
            <w:r w:rsidRPr="00634D34">
              <w:rPr>
                <w:rFonts w:ascii="Times New Roman" w:eastAsia="Times New Roman" w:hAnsi="Times New Roman" w:cs="Times New Roman"/>
                <w:sz w:val="20"/>
                <w:szCs w:val="20"/>
                <w:lang w:eastAsia="en-US"/>
              </w:rPr>
              <w:t>решении личностных проблем, умении самоопределяться в профессии, выстраивать конструктивные взаимоотношения в коллективе и т.п.</w:t>
            </w:r>
          </w:p>
        </w:tc>
        <w:tc>
          <w:tcPr>
            <w:tcW w:w="1417" w:type="dxa"/>
          </w:tcPr>
          <w:p w14:paraId="55C64F7D"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3CFB0BE3" w14:textId="77777777" w:rsidTr="005D29AD">
        <w:tc>
          <w:tcPr>
            <w:tcW w:w="2547" w:type="dxa"/>
          </w:tcPr>
          <w:p w14:paraId="578692FD" w14:textId="0A46B918"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lastRenderedPageBreak/>
              <w:t xml:space="preserve">2. </w:t>
            </w:r>
            <w:r w:rsidR="004657E8" w:rsidRPr="00634D34">
              <w:rPr>
                <w:rFonts w:ascii="Times New Roman" w:hAnsi="Times New Roman"/>
                <w:sz w:val="20"/>
                <w:szCs w:val="20"/>
              </w:rPr>
              <w:t xml:space="preserve">Консультирование администрации, педагогов, преподавателей и других работников образовательных организаций </w:t>
            </w:r>
          </w:p>
        </w:tc>
        <w:tc>
          <w:tcPr>
            <w:tcW w:w="2835" w:type="dxa"/>
          </w:tcPr>
          <w:p w14:paraId="260B186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2B3CC49" w14:textId="77777777" w:rsidR="004657E8" w:rsidRPr="00634D34" w:rsidRDefault="004657E8"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Проводит консультации для педагогов, преподавателей и других работников образовательных организаций по психологическим проблемам обучения, воспитания и развития обучающихся.</w:t>
            </w:r>
          </w:p>
          <w:p w14:paraId="60C1E8DF" w14:textId="751ECB4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hAnsi="Times New Roman" w:cs="Times New Roman"/>
                <w:sz w:val="20"/>
                <w:szCs w:val="20"/>
              </w:rPr>
              <w:t>2.Проводит консультации для родителей (законных представителей) по проблемам взаимоотношений с обучающимися, их развития, по психологическим проблемам обучения, воспитания и развития обучающихся, профессионального самоопределения и другим вопросам.</w:t>
            </w:r>
          </w:p>
        </w:tc>
        <w:tc>
          <w:tcPr>
            <w:tcW w:w="2835" w:type="dxa"/>
          </w:tcPr>
          <w:p w14:paraId="44ED868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674F5058" w14:textId="77777777" w:rsidR="00C91651" w:rsidRPr="00634D34" w:rsidRDefault="00C91651"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sz w:val="20"/>
                <w:szCs w:val="20"/>
              </w:rPr>
              <w:t>Проводит консультации для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0A0FA19C" w14:textId="68CA359B"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Проводит консультации для родителей (законных представителей) по проблемам взаимоотношений с обучающимися, их развития, по психологическим проблемам обучения, воспитания и развития обучающихся, профессионального </w:t>
            </w:r>
            <w:r w:rsidRPr="00634D34">
              <w:rPr>
                <w:rFonts w:ascii="Times New Roman" w:hAnsi="Times New Roman"/>
                <w:sz w:val="20"/>
                <w:szCs w:val="20"/>
              </w:rPr>
              <w:lastRenderedPageBreak/>
              <w:t>самоопределения и другим вопросам.</w:t>
            </w:r>
          </w:p>
        </w:tc>
        <w:tc>
          <w:tcPr>
            <w:tcW w:w="2835" w:type="dxa"/>
          </w:tcPr>
          <w:p w14:paraId="58D5EA75"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21906E03" w14:textId="30775BE4" w:rsidR="004657E8" w:rsidRPr="00634D34" w:rsidRDefault="004657E8" w:rsidP="00C91651">
            <w:pPr>
              <w:spacing w:after="0" w:line="240" w:lineRule="auto"/>
              <w:rPr>
                <w:rFonts w:ascii="Times New Roman" w:hAnsi="Times New Roman" w:cs="Times New Roman"/>
                <w:bCs/>
                <w:sz w:val="20"/>
                <w:szCs w:val="20"/>
              </w:rPr>
            </w:pPr>
            <w:r w:rsidRPr="00634D34">
              <w:rPr>
                <w:rFonts w:ascii="Times New Roman" w:hAnsi="Times New Roman" w:cs="Times New Roman"/>
                <w:bCs/>
                <w:sz w:val="20"/>
                <w:szCs w:val="20"/>
              </w:rPr>
              <w:t xml:space="preserve">1.Наличие </w:t>
            </w:r>
            <w:r w:rsidRPr="00634D34">
              <w:rPr>
                <w:rFonts w:ascii="Times New Roman" w:eastAsia="Times New Roman" w:hAnsi="Times New Roman" w:cs="Times New Roman"/>
                <w:sz w:val="20"/>
                <w:szCs w:val="20"/>
              </w:rPr>
              <w:t>выводов по итогам анализа</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bCs/>
                <w:sz w:val="20"/>
                <w:szCs w:val="20"/>
              </w:rPr>
              <w:t>результатов консультирования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14B7950C" w14:textId="6655706E" w:rsidR="004657E8" w:rsidRPr="00634D34" w:rsidRDefault="004657E8" w:rsidP="00C91651">
            <w:pPr>
              <w:pStyle w:val="a9"/>
              <w:rPr>
                <w:rFonts w:ascii="Times New Roman" w:eastAsia="Times New Roman" w:hAnsi="Times New Roman"/>
                <w:sz w:val="20"/>
                <w:szCs w:val="20"/>
                <w:lang w:eastAsia="ru-RU"/>
              </w:rPr>
            </w:pPr>
          </w:p>
        </w:tc>
        <w:tc>
          <w:tcPr>
            <w:tcW w:w="2835" w:type="dxa"/>
          </w:tcPr>
          <w:p w14:paraId="76C726FD"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sz w:val="20"/>
                <w:szCs w:val="20"/>
              </w:rPr>
              <w:t>Высшая КК</w:t>
            </w:r>
            <w:r w:rsidRPr="00634D34">
              <w:rPr>
                <w:rFonts w:ascii="Times New Roman" w:eastAsia="Times New Roman" w:hAnsi="Times New Roman"/>
                <w:sz w:val="20"/>
                <w:szCs w:val="20"/>
              </w:rPr>
              <w:t>:</w:t>
            </w:r>
          </w:p>
          <w:p w14:paraId="512FC1DA" w14:textId="77777777" w:rsidR="00C91651" w:rsidRPr="00634D34" w:rsidRDefault="00C91651"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hAnsi="Times New Roman" w:cs="Times New Roman"/>
                <w:bCs/>
                <w:sz w:val="20"/>
                <w:szCs w:val="20"/>
              </w:rPr>
              <w:t xml:space="preserve">1.Наличие </w:t>
            </w:r>
            <w:r w:rsidRPr="00634D34">
              <w:rPr>
                <w:rFonts w:ascii="Times New Roman" w:eastAsia="Times New Roman" w:hAnsi="Times New Roman" w:cs="Times New Roman"/>
                <w:sz w:val="20"/>
                <w:szCs w:val="20"/>
              </w:rPr>
              <w:t>выводов по итогам анализа результатов</w:t>
            </w:r>
            <w:r w:rsidRPr="00634D34">
              <w:rPr>
                <w:rFonts w:ascii="Times New Roman" w:hAnsi="Times New Roman" w:cs="Times New Roman"/>
                <w:bCs/>
                <w:sz w:val="20"/>
                <w:szCs w:val="20"/>
              </w:rPr>
              <w:t xml:space="preserve"> консультирования</w:t>
            </w:r>
            <w:r w:rsidRPr="00634D34">
              <w:rPr>
                <w:rFonts w:ascii="Times New Roman" w:hAnsi="Times New Roman" w:cs="Times New Roman"/>
                <w:iCs/>
                <w:sz w:val="20"/>
                <w:szCs w:val="20"/>
              </w:rPr>
              <w:t xml:space="preserve"> администрации, педагогов, преподавателей </w:t>
            </w:r>
            <w:r w:rsidRPr="00634D34">
              <w:rPr>
                <w:rFonts w:ascii="Times New Roman" w:hAnsi="Times New Roman" w:cs="Times New Roman"/>
                <w:sz w:val="20"/>
                <w:szCs w:val="20"/>
              </w:rPr>
              <w:t>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61DDA9C0" w14:textId="302CB179"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Наличие информации о количестве проведенных консультаций с родителями, о появлении представлений у </w:t>
            </w:r>
            <w:r w:rsidRPr="00634D34">
              <w:rPr>
                <w:rFonts w:ascii="Times New Roman" w:hAnsi="Times New Roman" w:cs="Times New Roman"/>
                <w:iCs/>
                <w:sz w:val="20"/>
                <w:szCs w:val="20"/>
              </w:rPr>
              <w:t>родителей</w:t>
            </w:r>
            <w:r w:rsidRPr="00634D34">
              <w:rPr>
                <w:rFonts w:ascii="Times New Roman" w:hAnsi="Times New Roman" w:cs="Times New Roman"/>
                <w:sz w:val="20"/>
                <w:szCs w:val="20"/>
              </w:rPr>
              <w:t xml:space="preserve"> (законных представителей) по проблемам взаимоотношений с обучающимися и др. вопросам,</w:t>
            </w:r>
            <w:r w:rsidRPr="00634D34">
              <w:rPr>
                <w:rFonts w:ascii="Times New Roman" w:eastAsia="Times New Roman" w:hAnsi="Times New Roman" w:cs="Arial"/>
                <w:sz w:val="20"/>
                <w:szCs w:val="20"/>
              </w:rPr>
              <w:t xml:space="preserve"> у </w:t>
            </w:r>
            <w:r w:rsidRPr="00634D34">
              <w:rPr>
                <w:rFonts w:ascii="Times New Roman" w:hAnsi="Times New Roman" w:cs="Arial"/>
                <w:iCs/>
                <w:sz w:val="20"/>
                <w:szCs w:val="20"/>
              </w:rPr>
              <w:t xml:space="preserve">администрации, </w:t>
            </w:r>
            <w:r w:rsidRPr="00634D34">
              <w:rPr>
                <w:rFonts w:ascii="Times New Roman" w:hAnsi="Times New Roman" w:cs="Arial"/>
                <w:iCs/>
                <w:sz w:val="20"/>
                <w:szCs w:val="20"/>
              </w:rPr>
              <w:lastRenderedPageBreak/>
              <w:t xml:space="preserve">педагогов, преподавателей </w:t>
            </w:r>
            <w:r w:rsidRPr="00634D34">
              <w:rPr>
                <w:rFonts w:ascii="Times New Roman" w:hAnsi="Times New Roman" w:cs="Arial"/>
                <w:sz w:val="20"/>
                <w:szCs w:val="20"/>
              </w:rPr>
              <w:t>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w:t>
            </w:r>
          </w:p>
        </w:tc>
        <w:tc>
          <w:tcPr>
            <w:tcW w:w="1417" w:type="dxa"/>
          </w:tcPr>
          <w:p w14:paraId="0FC61407"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0550836E"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p>
    <w:p w14:paraId="7CCECA08" w14:textId="6DDC0BEE"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«Коррекционно-развивающая работа с детьми и обучающимися, в том числе работа по восстановлению и реабилитации»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3F8CE648" w14:textId="77777777" w:rsidTr="005D29AD">
        <w:tc>
          <w:tcPr>
            <w:tcW w:w="2547" w:type="dxa"/>
            <w:vMerge w:val="restart"/>
            <w:vAlign w:val="center"/>
          </w:tcPr>
          <w:p w14:paraId="1223C458"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0130210A"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E703189"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1291164"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6C660079" w14:textId="77777777" w:rsidTr="005D29AD">
        <w:tc>
          <w:tcPr>
            <w:tcW w:w="2547" w:type="dxa"/>
            <w:vMerge/>
            <w:vAlign w:val="center"/>
          </w:tcPr>
          <w:p w14:paraId="1B6B3C27"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7BEF53D2"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76F8D36"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D89161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F20BF5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659C1A0"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215DF0CD" w14:textId="77777777" w:rsidTr="005D29AD">
        <w:tc>
          <w:tcPr>
            <w:tcW w:w="2547" w:type="dxa"/>
            <w:vAlign w:val="center"/>
          </w:tcPr>
          <w:p w14:paraId="11DADA87" w14:textId="35D73DB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3FE17FB" w14:textId="1D665F6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5EAAEBC" w14:textId="7B66E3C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73E1EC3" w14:textId="353D690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52F0F15" w14:textId="0FF3885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09627638" w14:textId="0CC3289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3248266C" w14:textId="77777777" w:rsidTr="005D29AD">
        <w:tc>
          <w:tcPr>
            <w:tcW w:w="2547" w:type="dxa"/>
          </w:tcPr>
          <w:p w14:paraId="1DEA50A8" w14:textId="0515A019"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Разработка и реализация планов проведения коррекционно- развивающих занятий для детей и обучающихся,  (в том числе одаренных детей, детей с ограниченными возможностями здоровья и др. категорий),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 нарушений социализации и адаптации; профилактику и коррекцию девиаций и асоциального поведения обучающихся.</w:t>
            </w:r>
          </w:p>
        </w:tc>
        <w:tc>
          <w:tcPr>
            <w:tcW w:w="2835" w:type="dxa"/>
          </w:tcPr>
          <w:p w14:paraId="0FE10465"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46724E9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Составляет и/или </w:t>
            </w:r>
            <w:r w:rsidRPr="00634D34">
              <w:rPr>
                <w:rFonts w:ascii="Times New Roman" w:hAnsi="Times New Roman" w:cs="Times New Roman"/>
                <w:sz w:val="20"/>
                <w:szCs w:val="20"/>
              </w:rPr>
              <w:t>а</w:t>
            </w:r>
            <w:r w:rsidRPr="00634D34">
              <w:rPr>
                <w:rFonts w:ascii="Times New Roman" w:eastAsia="Times New Roman" w:hAnsi="Times New Roman" w:cs="Times New Roman"/>
                <w:color w:val="000000" w:themeColor="text1"/>
                <w:sz w:val="20"/>
                <w:szCs w:val="20"/>
              </w:rPr>
              <w:t>даптирует готовые программы коррекционно-развивающей работы.</w:t>
            </w:r>
          </w:p>
          <w:p w14:paraId="2A3DBDAA"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коррекционно-развивающие занятия; социально-психологические тренинги с обучающимися и воспитанниками в соответствии с проблемой, условиями.</w:t>
            </w:r>
          </w:p>
          <w:p w14:paraId="1DA1EF3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Применяет в коррекционно-развивающих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(в зависимости от возраста, пола, особых образовательных потребностей, обучающихся с ограниченными возможностями здоровья, а также находящихся в трудной жизненной ситуации).</w:t>
            </w:r>
          </w:p>
          <w:p w14:paraId="6861C267"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4. Оценивает эффективность коррекционно-</w:t>
            </w:r>
            <w:r w:rsidRPr="00634D34">
              <w:rPr>
                <w:rFonts w:ascii="Times New Roman" w:eastAsia="Times New Roman" w:hAnsi="Times New Roman" w:cs="Times New Roman"/>
                <w:sz w:val="20"/>
                <w:szCs w:val="20"/>
              </w:rPr>
              <w:t>развивающей работы в соответствии с выделенными критериями.</w:t>
            </w:r>
          </w:p>
          <w:p w14:paraId="4124FA06" w14:textId="08ADA75C"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hAnsi="Times New Roman" w:cs="Times New Roman"/>
                <w:sz w:val="20"/>
                <w:szCs w:val="20"/>
              </w:rPr>
              <w:t xml:space="preserve">Осуществляет совместно с др. педагогами психолого-педагогическую коррекцию выявленных в психическом развитии детей и обучающихся недостатков, нарушений социализации и адаптации; составляет </w:t>
            </w:r>
            <w:r w:rsidRPr="00634D34">
              <w:rPr>
                <w:rFonts w:ascii="Times New Roman" w:eastAsia="Times New Roman" w:hAnsi="Times New Roman" w:cs="Times New Roman"/>
                <w:sz w:val="20"/>
                <w:szCs w:val="20"/>
              </w:rPr>
              <w:t>индивидуальные образовательные маршруты для обучающихся.</w:t>
            </w:r>
          </w:p>
        </w:tc>
        <w:tc>
          <w:tcPr>
            <w:tcW w:w="2835" w:type="dxa"/>
          </w:tcPr>
          <w:p w14:paraId="6FF999B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558A0805"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1. Разрабатывает коррекционно-развивающие программы коррекционно-развивающей работы.</w:t>
            </w:r>
          </w:p>
          <w:p w14:paraId="2B62973D"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s="Times New Roman"/>
                <w:color w:val="000000" w:themeColor="text1"/>
                <w:sz w:val="20"/>
                <w:szCs w:val="20"/>
              </w:rPr>
              <w:t>Проводит коррекционно-развивающие занятия; социально-психологические тренинги с обучающимися и воспитанниками в соответствии с проблемой, условиями.</w:t>
            </w:r>
          </w:p>
          <w:p w14:paraId="0050B676"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Применяет в коррекционно-развивающих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(в зависимости от возраста, пола, особых образовательных потребностей, обучающихся с ограниченными возможностями здоровья.</w:t>
            </w:r>
          </w:p>
          <w:p w14:paraId="3374824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Оценивает эффективность коррекционно-развивающей </w:t>
            </w:r>
            <w:r w:rsidRPr="00634D34">
              <w:rPr>
                <w:rFonts w:ascii="Times New Roman" w:eastAsia="Times New Roman" w:hAnsi="Times New Roman" w:cs="Times New Roman"/>
                <w:color w:val="000000" w:themeColor="text1"/>
                <w:sz w:val="20"/>
                <w:szCs w:val="20"/>
              </w:rPr>
              <w:lastRenderedPageBreak/>
              <w:t>работы в соответствии с выделенными критериями.</w:t>
            </w:r>
          </w:p>
          <w:p w14:paraId="42988C79" w14:textId="17B73E4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5 Участвует совместно с педагогами и администрацией в проектировании системы социально-педагогических и психологических условий для решения задач развития детей и обучающихся.</w:t>
            </w:r>
          </w:p>
        </w:tc>
        <w:tc>
          <w:tcPr>
            <w:tcW w:w="2835" w:type="dxa"/>
          </w:tcPr>
          <w:p w14:paraId="2258BFC2"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1C1438D"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1.Наличие положительной динамики результата коррекции и развития ребенка, с которым работает педагог-психолог.</w:t>
            </w:r>
          </w:p>
          <w:p w14:paraId="2E495C67"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Использование в коррекционно-развивающей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w:t>
            </w:r>
            <w:r w:rsidRPr="00634D34">
              <w:rPr>
                <w:rFonts w:ascii="Times New Roman" w:eastAsia="Times New Roman" w:hAnsi="Times New Roman" w:cs="Times New Roman"/>
                <w:color w:val="000000" w:themeColor="text1"/>
                <w:sz w:val="20"/>
                <w:szCs w:val="20"/>
              </w:rPr>
              <w:t>(в зависимости от возраста, пола, особых образовательных потребностей, обучающихся с ограниченными возможностями здоровья, а также находящихся в трудной жизненной ситуации).</w:t>
            </w:r>
          </w:p>
          <w:p w14:paraId="4F6AAFA3"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Представленность в материалах результатов итоговой оценки эффективности коррекционно-развивающей </w:t>
            </w:r>
            <w:r w:rsidRPr="00634D34">
              <w:rPr>
                <w:rFonts w:ascii="Times New Roman" w:eastAsia="Times New Roman" w:hAnsi="Times New Roman" w:cs="Times New Roman"/>
                <w:sz w:val="20"/>
                <w:szCs w:val="20"/>
              </w:rPr>
              <w:lastRenderedPageBreak/>
              <w:t>работы в соответствии с выделенными критериями.</w:t>
            </w:r>
          </w:p>
          <w:p w14:paraId="7151E50E" w14:textId="02E09AB9"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4. Представленность в материалах результатов реализации индивидуальных образовательных маршрутов, профилактических мероприятий для обучающихся.</w:t>
            </w:r>
          </w:p>
        </w:tc>
        <w:tc>
          <w:tcPr>
            <w:tcW w:w="2835" w:type="dxa"/>
          </w:tcPr>
          <w:p w14:paraId="653EE951" w14:textId="77777777" w:rsidR="00C91651" w:rsidRPr="00634D34" w:rsidRDefault="00C91651" w:rsidP="00C91651">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w:t>
            </w:r>
          </w:p>
          <w:p w14:paraId="3989B3B9"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устойчивой положительной динамики результата коррекции и развития обучающегося, с которым работает педагог-психолог и его корреляция с динамикой образовательных достижений обучающегося.</w:t>
            </w:r>
          </w:p>
          <w:p w14:paraId="72C09E3D"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Использование в коррекционно-развивающей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w:t>
            </w:r>
            <w:r w:rsidRPr="00634D34">
              <w:rPr>
                <w:rFonts w:ascii="Times New Roman" w:eastAsia="Times New Roman" w:hAnsi="Times New Roman" w:cs="Times New Roman"/>
                <w:color w:val="000000" w:themeColor="text1"/>
                <w:sz w:val="20"/>
                <w:szCs w:val="20"/>
              </w:rPr>
              <w:t>обучающихся (в зависимости от возраста, пола, особых образовательных потребностей, обучающихся с ограниченными возможностями здоровья).</w:t>
            </w:r>
          </w:p>
          <w:p w14:paraId="628388CA"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3.Представленность в материалах результатов промежуточной и итоговой оценки эффективности </w:t>
            </w:r>
            <w:r w:rsidRPr="00634D34">
              <w:rPr>
                <w:rFonts w:ascii="Times New Roman" w:eastAsia="Times New Roman" w:hAnsi="Times New Roman" w:cs="Times New Roman"/>
                <w:sz w:val="20"/>
                <w:szCs w:val="20"/>
              </w:rPr>
              <w:lastRenderedPageBreak/>
              <w:t>коррекционно-развивающей работы в соответствии с выделенными критериями.</w:t>
            </w:r>
          </w:p>
          <w:p w14:paraId="6B238652"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4. Представленность в материалах результатов реализации индивидуальных образовательных маршрутов для обучающихся.</w:t>
            </w:r>
          </w:p>
          <w:p w14:paraId="6DCD47E3" w14:textId="4CE4E8EE"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5. Наличие совместно разработанной и утвержденной программы/проекта системы условий для решения задач развития детей и обучающихся.</w:t>
            </w:r>
          </w:p>
        </w:tc>
        <w:tc>
          <w:tcPr>
            <w:tcW w:w="1417" w:type="dxa"/>
          </w:tcPr>
          <w:p w14:paraId="774BCEC4"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174EAB29" w14:textId="40090109"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1CEC6F07" w14:textId="21B31291"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«Психологическая диагностика детей и обучающихся»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712ED181" w14:textId="77777777" w:rsidTr="005D29AD">
        <w:tc>
          <w:tcPr>
            <w:tcW w:w="2547" w:type="dxa"/>
            <w:vMerge w:val="restart"/>
            <w:vAlign w:val="center"/>
          </w:tcPr>
          <w:p w14:paraId="1D406729"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4AC25FD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E3B40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37EC3EA"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4E4A7B1E" w14:textId="77777777" w:rsidTr="005D29AD">
        <w:tc>
          <w:tcPr>
            <w:tcW w:w="2547" w:type="dxa"/>
            <w:vMerge/>
            <w:vAlign w:val="center"/>
          </w:tcPr>
          <w:p w14:paraId="2C28387A"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1E0B687B"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6B3E717"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EB51DD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547B68C"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B32FE16"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41E13054" w14:textId="77777777" w:rsidTr="005D29AD">
        <w:tc>
          <w:tcPr>
            <w:tcW w:w="2547" w:type="dxa"/>
            <w:vAlign w:val="center"/>
          </w:tcPr>
          <w:p w14:paraId="780E1C2D" w14:textId="4F68D4A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05BF125" w14:textId="03B4262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23EE996" w14:textId="312955B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29414D4" w14:textId="19C9AD9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5EFF43D" w14:textId="6914389D"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1799F4D" w14:textId="47CCCDE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2F2002B9" w14:textId="77777777" w:rsidTr="005D29AD">
        <w:tc>
          <w:tcPr>
            <w:tcW w:w="2547" w:type="dxa"/>
          </w:tcPr>
          <w:p w14:paraId="2B34BC58" w14:textId="51DD8D4B"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Психологическая диагностика, скрининговые обследования (мониторинг) с использованием современных образовательных технологий, включая информационные образовательные ресурсы.</w:t>
            </w:r>
          </w:p>
        </w:tc>
        <w:tc>
          <w:tcPr>
            <w:tcW w:w="2835" w:type="dxa"/>
          </w:tcPr>
          <w:p w14:paraId="7C101740"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Первая КК</w:t>
            </w:r>
            <w:r w:rsidRPr="00634D34">
              <w:rPr>
                <w:rFonts w:ascii="Times New Roman" w:eastAsia="Times New Roman" w:hAnsi="Times New Roman"/>
                <w:sz w:val="20"/>
                <w:szCs w:val="20"/>
              </w:rPr>
              <w:t>:</w:t>
            </w:r>
          </w:p>
          <w:p w14:paraId="1058EE7C" w14:textId="77777777" w:rsidR="004657E8" w:rsidRPr="00634D34" w:rsidRDefault="004657E8" w:rsidP="00C91651">
            <w:pPr>
              <w:spacing w:after="0" w:line="240" w:lineRule="auto"/>
              <w:rPr>
                <w:rFonts w:ascii="Times New Roman" w:eastAsia="Calibri" w:hAnsi="Times New Roman"/>
                <w:sz w:val="20"/>
                <w:szCs w:val="20"/>
                <w:lang w:eastAsia="en-US"/>
              </w:rPr>
            </w:pPr>
            <w:r w:rsidRPr="00634D34">
              <w:rPr>
                <w:rFonts w:ascii="Times New Roman" w:eastAsia="Times New Roman" w:hAnsi="Times New Roman"/>
                <w:sz w:val="20"/>
                <w:szCs w:val="20"/>
              </w:rPr>
              <w:t xml:space="preserve">1.Осуществляет диагностику </w:t>
            </w:r>
            <w:r w:rsidRPr="00634D34">
              <w:rPr>
                <w:rFonts w:ascii="Times New Roman" w:eastAsia="Calibri" w:hAnsi="Times New Roman"/>
                <w:sz w:val="20"/>
                <w:szCs w:val="20"/>
                <w:lang w:eastAsia="en-US"/>
              </w:rPr>
              <w:t xml:space="preserve">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eastAsia="Calibri" w:hAnsi="Times New Roman"/>
                <w:sz w:val="20"/>
                <w:szCs w:val="20"/>
                <w:lang w:eastAsia="en-US"/>
              </w:rPr>
              <w:lastRenderedPageBreak/>
              <w:t>обучающихся в соответствии с ФГОС.</w:t>
            </w:r>
          </w:p>
          <w:p w14:paraId="212A3C09" w14:textId="48D5AAFB"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sz w:val="20"/>
                <w:szCs w:val="20"/>
              </w:rPr>
              <w:t>2.У</w:t>
            </w:r>
            <w:r w:rsidRPr="00634D34">
              <w:rPr>
                <w:rFonts w:ascii="Times New Roman" w:hAnsi="Times New Roman"/>
                <w:sz w:val="20"/>
                <w:szCs w:val="20"/>
              </w:rPr>
              <w:t>частвует в работе психолого-медико-педагогических комиссий и консилиумов.</w:t>
            </w:r>
          </w:p>
        </w:tc>
        <w:tc>
          <w:tcPr>
            <w:tcW w:w="2835" w:type="dxa"/>
          </w:tcPr>
          <w:p w14:paraId="60B7DA76"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Высшая КК</w:t>
            </w:r>
            <w:r w:rsidRPr="00634D34">
              <w:rPr>
                <w:rFonts w:ascii="Times New Roman" w:eastAsia="Times New Roman" w:hAnsi="Times New Roman"/>
                <w:sz w:val="20"/>
                <w:szCs w:val="20"/>
              </w:rPr>
              <w:t>:</w:t>
            </w:r>
          </w:p>
          <w:p w14:paraId="0844BE02" w14:textId="77777777" w:rsidR="00C91651" w:rsidRPr="00634D34" w:rsidRDefault="00C91651" w:rsidP="00C91651">
            <w:pPr>
              <w:spacing w:after="0" w:line="240" w:lineRule="auto"/>
              <w:rPr>
                <w:rFonts w:ascii="Times New Roman" w:eastAsia="Calibri" w:hAnsi="Times New Roman"/>
                <w:sz w:val="20"/>
                <w:szCs w:val="20"/>
                <w:lang w:eastAsia="en-US"/>
              </w:rPr>
            </w:pPr>
            <w:r w:rsidRPr="00634D34">
              <w:rPr>
                <w:rFonts w:ascii="Times New Roman" w:eastAsia="Times New Roman" w:hAnsi="Times New Roman"/>
                <w:sz w:val="20"/>
                <w:szCs w:val="20"/>
              </w:rPr>
              <w:t xml:space="preserve">1. Осуществляет диагностику </w:t>
            </w:r>
            <w:r w:rsidRPr="00634D34">
              <w:rPr>
                <w:rFonts w:ascii="Times New Roman" w:eastAsia="Calibri" w:hAnsi="Times New Roman"/>
                <w:sz w:val="20"/>
                <w:szCs w:val="20"/>
                <w:lang w:eastAsia="en-US"/>
              </w:rPr>
              <w:t xml:space="preserve">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eastAsia="Calibri" w:hAnsi="Times New Roman"/>
                <w:sz w:val="20"/>
                <w:szCs w:val="20"/>
                <w:lang w:eastAsia="en-US"/>
              </w:rPr>
              <w:lastRenderedPageBreak/>
              <w:t>обучающихся в соответствии с ФГОС.</w:t>
            </w:r>
          </w:p>
          <w:p w14:paraId="5039FDBC"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eastAsia="Times New Roman" w:hAnsi="Times New Roman"/>
                <w:sz w:val="20"/>
                <w:szCs w:val="20"/>
              </w:rPr>
              <w:t>2.У</w:t>
            </w:r>
            <w:r w:rsidRPr="00634D34">
              <w:rPr>
                <w:rFonts w:ascii="Times New Roman" w:hAnsi="Times New Roman"/>
                <w:sz w:val="20"/>
                <w:szCs w:val="20"/>
              </w:rPr>
              <w:t>частвует в работе психолого-медико-педагогических комиссий и консилиумов.</w:t>
            </w:r>
          </w:p>
          <w:p w14:paraId="6C4DE45B" w14:textId="5BC7F92D"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4. Проводит скрининговые обследования (мониторинг) с целью анализа динамики психического развития, определение лиц, нуждающихся в психологической помощи.</w:t>
            </w:r>
          </w:p>
        </w:tc>
        <w:tc>
          <w:tcPr>
            <w:tcW w:w="2835" w:type="dxa"/>
          </w:tcPr>
          <w:p w14:paraId="722AF9E2"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Первая КК</w:t>
            </w:r>
            <w:r w:rsidRPr="00634D34">
              <w:rPr>
                <w:rFonts w:ascii="Times New Roman" w:eastAsia="Times New Roman" w:hAnsi="Times New Roman"/>
                <w:sz w:val="20"/>
                <w:szCs w:val="20"/>
              </w:rPr>
              <w:t xml:space="preserve">: </w:t>
            </w:r>
          </w:p>
          <w:p w14:paraId="75C137BA" w14:textId="77777777" w:rsidR="004657E8" w:rsidRPr="00634D34" w:rsidRDefault="004657E8" w:rsidP="00C91651">
            <w:pPr>
              <w:spacing w:after="0" w:line="240" w:lineRule="auto"/>
              <w:rPr>
                <w:rFonts w:ascii="Times New Roman" w:hAnsi="Times New Roman"/>
                <w:sz w:val="20"/>
                <w:szCs w:val="20"/>
                <w:lang w:eastAsia="en-US"/>
              </w:rPr>
            </w:pPr>
            <w:r w:rsidRPr="00634D34">
              <w:rPr>
                <w:rFonts w:ascii="Times New Roman" w:eastAsia="Times New Roman" w:hAnsi="Times New Roman"/>
                <w:sz w:val="20"/>
                <w:szCs w:val="20"/>
              </w:rPr>
              <w:t xml:space="preserve">1 Наличие информации о результатах </w:t>
            </w:r>
            <w:r w:rsidRPr="00634D34">
              <w:rPr>
                <w:rFonts w:ascii="Times New Roman" w:hAnsi="Times New Roman"/>
                <w:sz w:val="20"/>
                <w:szCs w:val="20"/>
              </w:rPr>
              <w:t xml:space="preserve">диагностики 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hAnsi="Times New Roman"/>
                <w:sz w:val="20"/>
                <w:szCs w:val="20"/>
              </w:rPr>
              <w:lastRenderedPageBreak/>
              <w:t>обучающихся в соответствии с ФГОС.</w:t>
            </w:r>
          </w:p>
          <w:p w14:paraId="1083D8AE" w14:textId="77777777" w:rsidR="004657E8" w:rsidRPr="00634D34" w:rsidRDefault="004657E8" w:rsidP="00C91651">
            <w:pPr>
              <w:spacing w:after="0" w:line="240" w:lineRule="auto"/>
              <w:rPr>
                <w:rFonts w:ascii="Times New Roman" w:hAnsi="Times New Roman"/>
                <w:sz w:val="20"/>
                <w:szCs w:val="20"/>
              </w:rPr>
            </w:pPr>
            <w:r w:rsidRPr="00634D34">
              <w:rPr>
                <w:rFonts w:ascii="Times New Roman" w:hAnsi="Times New Roman"/>
                <w:sz w:val="20"/>
                <w:szCs w:val="20"/>
              </w:rPr>
              <w:t>2. Использование современных образовательных технологий, в том числе ЦОР.</w:t>
            </w:r>
          </w:p>
          <w:p w14:paraId="033E7504" w14:textId="36CD0658"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hAnsi="Times New Roman"/>
                <w:sz w:val="20"/>
                <w:szCs w:val="20"/>
              </w:rPr>
              <w:t>3.Наличие информации о личном вкладе в работу психолого-медико-педагогических комиссий и консилиумов.</w:t>
            </w:r>
          </w:p>
        </w:tc>
        <w:tc>
          <w:tcPr>
            <w:tcW w:w="2835" w:type="dxa"/>
          </w:tcPr>
          <w:p w14:paraId="663B08AC"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Высшая КК</w:t>
            </w:r>
            <w:r w:rsidRPr="00634D34">
              <w:rPr>
                <w:rFonts w:ascii="Times New Roman" w:eastAsia="Times New Roman" w:hAnsi="Times New Roman"/>
                <w:sz w:val="20"/>
                <w:szCs w:val="20"/>
              </w:rPr>
              <w:t>:</w:t>
            </w:r>
          </w:p>
          <w:p w14:paraId="01C888ED"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eastAsia="Times New Roman" w:hAnsi="Times New Roman"/>
                <w:sz w:val="20"/>
                <w:szCs w:val="20"/>
              </w:rPr>
              <w:t xml:space="preserve">1 Наличие информации о результатах </w:t>
            </w:r>
            <w:r w:rsidRPr="00634D34">
              <w:rPr>
                <w:rFonts w:ascii="Times New Roman" w:hAnsi="Times New Roman"/>
                <w:sz w:val="20"/>
                <w:szCs w:val="20"/>
              </w:rPr>
              <w:t xml:space="preserve">диагностики 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hAnsi="Times New Roman"/>
                <w:sz w:val="20"/>
                <w:szCs w:val="20"/>
              </w:rPr>
              <w:lastRenderedPageBreak/>
              <w:t>обучающихся в соответствии с ФГОС; об использовании современных образовательных технологий, в том числе ЦОР.</w:t>
            </w:r>
          </w:p>
          <w:p w14:paraId="0539A8CB"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hAnsi="Times New Roman"/>
                <w:sz w:val="20"/>
                <w:szCs w:val="20"/>
              </w:rPr>
              <w:t>2.Представленность информации об использованных современных образовательных технологий, в том числе ЦОР.</w:t>
            </w:r>
          </w:p>
          <w:p w14:paraId="100D2C2C"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hAnsi="Times New Roman"/>
                <w:sz w:val="20"/>
                <w:szCs w:val="20"/>
              </w:rPr>
              <w:t>3.Наличие информации о личном вкладе в работу психолого-медико-педагогических комиссий и консилиумов.</w:t>
            </w:r>
          </w:p>
          <w:p w14:paraId="0E1BDAF8" w14:textId="646455D6"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hAnsi="Times New Roman"/>
                <w:sz w:val="20"/>
                <w:szCs w:val="20"/>
              </w:rPr>
              <w:t xml:space="preserve">4. Наличие </w:t>
            </w:r>
            <w:r w:rsidRPr="00634D34">
              <w:rPr>
                <w:rFonts w:ascii="Times New Roman" w:eastAsia="Times New Roman" w:hAnsi="Times New Roman"/>
                <w:sz w:val="20"/>
                <w:szCs w:val="20"/>
              </w:rPr>
              <w:t>выводов по итогам анализа</w:t>
            </w:r>
            <w:r w:rsidRPr="00634D34">
              <w:rPr>
                <w:rFonts w:ascii="Times New Roman" w:hAnsi="Times New Roman"/>
                <w:sz w:val="20"/>
                <w:szCs w:val="20"/>
              </w:rPr>
              <w:t xml:space="preserve"> результатов мониторинга, </w:t>
            </w:r>
            <w:r w:rsidRPr="00634D34">
              <w:rPr>
                <w:rFonts w:ascii="Times New Roman" w:eastAsia="Times New Roman" w:hAnsi="Times New Roman"/>
                <w:sz w:val="20"/>
                <w:szCs w:val="20"/>
              </w:rPr>
              <w:t>определенных направлений оказания психологической помощи, совместно с учителем/воспитателем разработанных рекомендаций.</w:t>
            </w:r>
          </w:p>
        </w:tc>
        <w:tc>
          <w:tcPr>
            <w:tcW w:w="1417" w:type="dxa"/>
          </w:tcPr>
          <w:p w14:paraId="5DAC1EA2"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7F5769F3"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p>
    <w:p w14:paraId="57887F4B" w14:textId="68BF7C5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«Психологическое просвещение субъектов образовательного процесса»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6F453A71" w14:textId="77777777" w:rsidTr="005D29AD">
        <w:tc>
          <w:tcPr>
            <w:tcW w:w="2547" w:type="dxa"/>
            <w:vMerge w:val="restart"/>
            <w:vAlign w:val="center"/>
          </w:tcPr>
          <w:p w14:paraId="34ACACFE"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F755D5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48AE757"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FD9BD6F"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76448BE6" w14:textId="77777777" w:rsidTr="005D29AD">
        <w:tc>
          <w:tcPr>
            <w:tcW w:w="2547" w:type="dxa"/>
            <w:vMerge/>
            <w:vAlign w:val="center"/>
          </w:tcPr>
          <w:p w14:paraId="4DDFE933"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220235F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9DC7EB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AF74C9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C410EB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6DEA3F4"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52F27B5C" w14:textId="77777777" w:rsidTr="005D29AD">
        <w:tc>
          <w:tcPr>
            <w:tcW w:w="2547" w:type="dxa"/>
            <w:vAlign w:val="center"/>
          </w:tcPr>
          <w:p w14:paraId="40A1691D" w14:textId="08709E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B4A5E92" w14:textId="637CEA5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F1AC322" w14:textId="4A35F52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0BCBCC2" w14:textId="130A96D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3A203F0" w14:textId="1849560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97E077F" w14:textId="50760C8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0AC996BE" w14:textId="77777777" w:rsidTr="005D29AD">
        <w:tc>
          <w:tcPr>
            <w:tcW w:w="2547" w:type="dxa"/>
          </w:tcPr>
          <w:p w14:paraId="06D82C2B" w14:textId="34F8774A" w:rsidR="004657E8" w:rsidRPr="00634D34" w:rsidRDefault="007558FA" w:rsidP="00C91651">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4657E8" w:rsidRPr="00634D34">
              <w:rPr>
                <w:rFonts w:ascii="Times New Roman" w:hAnsi="Times New Roman" w:cs="Times New Roman"/>
                <w:sz w:val="20"/>
                <w:szCs w:val="20"/>
              </w:rPr>
              <w:t xml:space="preserve">Ознакомление субъектов образовательного процесса (педагогов, преподавателей, родителей и администрации) с вопросами о формах и результатах своей профессиональной деятельности, об основных условиях психического развития ребенка, в том числе лиц с </w:t>
            </w:r>
            <w:r w:rsidR="004657E8" w:rsidRPr="00634D34">
              <w:rPr>
                <w:rFonts w:ascii="Times New Roman" w:hAnsi="Times New Roman" w:cs="Times New Roman"/>
                <w:sz w:val="20"/>
                <w:szCs w:val="20"/>
              </w:rPr>
              <w:lastRenderedPageBreak/>
              <w:t>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о современных исследованиях в области возрастной психологии, профилактики и социальной адаптации, о факторах, препятствующих развитию личности детей, воспитанников и обучающихся, о мерах по оказанию им различного вида психологической помощи, об особенностях поведения, миропонимания, интересов и склонностей, в том числе одаренности ребенка.</w:t>
            </w:r>
          </w:p>
          <w:p w14:paraId="4DDE1577" w14:textId="68352E79"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Помощь в формировании психологической культуры субъектов образовательного процесса.</w:t>
            </w:r>
          </w:p>
        </w:tc>
        <w:tc>
          <w:tcPr>
            <w:tcW w:w="2835" w:type="dxa"/>
          </w:tcPr>
          <w:p w14:paraId="147D3079"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5BEA4667" w14:textId="501CCA9D"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 xml:space="preserve">1. Информирует </w:t>
            </w:r>
            <w:r w:rsidRPr="00634D34">
              <w:rPr>
                <w:rFonts w:ascii="Times New Roman" w:hAnsi="Times New Roman" w:cs="Times New Roman"/>
                <w:sz w:val="20"/>
                <w:szCs w:val="20"/>
              </w:rPr>
              <w:t xml:space="preserve">субъектов образовательного процесса </w:t>
            </w:r>
            <w:r w:rsidRPr="00634D34">
              <w:rPr>
                <w:rFonts w:ascii="Times New Roman" w:eastAsia="Times New Roman" w:hAnsi="Times New Roman" w:cs="Times New Roman"/>
                <w:color w:val="000000" w:themeColor="text1"/>
                <w:sz w:val="20"/>
                <w:szCs w:val="20"/>
              </w:rPr>
              <w:t xml:space="preserve"> в рамках консультирования, педагогического совета, родительского собрания, совещаний </w:t>
            </w:r>
            <w:r w:rsidRPr="00634D34">
              <w:rPr>
                <w:rFonts w:ascii="Times New Roman" w:hAnsi="Times New Roman" w:cs="Times New Roman"/>
                <w:sz w:val="20"/>
                <w:szCs w:val="20"/>
              </w:rPr>
              <w:t xml:space="preserve">о формах и результатах своей профессиональной деятельности, об основных условиях психического развития ребенка, о современных исследованиях в </w:t>
            </w:r>
            <w:r w:rsidRPr="00634D34">
              <w:rPr>
                <w:rFonts w:ascii="Times New Roman" w:hAnsi="Times New Roman" w:cs="Times New Roman"/>
                <w:sz w:val="20"/>
                <w:szCs w:val="20"/>
              </w:rPr>
              <w:lastRenderedPageBreak/>
              <w:t>области возрастной психологии, профилактики и социальной адаптации, о факторах, препятствующих развитию личности детей, воспитанников и обучающихся, о мерах по оказанию им различного вида психологической помощи, об особенностях поведения, миропонимания, интересов и склонностей, в том числе одаренности ребенка.</w:t>
            </w:r>
          </w:p>
        </w:tc>
        <w:tc>
          <w:tcPr>
            <w:tcW w:w="2835" w:type="dxa"/>
          </w:tcPr>
          <w:p w14:paraId="11F4F67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7D9EF7C2"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Информирует </w:t>
            </w:r>
            <w:r w:rsidRPr="00634D34">
              <w:rPr>
                <w:rFonts w:ascii="Times New Roman" w:hAnsi="Times New Roman" w:cs="Times New Roman"/>
                <w:sz w:val="20"/>
                <w:szCs w:val="20"/>
              </w:rPr>
              <w:t xml:space="preserve">субъектов образовательного процесса </w:t>
            </w:r>
            <w:r w:rsidRPr="00634D34">
              <w:rPr>
                <w:rFonts w:ascii="Times New Roman" w:eastAsia="Times New Roman" w:hAnsi="Times New Roman" w:cs="Times New Roman"/>
                <w:color w:val="000000" w:themeColor="text1"/>
                <w:sz w:val="20"/>
                <w:szCs w:val="20"/>
              </w:rPr>
              <w:t xml:space="preserve">в соответствующей форме (консультации, педагогическом совете, родительском собрании) </w:t>
            </w:r>
            <w:r w:rsidRPr="00634D34">
              <w:rPr>
                <w:rFonts w:ascii="Times New Roman" w:hAnsi="Times New Roman" w:cs="Times New Roman"/>
                <w:sz w:val="20"/>
                <w:szCs w:val="20"/>
              </w:rPr>
              <w:t>о формах и результатах своей профессиональной деятельности.</w:t>
            </w:r>
          </w:p>
          <w:p w14:paraId="459BC4E5" w14:textId="5693BBD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Проводит тренинги, семинары, и т.п.  по формированию </w:t>
            </w:r>
            <w:r w:rsidRPr="00634D34">
              <w:rPr>
                <w:rFonts w:ascii="Times New Roman" w:eastAsia="Times New Roman" w:hAnsi="Times New Roman"/>
                <w:sz w:val="20"/>
                <w:szCs w:val="20"/>
              </w:rPr>
              <w:lastRenderedPageBreak/>
              <w:t xml:space="preserve">профессиональной (у педагогов) и/или родительской (у родителей) компетентности в организации обучения, воспитания и развития детей, повышению психологической культуры </w:t>
            </w:r>
            <w:r w:rsidRPr="00634D34">
              <w:rPr>
                <w:rFonts w:ascii="Times New Roman" w:hAnsi="Times New Roman"/>
                <w:sz w:val="20"/>
                <w:szCs w:val="20"/>
              </w:rPr>
              <w:t>субъектов образовательного процесса.</w:t>
            </w:r>
          </w:p>
        </w:tc>
        <w:tc>
          <w:tcPr>
            <w:tcW w:w="2835" w:type="dxa"/>
          </w:tcPr>
          <w:p w14:paraId="43848812"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E64F67A" w14:textId="77777777" w:rsidR="004657E8" w:rsidRPr="00634D34" w:rsidRDefault="004657E8"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1. Наличие информации о результатах просвещения (о формировании представления у </w:t>
            </w:r>
            <w:r w:rsidRPr="00634D34">
              <w:rPr>
                <w:rFonts w:ascii="Times New Roman" w:hAnsi="Times New Roman" w:cs="Times New Roman"/>
                <w:sz w:val="20"/>
                <w:szCs w:val="20"/>
              </w:rPr>
              <w:t>субъектов образовательного процесса о содержании, с которым работает педагог-психолог</w:t>
            </w:r>
          </w:p>
          <w:p w14:paraId="12507B4B"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Высшая КК</w:t>
            </w:r>
            <w:r w:rsidRPr="00634D34">
              <w:rPr>
                <w:rFonts w:ascii="Times New Roman" w:eastAsia="Times New Roman" w:hAnsi="Times New Roman"/>
                <w:sz w:val="20"/>
                <w:szCs w:val="20"/>
              </w:rPr>
              <w:t xml:space="preserve">: </w:t>
            </w:r>
          </w:p>
          <w:p w14:paraId="03DD591D" w14:textId="63467359"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1. Наличие информации о результатах просвещения (о формировании представления у </w:t>
            </w:r>
            <w:r w:rsidRPr="00634D34">
              <w:rPr>
                <w:rFonts w:ascii="Times New Roman" w:hAnsi="Times New Roman" w:cs="Times New Roman"/>
                <w:sz w:val="20"/>
                <w:szCs w:val="20"/>
              </w:rPr>
              <w:t xml:space="preserve">субъектов образовательного </w:t>
            </w:r>
            <w:r w:rsidRPr="00634D34">
              <w:rPr>
                <w:rFonts w:ascii="Times New Roman" w:hAnsi="Times New Roman" w:cs="Times New Roman"/>
                <w:sz w:val="20"/>
                <w:szCs w:val="20"/>
              </w:rPr>
              <w:lastRenderedPageBreak/>
              <w:t>процесса о содержании, с которым работает педагог-психолог.</w:t>
            </w:r>
          </w:p>
        </w:tc>
        <w:tc>
          <w:tcPr>
            <w:tcW w:w="2835" w:type="dxa"/>
          </w:tcPr>
          <w:p w14:paraId="5DB071CB" w14:textId="5D0FD7DD"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sz w:val="20"/>
                <w:szCs w:val="20"/>
              </w:rPr>
              <w:lastRenderedPageBreak/>
              <w:t xml:space="preserve">2. Представленность в описании содержания, технологий, по формированию профессиональной (у педагогов) или родительской (у родителей) компетентности в организации обучения, воспитания и развития детей, повышению психологической культуры </w:t>
            </w:r>
            <w:r w:rsidRPr="00634D34">
              <w:rPr>
                <w:rFonts w:ascii="Times New Roman" w:hAnsi="Times New Roman" w:cs="Times New Roman"/>
                <w:sz w:val="20"/>
                <w:szCs w:val="20"/>
              </w:rPr>
              <w:t>субъектов образовательного процесса.</w:t>
            </w:r>
          </w:p>
        </w:tc>
        <w:tc>
          <w:tcPr>
            <w:tcW w:w="1417" w:type="dxa"/>
          </w:tcPr>
          <w:p w14:paraId="550A64CB"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11EEE9F4" w14:textId="1592031F"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55C7CA2A" w14:textId="735DE00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«Психопрофилактика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39AB421A" w14:textId="77777777" w:rsidTr="005D29AD">
        <w:tc>
          <w:tcPr>
            <w:tcW w:w="2547" w:type="dxa"/>
            <w:vMerge w:val="restart"/>
            <w:vAlign w:val="center"/>
          </w:tcPr>
          <w:p w14:paraId="1FAE9521"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079BC5CB"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DFFB610"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55F8824A" w14:textId="77777777" w:rsidR="004657E8" w:rsidRPr="00634D34" w:rsidRDefault="004657E8" w:rsidP="004657E8">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66655CF5" w14:textId="77777777" w:rsidTr="005D29AD">
        <w:tc>
          <w:tcPr>
            <w:tcW w:w="2547" w:type="dxa"/>
            <w:vMerge/>
            <w:vAlign w:val="center"/>
          </w:tcPr>
          <w:p w14:paraId="7A13A487" w14:textId="77777777" w:rsidR="004657E8" w:rsidRPr="00634D34" w:rsidRDefault="004657E8" w:rsidP="004657E8">
            <w:pPr>
              <w:pStyle w:val="a9"/>
              <w:jc w:val="center"/>
              <w:rPr>
                <w:rFonts w:ascii="Times New Roman" w:eastAsia="Times New Roman" w:hAnsi="Times New Roman"/>
                <w:b/>
                <w:sz w:val="20"/>
                <w:szCs w:val="20"/>
                <w:lang w:eastAsia="ru-RU"/>
              </w:rPr>
            </w:pPr>
          </w:p>
        </w:tc>
        <w:tc>
          <w:tcPr>
            <w:tcW w:w="2835" w:type="dxa"/>
            <w:vAlign w:val="center"/>
          </w:tcPr>
          <w:p w14:paraId="5E9BBB03"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762588E"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32EBF9BB"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D852FA"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02F404B6"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p>
        </w:tc>
      </w:tr>
      <w:tr w:rsidR="00505E11" w:rsidRPr="00634D34" w14:paraId="255C1B46" w14:textId="77777777" w:rsidTr="005D29AD">
        <w:tc>
          <w:tcPr>
            <w:tcW w:w="2547" w:type="dxa"/>
            <w:vAlign w:val="center"/>
          </w:tcPr>
          <w:p w14:paraId="1C393781" w14:textId="6217090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A131D30" w14:textId="28C16D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A53A5A9" w14:textId="1F8A886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6071B76" w14:textId="209E923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9B55A41" w14:textId="7E5BD21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7D544806" w14:textId="2397D09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059AC1A3" w14:textId="77777777" w:rsidTr="005D29AD">
        <w:tc>
          <w:tcPr>
            <w:tcW w:w="2547" w:type="dxa"/>
          </w:tcPr>
          <w:p w14:paraId="63781951" w14:textId="7DFA40CA"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 xml:space="preserve">Выявление условий, неблагоприятно влияющих на развитие личности </w:t>
            </w:r>
            <w:r w:rsidR="004657E8" w:rsidRPr="00634D34">
              <w:rPr>
                <w:rFonts w:ascii="Times New Roman" w:hAnsi="Times New Roman"/>
                <w:sz w:val="20"/>
                <w:szCs w:val="20"/>
              </w:rPr>
              <w:lastRenderedPageBreak/>
              <w:t>обучающихся, в том числе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2835" w:type="dxa"/>
          </w:tcPr>
          <w:p w14:paraId="3A77E440"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117025C0" w14:textId="2C72F594"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Проводит экспертизу условий образовательной </w:t>
            </w:r>
            <w:r w:rsidRPr="00634D34">
              <w:rPr>
                <w:rFonts w:ascii="Times New Roman" w:eastAsia="Times New Roman" w:hAnsi="Times New Roman" w:cs="Times New Roman"/>
                <w:sz w:val="20"/>
                <w:szCs w:val="20"/>
              </w:rPr>
              <w:lastRenderedPageBreak/>
              <w:t>среды, в том числе ее безопасности и комфортности, также использования образовательных технологий в процессе воспитания и обучения.</w:t>
            </w:r>
          </w:p>
        </w:tc>
        <w:tc>
          <w:tcPr>
            <w:tcW w:w="2835" w:type="dxa"/>
          </w:tcPr>
          <w:p w14:paraId="08A64A51"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w:t>
            </w:r>
          </w:p>
          <w:p w14:paraId="6E7DC2F0"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Проводит экспертизу условий образовательной </w:t>
            </w:r>
            <w:r w:rsidRPr="00634D34">
              <w:rPr>
                <w:rFonts w:ascii="Times New Roman" w:eastAsia="Times New Roman" w:hAnsi="Times New Roman" w:cs="Times New Roman"/>
                <w:sz w:val="20"/>
                <w:szCs w:val="20"/>
              </w:rPr>
              <w:lastRenderedPageBreak/>
              <w:t>среды, в том числе ее безопасности и комфортности, также использования образовательных технологий в процессе воспитания и обучения.</w:t>
            </w:r>
          </w:p>
          <w:p w14:paraId="1664EAC1" w14:textId="69AC7642"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Анализирует результаты экспертизы условий образовательной среды и формулирует гипотезу о причинах наличия условий, </w:t>
            </w:r>
            <w:r w:rsidRPr="00634D34">
              <w:rPr>
                <w:rFonts w:ascii="Times New Roman" w:hAnsi="Times New Roman"/>
                <w:sz w:val="20"/>
                <w:szCs w:val="20"/>
              </w:rPr>
              <w:t>неблагоприятно влияющих на развитие личности обучающихся.</w:t>
            </w:r>
          </w:p>
        </w:tc>
        <w:tc>
          <w:tcPr>
            <w:tcW w:w="2835" w:type="dxa"/>
          </w:tcPr>
          <w:p w14:paraId="632A4381"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388EA3D6" w14:textId="46139F6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1. Наличие  результатов эспертизы условий </w:t>
            </w:r>
            <w:r w:rsidRPr="00634D34">
              <w:rPr>
                <w:rFonts w:ascii="Times New Roman" w:eastAsia="Times New Roman" w:hAnsi="Times New Roman" w:cs="Times New Roman"/>
                <w:sz w:val="20"/>
                <w:szCs w:val="20"/>
                <w:lang w:eastAsia="en-US"/>
              </w:rPr>
              <w:lastRenderedPageBreak/>
              <w:t>образовательной среды (аналитическая справка, экспертная оценка и пр.)</w:t>
            </w:r>
            <w:r w:rsidRPr="00634D34">
              <w:rPr>
                <w:rFonts w:ascii="Times New Roman" w:eastAsia="Calibri" w:hAnsi="Times New Roman" w:cs="Times New Roman"/>
                <w:sz w:val="20"/>
                <w:szCs w:val="20"/>
                <w:lang w:eastAsia="en-US"/>
              </w:rPr>
              <w:t>.</w:t>
            </w:r>
          </w:p>
        </w:tc>
        <w:tc>
          <w:tcPr>
            <w:tcW w:w="2835" w:type="dxa"/>
          </w:tcPr>
          <w:p w14:paraId="0578474D"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w:t>
            </w:r>
          </w:p>
          <w:p w14:paraId="7254106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результатов эспертизы условий образовательной среды </w:t>
            </w:r>
          </w:p>
          <w:p w14:paraId="53302BA6" w14:textId="1E05A7BE"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Наличие выводов  анализа результатов эспертизы условий образовательной среды  и наличие  причин возникновения  условий, </w:t>
            </w:r>
            <w:r w:rsidRPr="00634D34">
              <w:rPr>
                <w:rFonts w:ascii="Times New Roman" w:eastAsia="Calibri" w:hAnsi="Times New Roman" w:cs="Times New Roman"/>
                <w:sz w:val="20"/>
                <w:szCs w:val="20"/>
                <w:lang w:eastAsia="en-US"/>
              </w:rPr>
              <w:t xml:space="preserve">неблагоприятно влияющих на развитие личности обучающихся. </w:t>
            </w:r>
            <w:r w:rsidRPr="00634D34">
              <w:rPr>
                <w:rFonts w:ascii="Times New Roman" w:eastAsia="Times New Roman" w:hAnsi="Times New Roman" w:cs="Times New Roman"/>
                <w:sz w:val="20"/>
                <w:szCs w:val="20"/>
                <w:lang w:eastAsia="en-US"/>
              </w:rPr>
              <w:t>(аналитическая справка, экспертная оценка и пр.)</w:t>
            </w:r>
            <w:r w:rsidRPr="00634D34">
              <w:rPr>
                <w:rFonts w:ascii="Times New Roman" w:eastAsia="Calibri" w:hAnsi="Times New Roman" w:cs="Times New Roman"/>
                <w:sz w:val="20"/>
                <w:szCs w:val="20"/>
                <w:lang w:eastAsia="en-US"/>
              </w:rPr>
              <w:t>.</w:t>
            </w:r>
          </w:p>
        </w:tc>
        <w:tc>
          <w:tcPr>
            <w:tcW w:w="1417" w:type="dxa"/>
          </w:tcPr>
          <w:p w14:paraId="7A075026"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635BD543" w14:textId="77777777" w:rsidTr="005D29AD">
        <w:tc>
          <w:tcPr>
            <w:tcW w:w="2547" w:type="dxa"/>
          </w:tcPr>
          <w:p w14:paraId="2785EBE0" w14:textId="55718A39" w:rsidR="004657E8" w:rsidRPr="00634D34" w:rsidRDefault="007558FA"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 xml:space="preserve">2. </w:t>
            </w:r>
            <w:r w:rsidR="004657E8" w:rsidRPr="00634D34">
              <w:rPr>
                <w:rFonts w:ascii="Times New Roman" w:hAnsi="Times New Roman" w:cs="Times New Roman"/>
                <w:sz w:val="20"/>
                <w:szCs w:val="20"/>
              </w:rPr>
              <w:t xml:space="preserve">Разработка психологических рекомендаций: </w:t>
            </w:r>
          </w:p>
          <w:p w14:paraId="57B6B23C"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по проектированию образовательной среды, комфортной и безопасной для личностного развития обучающегося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14:paraId="16E09B0A"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по вопросам социальной интеграции и социализации дезадаптивных обучающихся и воспитанников, обучающихся с девиантными и аддиктивными проявлениями в поведении;</w:t>
            </w:r>
          </w:p>
          <w:p w14:paraId="1D033933" w14:textId="41A8900C"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hAnsi="Times New Roman"/>
                <w:sz w:val="20"/>
                <w:szCs w:val="20"/>
              </w:rPr>
              <w:lastRenderedPageBreak/>
              <w:t>- по вопросам психологической готовности и адаптации к новым образовательным условиям (поступление в дошкольную образовательную организацию, начало обучения, переход на новый уровень образования, в новую образовательную организацию).</w:t>
            </w:r>
          </w:p>
        </w:tc>
        <w:tc>
          <w:tcPr>
            <w:tcW w:w="2835" w:type="dxa"/>
          </w:tcPr>
          <w:p w14:paraId="7AAAE5C9"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1FB608BC" w14:textId="7A1D5F12"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Составляет общие рекомендации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w:t>
            </w:r>
            <w:r w:rsidRPr="00634D34">
              <w:rPr>
                <w:rFonts w:ascii="Times New Roman" w:eastAsia="Times New Roman" w:hAnsi="Times New Roman" w:cs="Times New Roman"/>
                <w:sz w:val="20"/>
                <w:szCs w:val="20"/>
              </w:rPr>
              <w:t>со ссылкой на авторов.</w:t>
            </w:r>
          </w:p>
        </w:tc>
        <w:tc>
          <w:tcPr>
            <w:tcW w:w="2835" w:type="dxa"/>
          </w:tcPr>
          <w:p w14:paraId="4FBC948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Высшая КК</w:t>
            </w:r>
            <w:r w:rsidRPr="00634D34">
              <w:rPr>
                <w:rFonts w:ascii="Times New Roman" w:eastAsia="Times New Roman" w:hAnsi="Times New Roman" w:cs="Times New Roman"/>
                <w:sz w:val="20"/>
                <w:szCs w:val="20"/>
              </w:rPr>
              <w:t>:</w:t>
            </w:r>
          </w:p>
          <w:p w14:paraId="2579D869" w14:textId="109A40E3"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1. Составляет рекомендации по </w:t>
            </w:r>
            <w:r w:rsidRPr="00634D34">
              <w:rPr>
                <w:rFonts w:ascii="Times New Roman" w:hAnsi="Times New Roman"/>
                <w:sz w:val="20"/>
                <w:szCs w:val="20"/>
              </w:rPr>
              <w:t>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w:t>
            </w:r>
            <w:r w:rsidRPr="00634D34">
              <w:rPr>
                <w:rFonts w:ascii="Times New Roman" w:eastAsia="Times New Roman" w:hAnsi="Times New Roman"/>
                <w:sz w:val="20"/>
                <w:szCs w:val="20"/>
              </w:rPr>
              <w:t xml:space="preserve"> со ссылкой на авторов с учетом конкретных </w:t>
            </w:r>
            <w:r w:rsidRPr="00634D34">
              <w:rPr>
                <w:rFonts w:ascii="Times New Roman" w:hAnsi="Times New Roman"/>
                <w:sz w:val="20"/>
                <w:szCs w:val="20"/>
              </w:rPr>
              <w:t xml:space="preserve">психолого-педагогических и социальных условий </w:t>
            </w:r>
            <w:r w:rsidRPr="00634D34">
              <w:rPr>
                <w:rFonts w:ascii="Times New Roman" w:eastAsia="Times New Roman" w:hAnsi="Times New Roman"/>
                <w:sz w:val="20"/>
                <w:szCs w:val="20"/>
              </w:rPr>
              <w:t>образовательной организации (характер образовательной среды, использование способов обучения и воспитания, условия для социализации, адаптации в образовательной организации и т.д.).</w:t>
            </w:r>
          </w:p>
        </w:tc>
        <w:tc>
          <w:tcPr>
            <w:tcW w:w="2835" w:type="dxa"/>
          </w:tcPr>
          <w:p w14:paraId="50F7E860"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Первая КК</w:t>
            </w:r>
            <w:r w:rsidRPr="00634D34">
              <w:rPr>
                <w:rFonts w:ascii="Times New Roman" w:eastAsia="Times New Roman" w:hAnsi="Times New Roman" w:cs="Times New Roman"/>
                <w:sz w:val="20"/>
                <w:szCs w:val="20"/>
              </w:rPr>
              <w:t>:</w:t>
            </w:r>
          </w:p>
          <w:p w14:paraId="4E6FEBE4" w14:textId="7CEFF085"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общих рекомендаций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w:t>
            </w:r>
          </w:p>
        </w:tc>
        <w:tc>
          <w:tcPr>
            <w:tcW w:w="2835" w:type="dxa"/>
          </w:tcPr>
          <w:p w14:paraId="1C766559"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Высшая КК</w:t>
            </w:r>
            <w:r w:rsidRPr="00634D34">
              <w:rPr>
                <w:rFonts w:ascii="Times New Roman" w:eastAsia="Times New Roman" w:hAnsi="Times New Roman" w:cs="Times New Roman"/>
                <w:sz w:val="20"/>
                <w:szCs w:val="20"/>
              </w:rPr>
              <w:t>:</w:t>
            </w:r>
          </w:p>
          <w:p w14:paraId="36B96910" w14:textId="051ACF44"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рекомендаций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с учетом психолого-педагогических и социальных условий </w:t>
            </w:r>
            <w:r w:rsidRPr="00634D34">
              <w:rPr>
                <w:rFonts w:ascii="Times New Roman" w:eastAsia="Times New Roman" w:hAnsi="Times New Roman" w:cs="Times New Roman"/>
                <w:sz w:val="20"/>
                <w:szCs w:val="20"/>
              </w:rPr>
              <w:t>в образовательной организации.</w:t>
            </w:r>
          </w:p>
        </w:tc>
        <w:tc>
          <w:tcPr>
            <w:tcW w:w="1417" w:type="dxa"/>
          </w:tcPr>
          <w:p w14:paraId="02005F7C"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7DDE45AD" w14:textId="77777777" w:rsidTr="005D29AD">
        <w:tc>
          <w:tcPr>
            <w:tcW w:w="2547" w:type="dxa"/>
          </w:tcPr>
          <w:p w14:paraId="5511548A" w14:textId="1E67EC27"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lastRenderedPageBreak/>
              <w:t xml:space="preserve">3. </w:t>
            </w:r>
            <w:r w:rsidR="004657E8" w:rsidRPr="00634D34">
              <w:rPr>
                <w:rFonts w:ascii="Times New Roman" w:hAnsi="Times New Roman"/>
                <w:sz w:val="20"/>
                <w:szCs w:val="20"/>
              </w:rPr>
              <w:t>Планирование и реализация совместно с педагогом превентивных мероприятий по профилактике возникновения социальной дезадаптации, аддикций и девиаций поведения.</w:t>
            </w:r>
          </w:p>
        </w:tc>
        <w:tc>
          <w:tcPr>
            <w:tcW w:w="2835" w:type="dxa"/>
          </w:tcPr>
          <w:p w14:paraId="493F9463"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4E523E0" w14:textId="44E9291C"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Составляет и реализует </w:t>
            </w:r>
            <w:r w:rsidRPr="00634D34">
              <w:rPr>
                <w:rFonts w:ascii="Times New Roman" w:hAnsi="Times New Roman" w:cs="Times New Roman"/>
                <w:sz w:val="20"/>
                <w:szCs w:val="20"/>
              </w:rPr>
              <w:t>совместно с педагогом план превентивных мероприятий по профилактике возникновения социальной дезадаптации, аддикций и девиаций поведения.</w:t>
            </w:r>
          </w:p>
        </w:tc>
        <w:tc>
          <w:tcPr>
            <w:tcW w:w="2835" w:type="dxa"/>
          </w:tcPr>
          <w:p w14:paraId="1CFDA40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98AEB1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Составляет и реализует </w:t>
            </w:r>
            <w:r w:rsidRPr="00634D34">
              <w:rPr>
                <w:rFonts w:ascii="Times New Roman" w:hAnsi="Times New Roman" w:cs="Times New Roman"/>
                <w:sz w:val="20"/>
                <w:szCs w:val="20"/>
              </w:rPr>
              <w:t>совместно с педагогом плана превентивных мероприятий по профилактике возникновения социальной дезадаптации, аддикций и девиаций поведения.</w:t>
            </w:r>
          </w:p>
          <w:p w14:paraId="359E17E0" w14:textId="716910C4"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Проводит анализ </w:t>
            </w:r>
            <w:r w:rsidRPr="00634D34">
              <w:rPr>
                <w:rFonts w:ascii="Times New Roman" w:hAnsi="Times New Roman"/>
                <w:sz w:val="20"/>
                <w:szCs w:val="20"/>
              </w:rPr>
              <w:t>совместно с педагогом результативности проведенного мероприятия по профилактике социальной дезадаптации, аддикций и девиаций поведения.</w:t>
            </w:r>
          </w:p>
        </w:tc>
        <w:tc>
          <w:tcPr>
            <w:tcW w:w="2835" w:type="dxa"/>
          </w:tcPr>
          <w:p w14:paraId="255EEA85"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4557C2BB"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w:t>
            </w:r>
            <w:r w:rsidRPr="00634D34">
              <w:rPr>
                <w:rFonts w:ascii="Times New Roman" w:hAnsi="Times New Roman" w:cs="Times New Roman"/>
                <w:sz w:val="20"/>
                <w:szCs w:val="20"/>
              </w:rPr>
              <w:t xml:space="preserve"> плана  превентивных мероприятий по профилактике возникновения социальной дезадаптации, аддикций и девиаций поведения.</w:t>
            </w:r>
          </w:p>
          <w:p w14:paraId="0D06BB81" w14:textId="55A70AE2"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2. Наличие информации о результатах по профилактике возникновения социальной дезадаптации, аддикций и девиаций поведения.</w:t>
            </w:r>
          </w:p>
        </w:tc>
        <w:tc>
          <w:tcPr>
            <w:tcW w:w="2835" w:type="dxa"/>
          </w:tcPr>
          <w:p w14:paraId="4EC23899"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0C022D10"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w:t>
            </w:r>
            <w:r w:rsidRPr="00634D34">
              <w:rPr>
                <w:rFonts w:ascii="Times New Roman" w:hAnsi="Times New Roman" w:cs="Times New Roman"/>
                <w:sz w:val="20"/>
                <w:szCs w:val="20"/>
              </w:rPr>
              <w:t xml:space="preserve"> плана превентивных мероприятий по профилактике возникновения социальной дезадаптации, аддикций и девиаций поведения.</w:t>
            </w:r>
          </w:p>
          <w:p w14:paraId="4A876C5E"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Наличие выводов о результатах по профилактике возникновения социальной дезадаптации, аддикций и девиаций поведения.</w:t>
            </w:r>
          </w:p>
          <w:p w14:paraId="5653F025" w14:textId="48553CC5"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информации о результативности проведенного мероприятия.</w:t>
            </w:r>
          </w:p>
        </w:tc>
        <w:tc>
          <w:tcPr>
            <w:tcW w:w="1417" w:type="dxa"/>
          </w:tcPr>
          <w:p w14:paraId="6D30A2B1"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2EE95A67" w14:textId="77777777" w:rsidTr="005D29AD">
        <w:tc>
          <w:tcPr>
            <w:tcW w:w="2547" w:type="dxa"/>
          </w:tcPr>
          <w:p w14:paraId="3994B9E1" w14:textId="6DC10A3F" w:rsidR="004657E8" w:rsidRPr="00634D34" w:rsidRDefault="007558FA" w:rsidP="004657E8">
            <w:pPr>
              <w:pStyle w:val="a9"/>
              <w:rPr>
                <w:rFonts w:ascii="Times New Roman" w:hAnsi="Times New Roman"/>
                <w:sz w:val="20"/>
                <w:szCs w:val="20"/>
              </w:rPr>
            </w:pPr>
            <w:r w:rsidRPr="00634D34">
              <w:rPr>
                <w:rFonts w:ascii="Times New Roman" w:hAnsi="Times New Roman"/>
                <w:sz w:val="20"/>
                <w:szCs w:val="20"/>
              </w:rPr>
              <w:t xml:space="preserve">4. </w:t>
            </w:r>
            <w:r w:rsidR="004657E8" w:rsidRPr="00634D34">
              <w:rPr>
                <w:rFonts w:ascii="Times New Roman" w:hAnsi="Times New Roman"/>
                <w:sz w:val="20"/>
                <w:szCs w:val="20"/>
              </w:rPr>
              <w:t>Разъяснение субъектам образовательного процесса необходимости применения здоровьесберегающих технологий, оценка результатов их применения.</w:t>
            </w:r>
          </w:p>
        </w:tc>
        <w:tc>
          <w:tcPr>
            <w:tcW w:w="2835" w:type="dxa"/>
          </w:tcPr>
          <w:p w14:paraId="69026E7A"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9ABC2FC" w14:textId="0B1EFD56" w:rsidR="004657E8" w:rsidRPr="00634D34" w:rsidRDefault="004657E8" w:rsidP="00C91651">
            <w:pPr>
              <w:spacing w:after="0"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Проводит консультации с </w:t>
            </w:r>
            <w:r w:rsidRPr="00634D34">
              <w:rPr>
                <w:rFonts w:ascii="Times New Roman" w:eastAsia="Calibri" w:hAnsi="Times New Roman" w:cs="Times New Roman"/>
                <w:sz w:val="20"/>
                <w:szCs w:val="20"/>
                <w:lang w:eastAsia="en-US"/>
              </w:rPr>
              <w:t>субъектами образовательного процесса, выступает на педсоветах, совещаниях о необходимости применения здоровьесберегающих технологий.</w:t>
            </w:r>
          </w:p>
        </w:tc>
        <w:tc>
          <w:tcPr>
            <w:tcW w:w="2835" w:type="dxa"/>
          </w:tcPr>
          <w:p w14:paraId="4DFE70B2"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3536378E"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s="Times New Roman"/>
                <w:color w:val="000000" w:themeColor="text1"/>
                <w:sz w:val="20"/>
                <w:szCs w:val="20"/>
              </w:rPr>
              <w:t xml:space="preserve">Проводит консультации с </w:t>
            </w:r>
            <w:r w:rsidRPr="00634D34">
              <w:rPr>
                <w:rFonts w:ascii="Times New Roman" w:eastAsia="Calibri" w:hAnsi="Times New Roman" w:cs="Times New Roman"/>
                <w:sz w:val="20"/>
                <w:szCs w:val="20"/>
                <w:lang w:eastAsia="en-US"/>
              </w:rPr>
              <w:t>субъектами образовательного процесса, выступает на педсоветах, совещаниях о необходимости применения здоровьесберегающих технологий.</w:t>
            </w:r>
          </w:p>
          <w:p w14:paraId="6D63F3A5" w14:textId="7BFE02B9" w:rsidR="004657E8" w:rsidRPr="00634D34" w:rsidRDefault="00C91651" w:rsidP="00C91651">
            <w:pPr>
              <w:spacing w:after="0"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sz w:val="20"/>
                <w:szCs w:val="20"/>
                <w:lang w:eastAsia="en-US"/>
              </w:rPr>
              <w:t xml:space="preserve">2. Диагностирует результаты применения </w:t>
            </w:r>
            <w:r w:rsidRPr="00634D34">
              <w:rPr>
                <w:rFonts w:ascii="Times New Roman" w:eastAsia="Calibri" w:hAnsi="Times New Roman" w:cs="Times New Roman"/>
                <w:sz w:val="20"/>
                <w:szCs w:val="20"/>
                <w:lang w:eastAsia="en-US"/>
              </w:rPr>
              <w:t>здоровьесберегающих технологий.</w:t>
            </w:r>
          </w:p>
        </w:tc>
        <w:tc>
          <w:tcPr>
            <w:tcW w:w="2835" w:type="dxa"/>
          </w:tcPr>
          <w:p w14:paraId="616FC875"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2E86E054" w14:textId="4FBB0976"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 действий (мероприятий) педагога-психолога по разъяснению</w:t>
            </w:r>
            <w:r w:rsidRPr="00634D34">
              <w:rPr>
                <w:rFonts w:ascii="Times New Roman" w:hAnsi="Times New Roman" w:cs="Times New Roman"/>
                <w:sz w:val="20"/>
                <w:szCs w:val="20"/>
              </w:rPr>
              <w:t xml:space="preserve">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w:t>
            </w:r>
          </w:p>
        </w:tc>
        <w:tc>
          <w:tcPr>
            <w:tcW w:w="2835" w:type="dxa"/>
          </w:tcPr>
          <w:p w14:paraId="37372E3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5AF42DFF"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 действий (мероприятий)  педагога-психолога по разъяснению</w:t>
            </w:r>
            <w:r w:rsidRPr="00634D34">
              <w:rPr>
                <w:rFonts w:ascii="Times New Roman" w:hAnsi="Times New Roman" w:cs="Times New Roman"/>
                <w:sz w:val="20"/>
                <w:szCs w:val="20"/>
              </w:rPr>
              <w:t xml:space="preserve">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w:t>
            </w:r>
          </w:p>
          <w:p w14:paraId="0758B2D6" w14:textId="649576D0"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lastRenderedPageBreak/>
              <w:t xml:space="preserve">2. Наличие выводов по итогам анализа результатов диагностики применения </w:t>
            </w:r>
            <w:r w:rsidRPr="00634D34">
              <w:rPr>
                <w:rFonts w:ascii="Times New Roman" w:eastAsia="Calibri" w:hAnsi="Times New Roman" w:cs="Times New Roman"/>
                <w:sz w:val="20"/>
                <w:szCs w:val="20"/>
                <w:lang w:eastAsia="en-US"/>
              </w:rPr>
              <w:t>здоровьесберегающих технологий.</w:t>
            </w:r>
          </w:p>
        </w:tc>
        <w:tc>
          <w:tcPr>
            <w:tcW w:w="1417" w:type="dxa"/>
          </w:tcPr>
          <w:p w14:paraId="70D177AF"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2FA65E2F" w14:textId="1C780BD1"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287EF6D6"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9D0452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5FA126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711E9A84" w14:textId="77777777" w:rsidR="004D7962" w:rsidRPr="00634D34" w:rsidRDefault="004D7962" w:rsidP="008536F0">
      <w:pPr>
        <w:spacing w:after="0" w:line="240" w:lineRule="auto"/>
        <w:rPr>
          <w:color w:val="000000" w:themeColor="text1"/>
        </w:rPr>
        <w:sectPr w:rsidR="004D7962" w:rsidRPr="00634D34" w:rsidSect="007200B5">
          <w:pgSz w:w="16838" w:h="11906" w:orient="landscape"/>
          <w:pgMar w:top="1021" w:right="680" w:bottom="680" w:left="1021" w:header="708" w:footer="708" w:gutter="0"/>
          <w:cols w:space="708"/>
          <w:docGrid w:linePitch="360"/>
        </w:sectPr>
      </w:pPr>
    </w:p>
    <w:p w14:paraId="3E1AAA6C"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4" w:name="_Toc176199920"/>
      <w:bookmarkStart w:id="35" w:name="_Toc188645529"/>
      <w:r w:rsidRPr="00634D34">
        <w:rPr>
          <w:rFonts w:ascii="Arial Black" w:hAnsi="Arial Black" w:cs="Times New Roman"/>
          <w:b/>
          <w:color w:val="222A35" w:themeColor="text2" w:themeShade="80"/>
          <w:sz w:val="24"/>
          <w:szCs w:val="24"/>
        </w:rPr>
        <w:lastRenderedPageBreak/>
        <w:t>Должность: Преподаватель (СПО)</w:t>
      </w:r>
      <w:bookmarkEnd w:id="34"/>
      <w:bookmarkEnd w:id="35"/>
    </w:p>
    <w:p w14:paraId="76C6BDB0" w14:textId="77777777" w:rsidR="004D7962" w:rsidRPr="00634D34" w:rsidRDefault="004D7962" w:rsidP="008536F0">
      <w:pPr>
        <w:spacing w:after="0" w:line="240" w:lineRule="auto"/>
        <w:rPr>
          <w:color w:val="000000" w:themeColor="text1"/>
        </w:rPr>
      </w:pPr>
    </w:p>
    <w:p w14:paraId="4168061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D7962" w:rsidRPr="00634D34" w14:paraId="20BBD2E9" w14:textId="77777777" w:rsidTr="004A7376">
        <w:tc>
          <w:tcPr>
            <w:tcW w:w="2547" w:type="dxa"/>
            <w:vMerge w:val="restart"/>
            <w:vAlign w:val="center"/>
          </w:tcPr>
          <w:p w14:paraId="4EBDA134"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5BDE185D" w14:textId="77777777" w:rsidR="004D7962" w:rsidRPr="00634D34" w:rsidRDefault="004D7962" w:rsidP="008536F0">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25984C5" w14:textId="2D211402" w:rsidR="004D7962" w:rsidRPr="00634D34" w:rsidRDefault="004D7962" w:rsidP="008536F0">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r w:rsidR="00C91651" w:rsidRPr="00634D34">
              <w:rPr>
                <w:rFonts w:ascii="Times New Roman" w:eastAsia="Times New Roman" w:hAnsi="Times New Roman"/>
                <w:b/>
                <w:sz w:val="20"/>
                <w:szCs w:val="20"/>
              </w:rPr>
              <w:t xml:space="preserve"> </w:t>
            </w:r>
          </w:p>
        </w:tc>
        <w:tc>
          <w:tcPr>
            <w:tcW w:w="1417" w:type="dxa"/>
            <w:vMerge w:val="restart"/>
            <w:vAlign w:val="center"/>
          </w:tcPr>
          <w:p w14:paraId="6F47635D" w14:textId="6909574F" w:rsidR="004D7962" w:rsidRPr="00634D34" w:rsidRDefault="00C91651" w:rsidP="008536F0">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D7962" w:rsidRPr="00634D34" w14:paraId="6FCDEBEB" w14:textId="77777777" w:rsidTr="004A7376">
        <w:tc>
          <w:tcPr>
            <w:tcW w:w="2547" w:type="dxa"/>
            <w:vMerge/>
            <w:vAlign w:val="center"/>
          </w:tcPr>
          <w:p w14:paraId="6096EC51" w14:textId="77777777" w:rsidR="004D7962" w:rsidRPr="00634D34" w:rsidRDefault="004D7962" w:rsidP="008536F0">
            <w:pPr>
              <w:pStyle w:val="a9"/>
              <w:rPr>
                <w:rFonts w:ascii="Times New Roman" w:eastAsia="Times New Roman" w:hAnsi="Times New Roman"/>
                <w:b/>
                <w:sz w:val="20"/>
                <w:szCs w:val="20"/>
                <w:lang w:eastAsia="ru-RU"/>
              </w:rPr>
            </w:pPr>
          </w:p>
        </w:tc>
        <w:tc>
          <w:tcPr>
            <w:tcW w:w="2835" w:type="dxa"/>
            <w:vAlign w:val="center"/>
          </w:tcPr>
          <w:p w14:paraId="18F4B7B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F37DA16"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CB68790"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7B65AC" w14:textId="77777777" w:rsidR="004D7962" w:rsidRPr="00634D34" w:rsidRDefault="004D7962" w:rsidP="008536F0">
            <w:pPr>
              <w:spacing w:after="0"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5F84078" w14:textId="77777777" w:rsidR="004D7962" w:rsidRPr="00634D34" w:rsidRDefault="004D7962" w:rsidP="008536F0">
            <w:pPr>
              <w:spacing w:after="0" w:line="240" w:lineRule="auto"/>
              <w:rPr>
                <w:rFonts w:ascii="Times New Roman" w:eastAsia="Times New Roman" w:hAnsi="Times New Roman"/>
                <w:b/>
                <w:sz w:val="20"/>
                <w:szCs w:val="20"/>
              </w:rPr>
            </w:pPr>
          </w:p>
        </w:tc>
      </w:tr>
      <w:tr w:rsidR="00505E11" w:rsidRPr="00634D34" w14:paraId="6FED9666" w14:textId="77777777" w:rsidTr="004A7376">
        <w:tc>
          <w:tcPr>
            <w:tcW w:w="2547" w:type="dxa"/>
            <w:vAlign w:val="center"/>
          </w:tcPr>
          <w:p w14:paraId="647241DE" w14:textId="736F6A0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E55C229" w14:textId="1444976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B065093" w14:textId="2670BE5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C4DDB4A" w14:textId="4E4379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1E26F17" w14:textId="0D9A3365" w:rsidR="00505E11" w:rsidRPr="00634D34" w:rsidRDefault="00505E11" w:rsidP="00505E11">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6CC8A98" w14:textId="6FB26D20" w:rsidR="00505E11" w:rsidRPr="00634D34" w:rsidRDefault="00505E11" w:rsidP="00505E11">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4D7962" w:rsidRPr="00634D34" w14:paraId="23E71C2F" w14:textId="77777777" w:rsidTr="004A7376">
        <w:tc>
          <w:tcPr>
            <w:tcW w:w="2547" w:type="dxa"/>
          </w:tcPr>
          <w:p w14:paraId="49E09CA4" w14:textId="1AD8CB92" w:rsidR="004D7962" w:rsidRPr="00634D34" w:rsidRDefault="007558FA"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4D7962" w:rsidRPr="00634D34">
              <w:rPr>
                <w:rFonts w:ascii="Times New Roman" w:eastAsia="Times New Roman" w:hAnsi="Times New Roman"/>
                <w:color w:val="000000" w:themeColor="text1"/>
                <w:sz w:val="20"/>
                <w:szCs w:val="20"/>
              </w:rPr>
              <w:t xml:space="preserve">Проводит обучение обучающихся в соответствии с требованиями федеральных государственных образовательных стандартов. </w:t>
            </w:r>
          </w:p>
        </w:tc>
        <w:tc>
          <w:tcPr>
            <w:tcW w:w="2835" w:type="dxa"/>
          </w:tcPr>
          <w:p w14:paraId="48E62C99"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 xml:space="preserve">1. Проводит учебные занятия по учебным предметам, междисциплинарным курсам, дисциплинам (модулям) образовательной программы с учетом новых технологий производства и методики работы на современном оборудовании. </w:t>
            </w:r>
          </w:p>
          <w:p w14:paraId="4149CE70"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2. Обеспечивает стабильные положительные результаты освоения обучающимися содержания предмета, междисциплинарного курса, дисциплины (модуля), общеобразовательного цикла.</w:t>
            </w:r>
          </w:p>
          <w:p w14:paraId="478164E5"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3. Использует педагогически обоснованные формы, методы и приемы организации деятельности обучающихся с учетом особенностей преподаваемого учебного предмета, курса, дисциплины (модуля).</w:t>
            </w:r>
          </w:p>
          <w:p w14:paraId="4A088699"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 xml:space="preserve">4. Использует готовые цифровые инструменты, ресурсы, дистанционные технологии, электронное и смешанное обучение для решения профессиональных задач. </w:t>
            </w:r>
          </w:p>
          <w:p w14:paraId="44207A84"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5. Использует электронную информационно-образовательную среду в учебном процесс.</w:t>
            </w:r>
          </w:p>
        </w:tc>
        <w:tc>
          <w:tcPr>
            <w:tcW w:w="2835" w:type="dxa"/>
          </w:tcPr>
          <w:p w14:paraId="2D08F91D"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Проводит учебные занятия по учебным предметам, междисциплинарным курсам, дисциплинам (модулям) образовательной программы, с учетом новых технологий производства и методики работы на современном оборудовании.</w:t>
            </w:r>
          </w:p>
          <w:p w14:paraId="4C499B3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Обеспечивает достижение обучающимися положительной динамики результатов освоения дисциплин, МДК, общеобразовательного цикла</w:t>
            </w:r>
          </w:p>
          <w:p w14:paraId="3ED5347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Использует педагогически обоснованные формы, методы и приемы организации деятельности обучающихся с учетом особенностей преподаваемого учебного предмета, курса, дисциплины (модуля).</w:t>
            </w:r>
          </w:p>
          <w:p w14:paraId="144BD4F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Создает цифровой образовательный контент и использует в обучении. Проектирует элементы электронной образовательной среды.</w:t>
            </w:r>
          </w:p>
          <w:p w14:paraId="3C35BFA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Разрабатывает самостоятельно и/или внедряет новые формы и методы обучения. Применяет современные образовательные технологии с </w:t>
            </w:r>
            <w:r w:rsidRPr="00634D34">
              <w:rPr>
                <w:rFonts w:ascii="Times New Roman" w:eastAsia="Times New Roman" w:hAnsi="Times New Roman"/>
                <w:color w:val="000000" w:themeColor="text1"/>
                <w:sz w:val="20"/>
                <w:szCs w:val="20"/>
              </w:rPr>
              <w:lastRenderedPageBreak/>
              <w:t>учетом специфики образовательных программ, возрастных и индивидуальных особенностей обучающихся.</w:t>
            </w:r>
          </w:p>
          <w:p w14:paraId="75054A4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Использует отраслевые и специализированные цифровые продукты в профессиональной деятельности.</w:t>
            </w:r>
          </w:p>
        </w:tc>
        <w:tc>
          <w:tcPr>
            <w:tcW w:w="2835" w:type="dxa"/>
          </w:tcPr>
          <w:p w14:paraId="6700120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Стабильные положительные результаты освоения обучающимися предмета, междисциплинарного курса, дисциплины (модуля) – не ниже показателя, предусмотренного государственным заданием.</w:t>
            </w:r>
          </w:p>
          <w:p w14:paraId="08C0C79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Результативность обучающихся по итогам промежуточной аттестации, по итогам государственной итоговой аттестации (ГИА) не ниже 50%.</w:t>
            </w:r>
          </w:p>
          <w:p w14:paraId="66B61AB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Сформирована база электронных образовательных ресурсов, применяемых в образовательном процессе. В наличии цифровой образовательный контент.</w:t>
            </w:r>
          </w:p>
          <w:p w14:paraId="732C9C8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В учебном процессе используются электронные библиотечные системы (ЭБС), организована коммуникация в электронном формате, система учета образовательных результатов организована в электронном журнале (или других электронных формах учета).</w:t>
            </w:r>
          </w:p>
        </w:tc>
        <w:tc>
          <w:tcPr>
            <w:tcW w:w="2835" w:type="dxa"/>
          </w:tcPr>
          <w:p w14:paraId="117EA98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Высокий уровень результатов освоения обучающимися образовательных программ по учебным предметам, междисциплинарным курсам, дисциплинам (модулям) с положительной динамикой.</w:t>
            </w:r>
          </w:p>
          <w:p w14:paraId="433ABE3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Результативность обучающихся по итогам выпускных проверочных работ (ВПР) – не ниже показателя предыдущего года (для преподавателей общеобразовательного цикла).</w:t>
            </w:r>
          </w:p>
          <w:p w14:paraId="3FA02ED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Результативность обучающихся по итогам промежуточной аттестации (для преподавателей общеобразовательного цикла), по итогам государственной итоговой аттестации, в том числе в форме демонстрационного экзамена (для преподавателей профессионального цикла) выше 50%.</w:t>
            </w:r>
          </w:p>
          <w:p w14:paraId="7F31559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Цифровой образовательный контент сформирован в полном объеме (полный курс лекций, практические, самостоятельные работы, контрольно-оценочные средства, видеоматериалы и </w:t>
            </w:r>
            <w:r w:rsidRPr="00634D34">
              <w:rPr>
                <w:rFonts w:ascii="Times New Roman" w:eastAsia="Times New Roman" w:hAnsi="Times New Roman"/>
                <w:color w:val="000000" w:themeColor="text1"/>
                <w:sz w:val="20"/>
                <w:szCs w:val="20"/>
              </w:rPr>
              <w:lastRenderedPageBreak/>
              <w:t xml:space="preserve">др.), в работе используются все функции платформы. </w:t>
            </w:r>
          </w:p>
          <w:p w14:paraId="22ADE5F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Наличие отраслевых и специализированных цифровых продуктов, применяемых в профессиональной деятельности.</w:t>
            </w:r>
          </w:p>
        </w:tc>
        <w:tc>
          <w:tcPr>
            <w:tcW w:w="1417" w:type="dxa"/>
          </w:tcPr>
          <w:p w14:paraId="31EB1DE8" w14:textId="5C83EAD4"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046FD17B" w14:textId="77777777" w:rsidTr="004A7376">
        <w:tc>
          <w:tcPr>
            <w:tcW w:w="2547" w:type="dxa"/>
          </w:tcPr>
          <w:p w14:paraId="503D1B7D" w14:textId="7494DF12" w:rsidR="004D7962" w:rsidRPr="00634D34" w:rsidRDefault="007558FA"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2. </w:t>
            </w:r>
            <w:r w:rsidR="004D7962" w:rsidRPr="00634D34">
              <w:rPr>
                <w:rFonts w:ascii="Times New Roman" w:eastAsia="Times New Roman" w:hAnsi="Times New Roman"/>
                <w:color w:val="000000" w:themeColor="text1"/>
                <w:sz w:val="20"/>
                <w:szCs w:val="20"/>
              </w:rPr>
              <w:t>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w:t>
            </w:r>
          </w:p>
        </w:tc>
        <w:tc>
          <w:tcPr>
            <w:tcW w:w="2835" w:type="dxa"/>
          </w:tcPr>
          <w:p w14:paraId="53547C1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Осуществляет планирование самостоятельной работы обучающихся, разрабатывает темы и задания для самостоятельной работы. Подбирает формы и методы контроля и оценки выполнения самостоятельной работы обучающихся.</w:t>
            </w:r>
          </w:p>
          <w:p w14:paraId="6B28D3C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методические материалы для организации самостоятельной работы обучающихся, в том числе с использованием готовых цифровых образовательных ресурсов, дистанционных технологий, электронного и смешанного обучения.</w:t>
            </w:r>
          </w:p>
          <w:p w14:paraId="18520C5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Разработаны и реализуются программы внеурочной деятельности по учебной дисциплине, профессиональному модулю (направлению деятельности).</w:t>
            </w:r>
          </w:p>
          <w:p w14:paraId="005E4E2A" w14:textId="68BD14D5" w:rsidR="004D7962" w:rsidRPr="00634D34" w:rsidRDefault="004D7962" w:rsidP="004A73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4. Организует участие обучающихся в научно-конференциях, выставках, чемпионатах профессионального мастерства, конкурсов и мероприятий в области </w:t>
            </w:r>
            <w:r w:rsidRPr="00634D34">
              <w:rPr>
                <w:rFonts w:ascii="Times New Roman" w:eastAsia="Times New Roman" w:hAnsi="Times New Roman"/>
                <w:color w:val="000000" w:themeColor="text1"/>
                <w:sz w:val="20"/>
                <w:szCs w:val="20"/>
              </w:rPr>
              <w:lastRenderedPageBreak/>
              <w:t>преподаваемого учебного предмета, курса, дисциплины (модуля).</w:t>
            </w:r>
          </w:p>
        </w:tc>
        <w:tc>
          <w:tcPr>
            <w:tcW w:w="2835" w:type="dxa"/>
          </w:tcPr>
          <w:p w14:paraId="3CE94A6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Осуществляет планирование самостоятельной работы обучающихся, разрабатывает темы и задания для самостоятельной работы. Подбирает формы и методы контроля и оценки выполнения самостоятельной работы обучающихся, проводит индивидуальные, групповые установочные консультации.</w:t>
            </w:r>
          </w:p>
          <w:p w14:paraId="5CD7D3D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методические материалы для организации самостоятельной работы обучающихся, используя современные специализированные программные продукты, дистанционные технологии, электронное и смешанное обучение.</w:t>
            </w:r>
          </w:p>
          <w:p w14:paraId="5EE5D9F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Организует самостоятельную работу обучающихся без взаимодействия с преподавателем с использованием цифрового образовательного контента с размещением на платформе СДО.</w:t>
            </w:r>
          </w:p>
          <w:p w14:paraId="32E76E7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4. Выстраивает индивидуальные образовательные траектории, в том числе с использованием цифровых технологий, электронного и смешанного обучения. </w:t>
            </w:r>
          </w:p>
          <w:p w14:paraId="7385724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Руководит учебно-профессиональной, проектной, исследовательской, творческой деятельностью обучающихся в рамках своей предметной области.</w:t>
            </w:r>
          </w:p>
          <w:p w14:paraId="617D8CE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Организует проведение конференций, выставок, конкурсов профессионального мастерства, конкурсов и мероприятий в области преподаваемого учебного предмета, курса, дисциплины (модуля).</w:t>
            </w:r>
          </w:p>
        </w:tc>
        <w:tc>
          <w:tcPr>
            <w:tcW w:w="2835" w:type="dxa"/>
          </w:tcPr>
          <w:p w14:paraId="2893002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Разработаны темы и задания самостоятельной работы обучающихся. Установлены сроки и формы представления промежуточных результатов.</w:t>
            </w:r>
          </w:p>
          <w:p w14:paraId="2A791B7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Разработаны методические материалы по организации самостоятельной работы обучающихся, утвержденные в установленном порядке. </w:t>
            </w:r>
          </w:p>
          <w:p w14:paraId="031FEC3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Динамика доли обучающихся охваченных внеурочной деятельностью по учебной дисциплине, профессиональному модулю от 30 до 60%.</w:t>
            </w:r>
          </w:p>
          <w:p w14:paraId="7AB5CC1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Участие обучающихся в научно-конференциях, выставках, чемпионатах профессионального мастерства, конкурсах и мероприятиях в области преподаваемого учебного предмета, курса, дисциплины (модуля).</w:t>
            </w:r>
          </w:p>
          <w:p w14:paraId="2B63DE4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sz w:val="20"/>
                <w:szCs w:val="20"/>
              </w:rPr>
              <w:t>5. Для контроля и оценки самостоятельной работы применяет современные цифровые ресурсы.</w:t>
            </w:r>
          </w:p>
        </w:tc>
        <w:tc>
          <w:tcPr>
            <w:tcW w:w="2835" w:type="dxa"/>
          </w:tcPr>
          <w:p w14:paraId="3153630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Разработаны темы и задания самостоятельной работы обучающихся. Установлены сроки и формы представления промежуточных результатов.</w:t>
            </w:r>
          </w:p>
          <w:p w14:paraId="670AA21D"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Разработаны методические материалы для организации самостоятельной работы обучающихся, утвержденные в установленном порядке с использованием современных специализированных программных продуктов.</w:t>
            </w:r>
          </w:p>
          <w:p w14:paraId="1DFA1093"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Сформированы индивидуальные планы обучения.</w:t>
            </w:r>
          </w:p>
          <w:p w14:paraId="1D5A894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4. Разработана программа кружка, секции, клуба. Охват участников, занимающихся в предметных кружках, секциях (и других формах внеаудиторной деятельности), выше 60%.</w:t>
            </w:r>
          </w:p>
          <w:p w14:paraId="35524E20"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Для контроля и оценки самостоятельной работы применяет современные цифровые ресурсы.</w:t>
            </w:r>
          </w:p>
          <w:p w14:paraId="318C04D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6. Наличие творческих, исследовательских, проектных работ обучающихся по учебной дисциплине, </w:t>
            </w:r>
            <w:r w:rsidRPr="00634D34">
              <w:rPr>
                <w:rFonts w:ascii="Times New Roman" w:eastAsia="Times New Roman" w:hAnsi="Times New Roman"/>
                <w:sz w:val="20"/>
                <w:szCs w:val="20"/>
              </w:rPr>
              <w:lastRenderedPageBreak/>
              <w:t>профессиональному модулю (направлению деятельности), осуществляемых под руководством преподавателя, представленных на краевом и всероссийском уровне.</w:t>
            </w:r>
          </w:p>
          <w:p w14:paraId="63A225B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7. Наличие победителей и призеров чемпионатов профессионального мастерства, олимпиад, соревнований, фестивалей и иных мероприятий.</w:t>
            </w:r>
          </w:p>
          <w:p w14:paraId="5E8E8CA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Количество проведенных мероприятий, организованных преподавателем не менее 5 в год.</w:t>
            </w:r>
          </w:p>
        </w:tc>
        <w:tc>
          <w:tcPr>
            <w:tcW w:w="1417" w:type="dxa"/>
          </w:tcPr>
          <w:p w14:paraId="74B2A4F9" w14:textId="5F90BC21"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7A9320F1" w14:textId="77777777" w:rsidTr="004A7376">
        <w:tc>
          <w:tcPr>
            <w:tcW w:w="2547" w:type="dxa"/>
          </w:tcPr>
          <w:p w14:paraId="05430B64" w14:textId="281B699C"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3. </w:t>
            </w:r>
            <w:r w:rsidR="004D7962" w:rsidRPr="00634D34">
              <w:rPr>
                <w:rFonts w:ascii="Times New Roman" w:eastAsia="Times New Roman" w:hAnsi="Times New Roman"/>
                <w:color w:val="000000" w:themeColor="text1"/>
                <w:sz w:val="20"/>
                <w:szCs w:val="20"/>
              </w:rPr>
              <w:t xml:space="preserve">Содействует развитию личности, талантов и способностей обучающихся, формированию их общей культуры, расширению социальной сферы в их воспитании. </w:t>
            </w:r>
          </w:p>
        </w:tc>
        <w:tc>
          <w:tcPr>
            <w:tcW w:w="2835" w:type="dxa"/>
          </w:tcPr>
          <w:p w14:paraId="7818BF4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bCs/>
                <w:iCs/>
                <w:color w:val="000000" w:themeColor="text1"/>
                <w:sz w:val="20"/>
                <w:szCs w:val="20"/>
              </w:rPr>
              <w:t xml:space="preserve">1. Выявляет способности обучающихся </w:t>
            </w:r>
            <w:r w:rsidRPr="00634D34">
              <w:rPr>
                <w:rFonts w:ascii="Times New Roman" w:eastAsia="Times New Roman" w:hAnsi="Times New Roman"/>
                <w:color w:val="000000" w:themeColor="text1"/>
                <w:sz w:val="20"/>
                <w:szCs w:val="20"/>
              </w:rPr>
              <w:t xml:space="preserve">к научной (интеллектуальной), </w:t>
            </w:r>
            <w:r w:rsidRPr="00634D34">
              <w:rPr>
                <w:rFonts w:ascii="Times New Roman" w:eastAsia="Times New Roman" w:hAnsi="Times New Roman"/>
                <w:bCs/>
                <w:iCs/>
                <w:color w:val="000000" w:themeColor="text1"/>
                <w:sz w:val="20"/>
                <w:szCs w:val="20"/>
              </w:rPr>
              <w:t>творческой, физкультурно-спортивной деятельности</w:t>
            </w:r>
            <w:r w:rsidRPr="00634D34">
              <w:rPr>
                <w:rFonts w:ascii="Times New Roman" w:eastAsia="Times New Roman" w:hAnsi="Times New Roman"/>
                <w:color w:val="000000" w:themeColor="text1"/>
                <w:sz w:val="20"/>
                <w:szCs w:val="20"/>
              </w:rPr>
              <w:t xml:space="preserve">. </w:t>
            </w:r>
          </w:p>
          <w:p w14:paraId="686F4A0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Организует участие обучающихся в социокультурных мероприятиях образовательного учреждения, районных и городских.</w:t>
            </w:r>
          </w:p>
          <w:p w14:paraId="1078E2B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Развивает социальную активность обучающихся через индивидуальные и/или групповые формы деятельности. </w:t>
            </w:r>
          </w:p>
          <w:p w14:paraId="089E41F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Вовлекает обучающихся в общественную деятельность, социальные акции, проекты, </w:t>
            </w:r>
            <w:r w:rsidRPr="00634D34">
              <w:rPr>
                <w:rFonts w:ascii="Times New Roman" w:eastAsia="Times New Roman" w:hAnsi="Times New Roman"/>
                <w:color w:val="000000" w:themeColor="text1"/>
                <w:sz w:val="20"/>
                <w:szCs w:val="20"/>
              </w:rPr>
              <w:lastRenderedPageBreak/>
              <w:t>волонтерское движение на уровне образовательного учреждения, района, города.</w:t>
            </w:r>
          </w:p>
          <w:p w14:paraId="3A55CFD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В курируемой группе организует самоуправление. </w:t>
            </w:r>
          </w:p>
        </w:tc>
        <w:tc>
          <w:tcPr>
            <w:tcW w:w="2835" w:type="dxa"/>
          </w:tcPr>
          <w:p w14:paraId="091331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Выявляет и развивает способности </w:t>
            </w:r>
            <w:r w:rsidRPr="00634D34">
              <w:rPr>
                <w:rFonts w:ascii="Times New Roman" w:eastAsia="Times New Roman" w:hAnsi="Times New Roman"/>
                <w:bCs/>
                <w:iCs/>
                <w:color w:val="000000" w:themeColor="text1"/>
                <w:sz w:val="20"/>
                <w:szCs w:val="20"/>
              </w:rPr>
              <w:t xml:space="preserve">обучающихся </w:t>
            </w:r>
            <w:r w:rsidRPr="00634D34">
              <w:rPr>
                <w:rFonts w:ascii="Times New Roman" w:eastAsia="Times New Roman" w:hAnsi="Times New Roman"/>
                <w:color w:val="000000" w:themeColor="text1"/>
                <w:sz w:val="20"/>
                <w:szCs w:val="20"/>
              </w:rPr>
              <w:t xml:space="preserve">к научной (интеллектуальной), </w:t>
            </w:r>
            <w:r w:rsidRPr="00634D34">
              <w:rPr>
                <w:rFonts w:ascii="Times New Roman" w:eastAsia="Times New Roman" w:hAnsi="Times New Roman"/>
                <w:bCs/>
                <w:iCs/>
                <w:color w:val="000000" w:themeColor="text1"/>
                <w:sz w:val="20"/>
                <w:szCs w:val="20"/>
              </w:rPr>
              <w:t>творческой, физкультурно-спортивной деятельности</w:t>
            </w:r>
            <w:r w:rsidRPr="00634D34">
              <w:rPr>
                <w:rFonts w:ascii="Times New Roman" w:eastAsia="Times New Roman" w:hAnsi="Times New Roman"/>
                <w:color w:val="000000" w:themeColor="text1"/>
                <w:sz w:val="20"/>
                <w:szCs w:val="20"/>
              </w:rPr>
              <w:t xml:space="preserve"> в рамках своей предметной области. Организует процесс индивидуальной работы с обучающимися по выявлению, формированию и развитию их познавательных интересов.</w:t>
            </w:r>
          </w:p>
          <w:p w14:paraId="40604B1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Организует участие обучающихся в социокультурных мероприятиях, краевых олимпиадах, конкурсах,  фестивалях, соревнованиях, слетах и иных мероприятиях. </w:t>
            </w:r>
          </w:p>
          <w:p w14:paraId="492D373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Развивает социальную активность обучающихся через индивидуальные и/или групповые формы деятельности</w:t>
            </w:r>
          </w:p>
          <w:p w14:paraId="66AB7FC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Руководит общественно-значимой деятельностью обучающихся, волонтерским движением, организует социальные акции, проекты на уровне краевом уровне.</w:t>
            </w:r>
          </w:p>
          <w:p w14:paraId="5C5311B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В курируемой группе организует самоуправление.</w:t>
            </w:r>
          </w:p>
          <w:p w14:paraId="79DAD04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Разработка вариативной части программы воспитания</w:t>
            </w:r>
          </w:p>
        </w:tc>
        <w:tc>
          <w:tcPr>
            <w:tcW w:w="2835" w:type="dxa"/>
          </w:tcPr>
          <w:p w14:paraId="5A74FBD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Участие обучающихся в мероприятиях образовательного учреждения, районных, городских олимпиадах, конкурсах, научно-практических конференциях, фестивалях, соревнованиях, слетах и иных мероприятиях.</w:t>
            </w:r>
          </w:p>
          <w:p w14:paraId="54EF905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Наличие творческих, исследовательских, проектных работ обучающихся по учебной дисциплине, профессиональному модулю (направлению деятельности), осуществляемых под руководством преподавателя, представленных на уровне образовательной организации.</w:t>
            </w:r>
          </w:p>
          <w:p w14:paraId="058092B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Участие обучающихся в добровольческих мероприятиях совместно с молодежными движениями, в социально-значимых акциях, социально-образовательных проектах. (охват обучающихся 50%).</w:t>
            </w:r>
          </w:p>
          <w:p w14:paraId="3089A37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Участие обучающихся в общественной деятельности, социальных акциях, проектах, волонтерском движении на уровне образовательного учреждения, района, города.</w:t>
            </w:r>
          </w:p>
          <w:p w14:paraId="2B51DBE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В курируемой группе создан актив группы. </w:t>
            </w:r>
          </w:p>
        </w:tc>
        <w:tc>
          <w:tcPr>
            <w:tcW w:w="2835" w:type="dxa"/>
          </w:tcPr>
          <w:p w14:paraId="7E6E49E4"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Результативное участие обучающихся (победители и призеры, лауреаты, финалисты) в краевых, всероссийских, международных конкурсах, олимпиадах, научно-практических конференциях, фестивалях, соревнованиях, слетах и иных мероприятиях.</w:t>
            </w:r>
          </w:p>
          <w:p w14:paraId="68159E4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Участие обучающихся в добровольческих мероприятиях совместно с молодежными движениями, в социально-значимых акциях, социально-образовательных проектах (охват обучающихся более 50%).</w:t>
            </w:r>
          </w:p>
          <w:p w14:paraId="2065B36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Участие обучающихся в краевых и федеральных инновационных проектах.</w:t>
            </w:r>
          </w:p>
          <w:p w14:paraId="789F62CE" w14:textId="77777777" w:rsidR="004D7962" w:rsidRPr="00634D34" w:rsidRDefault="004D7962" w:rsidP="008536F0">
            <w:pPr>
              <w:pStyle w:val="a9"/>
              <w:rPr>
                <w:rFonts w:ascii="Times New Roman" w:eastAsia="Times New Roman" w:hAnsi="Times New Roman"/>
                <w:bCs/>
                <w:iCs/>
                <w:sz w:val="20"/>
                <w:szCs w:val="20"/>
              </w:rPr>
            </w:pPr>
            <w:r w:rsidRPr="00634D34">
              <w:rPr>
                <w:rFonts w:ascii="Times New Roman" w:eastAsia="Times New Roman" w:hAnsi="Times New Roman"/>
                <w:sz w:val="20"/>
                <w:szCs w:val="20"/>
              </w:rPr>
              <w:t>4. Результаты работы в качестве куратора по основным направлениям деятельности:</w:t>
            </w:r>
          </w:p>
          <w:p w14:paraId="159E7F7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наличие системы воспитательной работы,</w:t>
            </w:r>
          </w:p>
          <w:p w14:paraId="7C8D7B4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наличие системы самоуправления в группе,</w:t>
            </w:r>
          </w:p>
          <w:p w14:paraId="5ABE6A3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или уменьшение количества правонарушений и нарушений общественного порядка обучающимися,</w:t>
            </w:r>
          </w:p>
          <w:p w14:paraId="55FCC41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или уменьшение количества пропусков занятий без уважительных причин,</w:t>
            </w:r>
          </w:p>
          <w:p w14:paraId="5CFCCFC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 xml:space="preserve">участие группы в общественной жизни образовательной организации, </w:t>
            </w:r>
          </w:p>
          <w:p w14:paraId="69BCAC9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отлаженная система взаимодействия с родителями,</w:t>
            </w:r>
          </w:p>
          <w:p w14:paraId="0635CA6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жалоб и обращений родителей на неправомерные действия куратора.</w:t>
            </w:r>
          </w:p>
          <w:p w14:paraId="58A308C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bCs/>
                <w:iCs/>
                <w:sz w:val="20"/>
                <w:szCs w:val="20"/>
                <w:lang w:eastAsia="ru-RU"/>
              </w:rPr>
              <w:t xml:space="preserve">5. </w:t>
            </w:r>
            <w:r w:rsidRPr="00634D34">
              <w:rPr>
                <w:rFonts w:ascii="Times New Roman" w:eastAsia="Times New Roman" w:hAnsi="Times New Roman"/>
                <w:sz w:val="20"/>
                <w:szCs w:val="20"/>
                <w:lang w:eastAsia="ru-RU"/>
              </w:rPr>
              <w:t>Результаты участия обучающихся во Всероссийском конкурсе «Большая перемена», других федеральных конкурсах.</w:t>
            </w:r>
          </w:p>
        </w:tc>
        <w:tc>
          <w:tcPr>
            <w:tcW w:w="1417" w:type="dxa"/>
          </w:tcPr>
          <w:p w14:paraId="2D7EF53E" w14:textId="1D0F1EC4"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48E7736D" w14:textId="77777777" w:rsidTr="004A7376">
        <w:tc>
          <w:tcPr>
            <w:tcW w:w="2547" w:type="dxa"/>
          </w:tcPr>
          <w:p w14:paraId="1894300C" w14:textId="18504421"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4. </w:t>
            </w:r>
            <w:r w:rsidR="004D7962" w:rsidRPr="00634D34">
              <w:rPr>
                <w:rFonts w:ascii="Times New Roman" w:eastAsia="Times New Roman" w:hAnsi="Times New Roman"/>
                <w:color w:val="000000" w:themeColor="text1"/>
                <w:sz w:val="20"/>
                <w:szCs w:val="20"/>
              </w:rPr>
              <w:t xml:space="preserve">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w:t>
            </w:r>
            <w:r w:rsidR="004D7962" w:rsidRPr="00634D34">
              <w:rPr>
                <w:rFonts w:ascii="Times New Roman" w:eastAsia="Times New Roman" w:hAnsi="Times New Roman"/>
                <w:color w:val="000000" w:themeColor="text1"/>
                <w:sz w:val="20"/>
                <w:szCs w:val="20"/>
              </w:rPr>
              <w:lastRenderedPageBreak/>
              <w:t>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w:t>
            </w:r>
          </w:p>
          <w:p w14:paraId="0803FB74" w14:textId="3ED8ED4B" w:rsidR="004D7962" w:rsidRPr="00634D34" w:rsidRDefault="007558FA" w:rsidP="008536F0">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004D7962" w:rsidRPr="00634D34">
              <w:rPr>
                <w:rFonts w:ascii="Times New Roman" w:hAnsi="Times New Roman"/>
                <w:color w:val="000000" w:themeColor="text1"/>
                <w:sz w:val="20"/>
                <w:szCs w:val="20"/>
              </w:rPr>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w:t>
            </w:r>
          </w:p>
        </w:tc>
        <w:tc>
          <w:tcPr>
            <w:tcW w:w="2835" w:type="dxa"/>
          </w:tcPr>
          <w:p w14:paraId="1BD2425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Участвует в разработке контрольно-оценочных средств (КОС) для проведения текущего контроля знаний и умений, промежуточной и государственной итоговой аттестации по учебному </w:t>
            </w:r>
            <w:r w:rsidRPr="00634D34">
              <w:rPr>
                <w:rFonts w:ascii="Times New Roman" w:eastAsia="Times New Roman" w:hAnsi="Times New Roman"/>
                <w:color w:val="000000" w:themeColor="text1"/>
                <w:sz w:val="20"/>
                <w:szCs w:val="20"/>
              </w:rPr>
              <w:lastRenderedPageBreak/>
              <w:t>предмету, курсу, дисциплине (модулю).</w:t>
            </w:r>
          </w:p>
          <w:p w14:paraId="6C48F6F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Использует готовые цифровые инструменты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4636AA3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Проводит мониторинг успехов и затруднений в освоении программы учебного предмета, курса, дисциплины (модуля).</w:t>
            </w:r>
          </w:p>
          <w:p w14:paraId="3A2C9CA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Участвует в разработке комплекта оценочной документации для проведения государственной итоговой аттестации в форме демонстрационного экзамена.</w:t>
            </w:r>
          </w:p>
          <w:p w14:paraId="5C83887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 Участвует в деятельности экспертного сообщества демонстрационного экзамена.</w:t>
            </w:r>
          </w:p>
        </w:tc>
        <w:tc>
          <w:tcPr>
            <w:tcW w:w="2835" w:type="dxa"/>
          </w:tcPr>
          <w:p w14:paraId="3D1815F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Участвует / руководит разработкой  контрольно-оценочных материалов для проведения текущего контроля знаний и умений, промежуточной и государственной итоговой аттестации по учебному </w:t>
            </w:r>
            <w:r w:rsidRPr="00634D34">
              <w:rPr>
                <w:rFonts w:ascii="Times New Roman" w:eastAsia="Times New Roman" w:hAnsi="Times New Roman"/>
                <w:color w:val="000000" w:themeColor="text1"/>
                <w:sz w:val="20"/>
                <w:szCs w:val="20"/>
              </w:rPr>
              <w:lastRenderedPageBreak/>
              <w:t xml:space="preserve">предмету, курсу, дисциплине (модулю). </w:t>
            </w:r>
          </w:p>
          <w:p w14:paraId="600FE73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Использует современные цифровые инструменты, в том числе разработанные самостоятельно,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5D27240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Проводит мониторинг успехов и затруднений в освоении программы учебного предмета, курса, дисциплины (модуля), определяет причины затруднений, анализирует эффективность применения методов и приемов обучения, индивидуализирует и корректирует процесс обучения и воспитания.</w:t>
            </w:r>
          </w:p>
          <w:p w14:paraId="419E90C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Организует коррекцию педагогической деятельности в соответствии с результатами диагностики.</w:t>
            </w:r>
          </w:p>
          <w:p w14:paraId="7B246FB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Руководит разработкой комплекта оценочной документации для проведения государственной итоговой аттестации в форме демонстрационного экзамена.</w:t>
            </w:r>
          </w:p>
          <w:p w14:paraId="3FDEA86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Согласовывает оценочных материалов с индустриальными партнерами.</w:t>
            </w:r>
          </w:p>
          <w:p w14:paraId="5BEE767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7. Применяет новые формы аттестации выпускников </w:t>
            </w:r>
            <w:r w:rsidRPr="00634D34">
              <w:rPr>
                <w:rFonts w:ascii="Times New Roman" w:eastAsia="Times New Roman" w:hAnsi="Times New Roman"/>
                <w:color w:val="000000" w:themeColor="text1"/>
                <w:sz w:val="20"/>
                <w:szCs w:val="20"/>
              </w:rPr>
              <w:lastRenderedPageBreak/>
              <w:t>(независимая оценка квалификаций).</w:t>
            </w:r>
          </w:p>
        </w:tc>
        <w:tc>
          <w:tcPr>
            <w:tcW w:w="2835" w:type="dxa"/>
          </w:tcPr>
          <w:p w14:paraId="66439C4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В наличии полный комплект контрольно-оценочных средств (КОС) для проведения текущего контроля знаний и умений по учебному предмету, курсу, дисциплине (модулю).</w:t>
            </w:r>
          </w:p>
          <w:p w14:paraId="4ACF42F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В наличии цифровые инструменты для оценки </w:t>
            </w:r>
            <w:r w:rsidRPr="00634D34">
              <w:rPr>
                <w:rFonts w:ascii="Times New Roman" w:eastAsia="Times New Roman" w:hAnsi="Times New Roman"/>
                <w:color w:val="000000" w:themeColor="text1"/>
                <w:sz w:val="20"/>
                <w:szCs w:val="20"/>
              </w:rPr>
              <w:lastRenderedPageBreak/>
              <w:t>результатов освоения обучающимися образовательной программы (промежуточной и государственной итоговой аттестации в рамках своей дисциплины (модуля).</w:t>
            </w:r>
          </w:p>
          <w:p w14:paraId="0C4891D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 комплект оценочной документации для проведения государственной итоговой аттестации в форме демонстрационного экзамена.</w:t>
            </w:r>
          </w:p>
          <w:p w14:paraId="570EA61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Является экспертом демонстрационного экзамена.</w:t>
            </w:r>
          </w:p>
        </w:tc>
        <w:tc>
          <w:tcPr>
            <w:tcW w:w="2835" w:type="dxa"/>
          </w:tcPr>
          <w:p w14:paraId="6807804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В наличии полный комплект контрольно- оценочных материалов (КОС) по учебному предмету, курсу, дисциплине (модулю), в том числе разработанный на основе современных цифровых ресурсов.</w:t>
            </w:r>
          </w:p>
          <w:p w14:paraId="02D1D4AE"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2. В наличии цифровые инструменты для оценки результатов освоения обучающимися образовательной программы (промежуточной и государственной итоговой аттестации в рамках своей дисциплины (модуля), в том числе разработанные самостоятельно.</w:t>
            </w:r>
          </w:p>
          <w:p w14:paraId="46D8CE5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По результатам мониторинга проведен анализ сложных тем дисциплины (модуля), применяемых методов и приемов, разработаны  дополнительные тренировочные задания для коррекции.</w:t>
            </w:r>
          </w:p>
          <w:p w14:paraId="06716D47"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Организована коррекция педагогической деятельности в соответствии с результатами диагностики. </w:t>
            </w:r>
          </w:p>
          <w:p w14:paraId="4879FCB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Разработан комплект оценочной документации для проведения государственной итоговой аттестации в форме демонстрационного экзамена, согласованный с индустриальными партнерами.</w:t>
            </w:r>
          </w:p>
          <w:p w14:paraId="0AE0834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Экспертиза разработанного диагностического инструментария / отзыв.</w:t>
            </w:r>
          </w:p>
          <w:p w14:paraId="6218CDE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Результативность прохождения обучающимися/ выпускниками новых форм аттестации (независимая оценка квалификаций).</w:t>
            </w:r>
          </w:p>
        </w:tc>
        <w:tc>
          <w:tcPr>
            <w:tcW w:w="1417" w:type="dxa"/>
          </w:tcPr>
          <w:p w14:paraId="4AF8E148" w14:textId="54E6A8A5"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535653C4" w14:textId="77777777" w:rsidTr="004A7376">
        <w:tc>
          <w:tcPr>
            <w:tcW w:w="2547" w:type="dxa"/>
          </w:tcPr>
          <w:p w14:paraId="4CB801F8" w14:textId="6F95D203" w:rsidR="004D7962" w:rsidRPr="00634D34" w:rsidRDefault="007558FA" w:rsidP="008536F0">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6. </w:t>
            </w:r>
            <w:r w:rsidR="004D7962" w:rsidRPr="00634D34">
              <w:rPr>
                <w:rFonts w:ascii="Times New Roman" w:eastAsia="Times New Roman" w:hAnsi="Times New Roman"/>
                <w:color w:val="000000" w:themeColor="text1"/>
                <w:sz w:val="20"/>
                <w:szCs w:val="20"/>
              </w:rPr>
              <w:t>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tc>
        <w:tc>
          <w:tcPr>
            <w:tcW w:w="2835" w:type="dxa"/>
          </w:tcPr>
          <w:p w14:paraId="4A30564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Проявляет </w:t>
            </w:r>
            <w:r w:rsidRPr="00634D34">
              <w:rPr>
                <w:rFonts w:ascii="Times New Roman" w:eastAsia="Times New Roman" w:hAnsi="Times New Roman"/>
                <w:color w:val="000000" w:themeColor="text1"/>
                <w:sz w:val="20"/>
                <w:szCs w:val="20"/>
              </w:rPr>
              <w:t>профессиональный такт,</w:t>
            </w:r>
            <w:r w:rsidRPr="00634D34">
              <w:rPr>
                <w:rFonts w:ascii="Times New Roman" w:eastAsia="Times New Roman" w:hAnsi="Times New Roman" w:cs="Times New Roman"/>
                <w:color w:val="000000" w:themeColor="text1"/>
                <w:sz w:val="20"/>
                <w:szCs w:val="20"/>
              </w:rPr>
              <w:t xml:space="preserve"> уважение ко всем участникам образовательного процесса</w:t>
            </w:r>
            <w:r w:rsidRPr="00634D34">
              <w:rPr>
                <w:rFonts w:ascii="Times New Roman" w:eastAsia="Times New Roman" w:hAnsi="Times New Roman"/>
                <w:color w:val="000000" w:themeColor="text1"/>
                <w:sz w:val="20"/>
                <w:szCs w:val="20"/>
              </w:rPr>
              <w:t xml:space="preserve">. </w:t>
            </w:r>
          </w:p>
          <w:p w14:paraId="3B6B54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Обеспечивает на занятиях порядок и дисциплину, контролирует посещаемость занятий.</w:t>
            </w:r>
          </w:p>
        </w:tc>
        <w:tc>
          <w:tcPr>
            <w:tcW w:w="2835" w:type="dxa"/>
          </w:tcPr>
          <w:p w14:paraId="1FA35F0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Проявляет </w:t>
            </w:r>
            <w:r w:rsidRPr="00634D34">
              <w:rPr>
                <w:rFonts w:ascii="Times New Roman" w:eastAsia="Times New Roman" w:hAnsi="Times New Roman"/>
                <w:color w:val="000000" w:themeColor="text1"/>
                <w:sz w:val="20"/>
                <w:szCs w:val="20"/>
              </w:rPr>
              <w:t>профессиональный такт,</w:t>
            </w:r>
            <w:r w:rsidRPr="00634D34">
              <w:rPr>
                <w:rFonts w:ascii="Times New Roman" w:eastAsia="Times New Roman" w:hAnsi="Times New Roman" w:cs="Times New Roman"/>
                <w:color w:val="000000" w:themeColor="text1"/>
                <w:sz w:val="20"/>
                <w:szCs w:val="20"/>
              </w:rPr>
              <w:t xml:space="preserve"> уважение ко всем участникам образовательного процесса</w:t>
            </w:r>
            <w:r w:rsidRPr="00634D34">
              <w:rPr>
                <w:rFonts w:ascii="Times New Roman" w:eastAsia="Times New Roman" w:hAnsi="Times New Roman"/>
                <w:color w:val="000000" w:themeColor="text1"/>
                <w:sz w:val="20"/>
                <w:szCs w:val="20"/>
              </w:rPr>
              <w:t xml:space="preserve">. </w:t>
            </w:r>
          </w:p>
          <w:p w14:paraId="59825B7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Обеспечивает на занятиях порядок и дисциплину, контролирует посещаемость занятий.</w:t>
            </w:r>
          </w:p>
          <w:p w14:paraId="78FC246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Владеет методами и приемами мотивации обучающихся к посещению учебных занятий.</w:t>
            </w:r>
          </w:p>
        </w:tc>
        <w:tc>
          <w:tcPr>
            <w:tcW w:w="2835" w:type="dxa"/>
          </w:tcPr>
          <w:p w14:paraId="7C0E198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системы ценностей, уважения к личности обучающегося. Проявляет позитивную гражданскую позицию.</w:t>
            </w:r>
          </w:p>
          <w:p w14:paraId="43F719A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процессе обучения создан благоприятный психологический климат, творческая атмосфера, доброжелательный стиль общения с обучающимися, коллегами, родителями.</w:t>
            </w:r>
          </w:p>
          <w:p w14:paraId="799FF701"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Посещаемость занятий 85 – 90%</w:t>
            </w:r>
          </w:p>
        </w:tc>
        <w:tc>
          <w:tcPr>
            <w:tcW w:w="2835" w:type="dxa"/>
          </w:tcPr>
          <w:p w14:paraId="08D3CB5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системы ценностей, уважения к личности обучающегося. Проявляет позитивную гражданскую позицию.</w:t>
            </w:r>
          </w:p>
          <w:p w14:paraId="402B8FE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процессе обучения создан благоприятный психологический климат, творческая атмосфера, доброжелательный стиль общения с обучающимися, коллегами, родителями.</w:t>
            </w:r>
          </w:p>
          <w:p w14:paraId="623C9AE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Посещаемость занятий 100% </w:t>
            </w:r>
          </w:p>
        </w:tc>
        <w:tc>
          <w:tcPr>
            <w:tcW w:w="1417" w:type="dxa"/>
          </w:tcPr>
          <w:p w14:paraId="7DAF90E3" w14:textId="4CC30990"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192A33D3" w14:textId="77777777" w:rsidTr="004A7376">
        <w:tc>
          <w:tcPr>
            <w:tcW w:w="2547" w:type="dxa"/>
          </w:tcPr>
          <w:p w14:paraId="79EE3350" w14:textId="5F6C5C15"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7. </w:t>
            </w:r>
            <w:r w:rsidR="004D7962" w:rsidRPr="00634D34">
              <w:rPr>
                <w:rFonts w:ascii="Times New Roman" w:eastAsia="Times New Roman" w:hAnsi="Times New Roman"/>
                <w:color w:val="000000" w:themeColor="text1"/>
                <w:sz w:val="20"/>
                <w:szCs w:val="20"/>
              </w:rPr>
              <w:t>Участвует в работе предметных (цикловых) комиссий (методических объединений, кафедр), конференций, семинаров.</w:t>
            </w:r>
          </w:p>
          <w:p w14:paraId="42338444" w14:textId="74288113" w:rsidR="004D7962" w:rsidRPr="00634D34" w:rsidRDefault="007558FA" w:rsidP="008536F0">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8. </w:t>
            </w:r>
            <w:r w:rsidR="004D7962" w:rsidRPr="00634D34">
              <w:rPr>
                <w:rFonts w:ascii="Times New Roman" w:hAnsi="Times New Roman"/>
                <w:color w:val="000000" w:themeColor="text1"/>
                <w:sz w:val="20"/>
                <w:szCs w:val="20"/>
              </w:rPr>
              <w:t>Вносит предложения по совершенствованию образовательного процесса в образовательном учреждении.</w:t>
            </w:r>
          </w:p>
          <w:p w14:paraId="4D660D61" w14:textId="21F693DF" w:rsidR="004D7962" w:rsidRPr="00634D34" w:rsidRDefault="007558FA" w:rsidP="008536F0">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9. </w:t>
            </w:r>
            <w:r w:rsidR="004D7962" w:rsidRPr="00634D34">
              <w:rPr>
                <w:rFonts w:ascii="Times New Roman" w:eastAsia="Times New Roman" w:hAnsi="Times New Roman"/>
                <w:color w:val="000000" w:themeColor="text1"/>
                <w:sz w:val="20"/>
                <w:szCs w:val="20"/>
              </w:rPr>
              <w:t>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tc>
        <w:tc>
          <w:tcPr>
            <w:tcW w:w="2835" w:type="dxa"/>
          </w:tcPr>
          <w:p w14:paraId="5F1C128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Определяет тему методической работы, разрабатывает и реализует индивидуальный план методической деятельности.</w:t>
            </w:r>
          </w:p>
          <w:p w14:paraId="5300ED5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Предъявляет опыт на заседании предметных (цикловых, методических) комиссий, на методических и педагогических советах образовательного учреждения, </w:t>
            </w:r>
          </w:p>
          <w:p w14:paraId="659ED47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Предъявляет опыт на методических объединениях, созданных на городском, муниципальном уровнях (городское методическое объединение учителей-предметников, районные методические объединения).</w:t>
            </w:r>
          </w:p>
          <w:p w14:paraId="19499E3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Участвует реализации образовательных проектов на городском, муниципальном уровнях.</w:t>
            </w:r>
          </w:p>
          <w:p w14:paraId="38486F2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Участвует в деятельности экспертного сообщества чемпионатов по </w:t>
            </w:r>
            <w:r w:rsidRPr="00634D34">
              <w:rPr>
                <w:rFonts w:ascii="Times New Roman" w:eastAsia="Times New Roman" w:hAnsi="Times New Roman"/>
                <w:color w:val="000000" w:themeColor="text1"/>
                <w:sz w:val="20"/>
                <w:szCs w:val="20"/>
              </w:rPr>
              <w:lastRenderedPageBreak/>
              <w:t>профессиональному мастерству.</w:t>
            </w:r>
          </w:p>
        </w:tc>
        <w:tc>
          <w:tcPr>
            <w:tcW w:w="2835" w:type="dxa"/>
          </w:tcPr>
          <w:p w14:paraId="4DDD726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Определяет тему методической работы, разрабатывает и реализует индивидуальный план методической работы.</w:t>
            </w:r>
          </w:p>
          <w:p w14:paraId="437AB29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Предъявляет опыт на заседании предметных (цикловых, методических) комиссий, на методических и педагогических советах образовательного учреждения, на краевом, всероссийском уровне.</w:t>
            </w:r>
          </w:p>
          <w:p w14:paraId="5521DDD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Руководит предметно-цикловой (цикловой, методической) комиссией, контролирует выполнение учебно-программной документации, координирует методическую деятельность.</w:t>
            </w:r>
          </w:p>
          <w:p w14:paraId="0F474CA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Руководит разработкой и реализацией образовательных проектов краевого и федерального уровня. Участвует в экспериментальной </w:t>
            </w:r>
            <w:r w:rsidRPr="00634D34">
              <w:rPr>
                <w:rFonts w:ascii="Times New Roman" w:eastAsia="Times New Roman" w:hAnsi="Times New Roman"/>
                <w:color w:val="000000" w:themeColor="text1"/>
                <w:sz w:val="20"/>
                <w:szCs w:val="20"/>
              </w:rPr>
              <w:lastRenderedPageBreak/>
              <w:t>(инновационной) деятельности.</w:t>
            </w:r>
          </w:p>
          <w:p w14:paraId="3D557A1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экспертную деятельность на региональном и всероссийском уровне.</w:t>
            </w:r>
          </w:p>
          <w:p w14:paraId="1338A34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Осуществляет поиск инновационных педагогических и информационных технологий, направленных на улучшение качества подготовки выпускников.</w:t>
            </w:r>
          </w:p>
          <w:p w14:paraId="7EDC06F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 Руководит разработкой программы развития образовательного учреждения</w:t>
            </w:r>
          </w:p>
          <w:p w14:paraId="5A03684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8. Осуществляет наставническую деятельность.</w:t>
            </w:r>
          </w:p>
        </w:tc>
        <w:tc>
          <w:tcPr>
            <w:tcW w:w="2835" w:type="dxa"/>
          </w:tcPr>
          <w:p w14:paraId="4FC52B8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Проведение открытых уроков не менее 2-ух в учебном году.</w:t>
            </w:r>
          </w:p>
          <w:p w14:paraId="5A231CC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Выступает с презентацией, докладом или иной работой в рамках своей методической темы на заседании предметных (цикловых, методических) комиссий, на методических и педагогических советах образовательного учреждения</w:t>
            </w:r>
          </w:p>
          <w:p w14:paraId="1012DBA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Выступление с презентацией, докладом или иной работой на конференциях, семинарах образовательного учреждения, на методических объединениях, созданных на городском, муниципальном уровнях.</w:t>
            </w:r>
          </w:p>
          <w:p w14:paraId="3E8055D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Является экспертом чемпионатов по профессиональному мастерству.</w:t>
            </w:r>
          </w:p>
        </w:tc>
        <w:tc>
          <w:tcPr>
            <w:tcW w:w="2835" w:type="dxa"/>
          </w:tcPr>
          <w:p w14:paraId="5C6A6608"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Проведение открытых уроков не менее 4-х в учебном году.</w:t>
            </w:r>
          </w:p>
          <w:p w14:paraId="78D938F0"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Выступает с презентацией, докладом или иной работой по разным темам методической деятельности на заседании предметных (цикловых, методических) комиссий, на методических и педагогических советах образовательного учреждения.</w:t>
            </w:r>
          </w:p>
          <w:p w14:paraId="406A4EF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Выступает с презентацией, докладом или иной работой по разным темам методической деятельности на методических объединениях, созданных на краевом, всероссийском уровнях. Тезисы доклада входят в сборник материалов конференций, семинаров.</w:t>
            </w:r>
          </w:p>
          <w:p w14:paraId="496341D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Входит в состав регионального учебно-методического объединения (РУМО) и/или федерального </w:t>
            </w:r>
            <w:r w:rsidRPr="00634D34">
              <w:rPr>
                <w:rFonts w:ascii="Times New Roman" w:eastAsia="Times New Roman" w:hAnsi="Times New Roman"/>
                <w:sz w:val="20"/>
                <w:szCs w:val="20"/>
              </w:rPr>
              <w:lastRenderedPageBreak/>
              <w:t>учебно-методического объединения (ФУМО).</w:t>
            </w:r>
          </w:p>
          <w:p w14:paraId="7FE21AE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Имеет сертификат эксперта.</w:t>
            </w:r>
          </w:p>
          <w:p w14:paraId="202F713B"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6. Тестирует инновационные педагогические и информационные технологии, направленные на улучшение качества подготовки выпускников. </w:t>
            </w:r>
          </w:p>
          <w:p w14:paraId="57179F67"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7. Разработана программа развития образовательного учреждения.</w:t>
            </w:r>
          </w:p>
          <w:p w14:paraId="404B0A6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Является наставником молодых преподавателей, разработана программа наставничества.</w:t>
            </w:r>
          </w:p>
        </w:tc>
        <w:tc>
          <w:tcPr>
            <w:tcW w:w="1417" w:type="dxa"/>
          </w:tcPr>
          <w:p w14:paraId="632B8F6D" w14:textId="1A3D7BCD"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6E17FB02" w14:textId="77777777" w:rsidTr="004A7376">
        <w:tc>
          <w:tcPr>
            <w:tcW w:w="2547" w:type="dxa"/>
          </w:tcPr>
          <w:p w14:paraId="0C8ABB3F" w14:textId="1B1E14F6" w:rsidR="004D7962" w:rsidRPr="00634D34" w:rsidRDefault="007558FA" w:rsidP="008536F0">
            <w:pPr>
              <w:pStyle w:val="a9"/>
              <w:rPr>
                <w:rFonts w:ascii="Times New Roman" w:hAnsi="Times New Roman"/>
                <w:sz w:val="20"/>
                <w:szCs w:val="20"/>
              </w:rPr>
            </w:pPr>
            <w:r w:rsidRPr="00634D34">
              <w:rPr>
                <w:rFonts w:ascii="Times New Roman" w:eastAsia="Times New Roman" w:hAnsi="Times New Roman"/>
                <w:color w:val="000000" w:themeColor="text1"/>
                <w:sz w:val="20"/>
                <w:szCs w:val="20"/>
              </w:rPr>
              <w:lastRenderedPageBreak/>
              <w:t xml:space="preserve">10. </w:t>
            </w:r>
            <w:r w:rsidR="004D7962" w:rsidRPr="00634D34">
              <w:rPr>
                <w:rFonts w:ascii="Times New Roman" w:eastAsia="Times New Roman" w:hAnsi="Times New Roman"/>
                <w:color w:val="000000" w:themeColor="text1"/>
                <w:sz w:val="20"/>
                <w:szCs w:val="20"/>
              </w:rPr>
              <w:t>Осуществляет связь с родителями или лицами, их заменяющими</w:t>
            </w:r>
            <w:r w:rsidR="004D7962" w:rsidRPr="00634D34">
              <w:rPr>
                <w:rFonts w:ascii="Times New Roman" w:eastAsia="Times New Roman" w:hAnsi="Times New Roman"/>
                <w:i/>
                <w:color w:val="000000" w:themeColor="text1"/>
                <w:sz w:val="20"/>
                <w:szCs w:val="20"/>
              </w:rPr>
              <w:t xml:space="preserve"> (в т.ч. профориентация).</w:t>
            </w:r>
          </w:p>
        </w:tc>
        <w:tc>
          <w:tcPr>
            <w:tcW w:w="2835" w:type="dxa"/>
          </w:tcPr>
          <w:p w14:paraId="413E16CF"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Составляет график проведения родительских собраний с родителями (законными представителями) обучающихся</w:t>
            </w:r>
            <w:r w:rsidRPr="00634D34">
              <w:rPr>
                <w:rFonts w:ascii="Times New Roman" w:eastAsia="Times New Roman" w:hAnsi="Times New Roman"/>
                <w:color w:val="000000" w:themeColor="text1"/>
                <w:sz w:val="20"/>
                <w:szCs w:val="20"/>
              </w:rPr>
              <w:t>.</w:t>
            </w:r>
          </w:p>
          <w:p w14:paraId="05FDE28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 Участвует в организации совместных мероприятий с привлечением родителей (законных представителей</w:t>
            </w:r>
            <w:r w:rsidRPr="00634D34">
              <w:rPr>
                <w:rFonts w:ascii="Times New Roman" w:eastAsia="Times New Roman" w:hAnsi="Times New Roman" w:cs="Times New Roman"/>
                <w:color w:val="000000" w:themeColor="text1"/>
                <w:sz w:val="20"/>
                <w:szCs w:val="20"/>
              </w:rPr>
              <w:t>) обучающихся.</w:t>
            </w:r>
          </w:p>
          <w:p w14:paraId="77E770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проведении профориентационных мероприятий с обучающимися дошкольных образовательных и общеобразовательных организаций и их родителями (законными представителями).</w:t>
            </w:r>
          </w:p>
        </w:tc>
        <w:tc>
          <w:tcPr>
            <w:tcW w:w="2835" w:type="dxa"/>
          </w:tcPr>
          <w:p w14:paraId="04E1AD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Составляет график проведения родительских собраний, а также график индивидуальных и групповых встреч (консультаций) с родителями (законными представителями) обучающихся.</w:t>
            </w:r>
          </w:p>
          <w:p w14:paraId="60D33B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 Организует совместные мероприятия с привлечением родителей (законных представителей) обучающихся.</w:t>
            </w:r>
          </w:p>
          <w:p w14:paraId="22A7F3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Консультирует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w:t>
            </w:r>
          </w:p>
          <w:p w14:paraId="2036D73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Организует и проводит профориентационные мероприятия с привлечением заинтересованных организаций, индустриальных партнеров и других </w:t>
            </w:r>
            <w:r w:rsidRPr="00634D34">
              <w:rPr>
                <w:rFonts w:ascii="Times New Roman" w:eastAsia="Times New Roman" w:hAnsi="Times New Roman"/>
                <w:color w:val="000000" w:themeColor="text1"/>
                <w:sz w:val="20"/>
                <w:szCs w:val="20"/>
              </w:rPr>
              <w:lastRenderedPageBreak/>
              <w:t>участников образовательного процесса.</w:t>
            </w:r>
          </w:p>
          <w:p w14:paraId="72EB29E6"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5. Разрабатывает программы профессиональных проб, программы, направленные на самоопределение абитуриентов и выпускников.</w:t>
            </w:r>
          </w:p>
        </w:tc>
        <w:tc>
          <w:tcPr>
            <w:tcW w:w="2835" w:type="dxa"/>
          </w:tcPr>
          <w:p w14:paraId="42B3635A"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Доля родителей (законных представителей), посещающих родительские собрания, индивидуальные и групповые встречи (консультации) не менее 75%.</w:t>
            </w:r>
          </w:p>
          <w:p w14:paraId="76F744D7"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Количество проведенных мероприятий (родительских собраний, индивидуальных и групповых встреч (консультаций) в %</w:t>
            </w:r>
          </w:p>
          <w:p w14:paraId="0718E172"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Количество профоринтационных мероприятий в %.</w:t>
            </w:r>
          </w:p>
        </w:tc>
        <w:tc>
          <w:tcPr>
            <w:tcW w:w="2835" w:type="dxa"/>
          </w:tcPr>
          <w:p w14:paraId="608D974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Доля родителей (законных представителей), посещающих родительские собрания, индивидуальные и групповые встречи (консультации) более 75%.</w:t>
            </w:r>
          </w:p>
          <w:p w14:paraId="32F12F7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Количество проведенных мероприятий (родительских собраний, индивидуальных и групповых встреч (консультаций) в %</w:t>
            </w:r>
          </w:p>
          <w:p w14:paraId="69B7F78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В наличии график и тематика консультаций обучающихся и их родителей (законных представителей).</w:t>
            </w:r>
          </w:p>
          <w:p w14:paraId="519FA818"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Количество проведенных профориентационных мероприятий с привлечением внешних участников не менее 4 в год. </w:t>
            </w:r>
          </w:p>
          <w:p w14:paraId="7500877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В наличии разработанные программы профессиональных проб, а также программы для самоопределения выпускников.</w:t>
            </w:r>
          </w:p>
        </w:tc>
        <w:tc>
          <w:tcPr>
            <w:tcW w:w="1417" w:type="dxa"/>
          </w:tcPr>
          <w:p w14:paraId="60B07F7E" w14:textId="5F646A9F"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12DC3320" w14:textId="77777777" w:rsidTr="004A7376">
        <w:tc>
          <w:tcPr>
            <w:tcW w:w="2547" w:type="dxa"/>
          </w:tcPr>
          <w:p w14:paraId="431432B2" w14:textId="6E811439" w:rsidR="004D7962" w:rsidRPr="00634D34" w:rsidRDefault="007558FA" w:rsidP="008536F0">
            <w:pPr>
              <w:pStyle w:val="a9"/>
              <w:rPr>
                <w:rFonts w:ascii="Times New Roman" w:hAnsi="Times New Roman"/>
                <w:sz w:val="20"/>
                <w:szCs w:val="20"/>
              </w:rPr>
            </w:pPr>
            <w:r w:rsidRPr="00634D34">
              <w:rPr>
                <w:rFonts w:ascii="Times New Roman" w:eastAsia="Times New Roman" w:hAnsi="Times New Roman"/>
                <w:color w:val="000000" w:themeColor="text1"/>
                <w:sz w:val="20"/>
                <w:szCs w:val="20"/>
              </w:rPr>
              <w:lastRenderedPageBreak/>
              <w:t xml:space="preserve">11. </w:t>
            </w:r>
            <w:r w:rsidR="004D7962" w:rsidRPr="00634D34">
              <w:rPr>
                <w:rFonts w:ascii="Times New Roman" w:eastAsia="Times New Roman" w:hAnsi="Times New Roman"/>
                <w:color w:val="000000" w:themeColor="text1"/>
                <w:sz w:val="20"/>
                <w:szCs w:val="20"/>
              </w:rPr>
              <w:t>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tc>
        <w:tc>
          <w:tcPr>
            <w:tcW w:w="2835" w:type="dxa"/>
          </w:tcPr>
          <w:p w14:paraId="78E9A470"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1. Разрабатывает и обновляет рабочие программы учебных предметов, курсов, дисциплин (модулей) в соответствии с ФГОС, профстандартом, потребностями работодателей, с учетом профессиональной направленности (по общеобразовательным предметам).</w:t>
            </w:r>
          </w:p>
          <w:p w14:paraId="36564B5C"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Разрабатывает и обновляет учебно-методический комплекс учебных курсов, предметов, дисциплин (модулей).</w:t>
            </w:r>
          </w:p>
          <w:p w14:paraId="2795C6D7"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Участвует в разработке программно-методического сопровождения образовательного процесса (в рамках укрупненной группы, ПЦК / МО/ МК).</w:t>
            </w:r>
          </w:p>
        </w:tc>
        <w:tc>
          <w:tcPr>
            <w:tcW w:w="2835" w:type="dxa"/>
          </w:tcPr>
          <w:p w14:paraId="37F9E559"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1. Разрабатывает и обновляет рабочие программы учебных предметов, курсов, дисциплин (модулей) в соответствии с ФГОС, профстандартом, потребностями работодателей, с учетом профессиональной направленности (по общеобразовательным предметам), корпоративных стандартов с учетом использования цифровых образовательных ресурсов (в своей предметной области). Разрабатывает вариативную часть программы.</w:t>
            </w:r>
          </w:p>
          <w:p w14:paraId="08E04680"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Разрабатывает и обновляет учебно-методический комплекс учебных курсов, предметов, дисциплин (модулей), в том числе с использованием цифровых образовательных ресурсов (в своей предметной области).</w:t>
            </w:r>
          </w:p>
          <w:p w14:paraId="1EFD54B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Разрабатывает образовательные программы в рамках реализации федерального проекта «Профессионалитет».</w:t>
            </w:r>
          </w:p>
          <w:p w14:paraId="77A71357"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Руководит ведением документации, обеспечивающей реализацию программ учебных предметов, курсов, дисциплин (модулей) </w:t>
            </w:r>
            <w:r w:rsidRPr="00634D34">
              <w:rPr>
                <w:rFonts w:ascii="Times New Roman" w:hAnsi="Times New Roman" w:cs="Times New Roman"/>
                <w:sz w:val="20"/>
                <w:szCs w:val="20"/>
              </w:rPr>
              <w:lastRenderedPageBreak/>
              <w:t>СПО, профессионального обучения и (или) ДПП.</w:t>
            </w:r>
          </w:p>
          <w:p w14:paraId="5F9DF946"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5. Руководит разработкой программно-методического сопровождения образовательного процесса (в рамках укрупненной группы, является председателем ПЦК / МО/ МК).</w:t>
            </w:r>
          </w:p>
        </w:tc>
        <w:tc>
          <w:tcPr>
            <w:tcW w:w="2835" w:type="dxa"/>
          </w:tcPr>
          <w:p w14:paraId="4A70D842"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Разработаны рабочие программы в соответствии с установленными требованиями, утверждены методическим советом учреждения, согласованы с работодателем (для преподавателей профессионального цикла).</w:t>
            </w:r>
          </w:p>
          <w:p w14:paraId="6625300B"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 в учебно-методический комплекс по учебным предметам, курсам, дисциплинам (модулям), в том числе с использованием цифровых образовательных ресурсов (в своей предметной области).</w:t>
            </w:r>
          </w:p>
          <w:p w14:paraId="3BB10E8E"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Разработана программно-планирующая документация в рамках деятельности предметно-цикловой комиссии, укрупненной группы.</w:t>
            </w:r>
          </w:p>
        </w:tc>
        <w:tc>
          <w:tcPr>
            <w:tcW w:w="2835" w:type="dxa"/>
          </w:tcPr>
          <w:p w14:paraId="12884165"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1. Разработаны рабочие программы в соответствии с установленными требованиями, утверждены методическим советом учреждения, согласованы с работодателем (для преподавателей профессионального цикла). Разработаны программы вариативных дисциплин, модулей.</w:t>
            </w:r>
          </w:p>
          <w:p w14:paraId="1041711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 в полном объеме учебно-методический комплекс по учебным предметам, курсам, дисциплинам (модулям), включающий три основных блока: программно-планирующий, учебно-методический и ресурсно-сопровождающий.</w:t>
            </w:r>
          </w:p>
          <w:p w14:paraId="399B8DEA"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Разработаны цифровые курсы с учебным интерактивным материалом с размещением на платформах СДО.</w:t>
            </w:r>
          </w:p>
          <w:p w14:paraId="1FA023B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4. Разработаны образовательные программы в рамках реализации федерального проекта «Профессионалитет», в том числе с цифровым контентом.</w:t>
            </w:r>
          </w:p>
          <w:p w14:paraId="5D864DC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Разработана программно-планирующая документация в рамках деятельности </w:t>
            </w:r>
            <w:r w:rsidRPr="00634D34">
              <w:rPr>
                <w:rFonts w:ascii="Times New Roman" w:hAnsi="Times New Roman" w:cs="Times New Roman"/>
                <w:sz w:val="20"/>
                <w:szCs w:val="20"/>
              </w:rPr>
              <w:lastRenderedPageBreak/>
              <w:t>предметно-цикловой комиссии, укрупненной группы.</w:t>
            </w:r>
          </w:p>
        </w:tc>
        <w:tc>
          <w:tcPr>
            <w:tcW w:w="1417" w:type="dxa"/>
          </w:tcPr>
          <w:p w14:paraId="4191D66F" w14:textId="5BB80782" w:rsidR="004D7962" w:rsidRPr="00634D34" w:rsidRDefault="004D7962" w:rsidP="008536F0">
            <w:pPr>
              <w:spacing w:after="0" w:line="240" w:lineRule="auto"/>
              <w:rPr>
                <w:rFonts w:ascii="Times New Roman" w:hAnsi="Times New Roman" w:cs="Times New Roman"/>
                <w:sz w:val="20"/>
                <w:szCs w:val="20"/>
              </w:rPr>
            </w:pPr>
          </w:p>
        </w:tc>
      </w:tr>
      <w:tr w:rsidR="004D7962" w:rsidRPr="00634D34" w14:paraId="78594F57" w14:textId="77777777" w:rsidTr="004A7376">
        <w:trPr>
          <w:trHeight w:val="537"/>
        </w:trPr>
        <w:tc>
          <w:tcPr>
            <w:tcW w:w="2547" w:type="dxa"/>
          </w:tcPr>
          <w:p w14:paraId="2E88EB46" w14:textId="77777777" w:rsidR="007558FA"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12. </w:t>
            </w:r>
            <w:r w:rsidR="004D7962" w:rsidRPr="00634D34">
              <w:rPr>
                <w:rFonts w:ascii="Times New Roman" w:eastAsia="Times New Roman" w:hAnsi="Times New Roman"/>
                <w:color w:val="000000" w:themeColor="text1"/>
                <w:sz w:val="20"/>
                <w:szCs w:val="20"/>
              </w:rPr>
              <w:t xml:space="preserve">Обеспечивает охрану жизни и здоровья обучающихся во время образовательного процесса. </w:t>
            </w:r>
          </w:p>
          <w:p w14:paraId="0F8243E2" w14:textId="0B31E5FA" w:rsidR="004D7962" w:rsidRPr="00634D34" w:rsidRDefault="007558FA" w:rsidP="007558FA">
            <w:pPr>
              <w:pStyle w:val="a9"/>
              <w:rPr>
                <w:rFonts w:ascii="Times New Roman" w:hAnsi="Times New Roman"/>
                <w:color w:val="FF0000"/>
                <w:sz w:val="20"/>
                <w:szCs w:val="20"/>
              </w:rPr>
            </w:pPr>
            <w:r w:rsidRPr="00634D34">
              <w:rPr>
                <w:rFonts w:ascii="Times New Roman" w:eastAsia="Times New Roman" w:hAnsi="Times New Roman"/>
                <w:color w:val="000000" w:themeColor="text1"/>
                <w:sz w:val="20"/>
                <w:szCs w:val="20"/>
              </w:rPr>
              <w:t xml:space="preserve">13. </w:t>
            </w:r>
            <w:r w:rsidR="004D7962" w:rsidRPr="00634D34">
              <w:rPr>
                <w:rFonts w:ascii="Times New Roman" w:eastAsia="Times New Roman" w:hAnsi="Times New Roman"/>
                <w:color w:val="000000" w:themeColor="text1"/>
                <w:sz w:val="20"/>
                <w:szCs w:val="20"/>
              </w:rPr>
              <w:t>Выполняет правила по охране труда и пожарной безопасности.</w:t>
            </w:r>
          </w:p>
        </w:tc>
        <w:tc>
          <w:tcPr>
            <w:tcW w:w="2835" w:type="dxa"/>
          </w:tcPr>
          <w:p w14:paraId="1372F01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спортивного зала), выполняет требования охраны труда, анализирует и устраняет возможные риски жизни и здоровью обучающихся в учебном помещении.</w:t>
            </w:r>
          </w:p>
          <w:p w14:paraId="3B70BA8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Применяет здоровьесберегающие технологии, при отборе содержания методов и форм учитывает индивидуальные особенности обучающихся с ОВЗ (психологические особенности, мотивацию и профессиональную направленность, имеющийся уровень сформированности умений и навыков).</w:t>
            </w:r>
          </w:p>
          <w:p w14:paraId="6EAFCA2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Участвует в мероприятиях, направленных на противодействие террористической и иной радикальной идеологии.</w:t>
            </w:r>
          </w:p>
        </w:tc>
        <w:tc>
          <w:tcPr>
            <w:tcW w:w="2835" w:type="dxa"/>
          </w:tcPr>
          <w:p w14:paraId="68EABAC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спортивного зала), выполняет требования охраны труда, анализирует и устраняет возможные риски жизни и здоровью обучающихся в учебном помещении.</w:t>
            </w:r>
          </w:p>
          <w:p w14:paraId="100BDC6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Применяет здоровьесберегающие технологии, при отборе содержания методов и форм учитывает индивидуальные особенности обучающихся с ОВЗ (психологические особенности, мотивацию и профессиональную направленность, имеющийся уровень сформированности умений и навыков).</w:t>
            </w:r>
          </w:p>
          <w:p w14:paraId="321418A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Организует и проводит мероприятия, направленные на противодействие террористической и иной радикальной идеологии.</w:t>
            </w:r>
          </w:p>
        </w:tc>
        <w:tc>
          <w:tcPr>
            <w:tcW w:w="2835" w:type="dxa"/>
          </w:tcPr>
          <w:p w14:paraId="48030E25"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В учебном помещении соблюдаются санитарно-бытовые условия, проводится смена видов деятельности, поддерживается оптимальная влажность воздуха. </w:t>
            </w:r>
          </w:p>
          <w:p w14:paraId="384279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Отсутствуют случаи травматизма, конфликтные ситуации. </w:t>
            </w:r>
          </w:p>
        </w:tc>
        <w:tc>
          <w:tcPr>
            <w:tcW w:w="2835" w:type="dxa"/>
          </w:tcPr>
          <w:p w14:paraId="6949AD48"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4A89A47B"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Отсутствуют случаи травматизма, конфликтные ситуации. </w:t>
            </w:r>
          </w:p>
          <w:p w14:paraId="1D77F028" w14:textId="77777777" w:rsidR="004D7962" w:rsidRPr="00634D34" w:rsidRDefault="004D7962"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Количество проведенных мероприятий, охват обучающихся 90-100%.</w:t>
            </w:r>
          </w:p>
        </w:tc>
        <w:tc>
          <w:tcPr>
            <w:tcW w:w="1417" w:type="dxa"/>
          </w:tcPr>
          <w:p w14:paraId="78C9FF6F" w14:textId="7B63F5C4" w:rsidR="004D7962" w:rsidRPr="00634D34" w:rsidRDefault="004D7962" w:rsidP="008536F0">
            <w:pPr>
              <w:spacing w:after="0" w:line="240" w:lineRule="auto"/>
              <w:rPr>
                <w:rFonts w:ascii="Times New Roman" w:eastAsia="Times New Roman" w:hAnsi="Times New Roman" w:cs="Times New Roman"/>
                <w:sz w:val="20"/>
                <w:szCs w:val="20"/>
              </w:rPr>
            </w:pPr>
          </w:p>
        </w:tc>
      </w:tr>
    </w:tbl>
    <w:p w14:paraId="7D87E8B2" w14:textId="77777777" w:rsidR="004D7962" w:rsidRPr="00634D34" w:rsidRDefault="004D7962" w:rsidP="008536F0">
      <w:pPr>
        <w:spacing w:after="0" w:line="240" w:lineRule="auto"/>
        <w:rPr>
          <w:color w:val="000000" w:themeColor="text1"/>
        </w:rPr>
      </w:pPr>
    </w:p>
    <w:p w14:paraId="1593FEC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69A1370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8C936F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1F6E9DA" w14:textId="7F09B191" w:rsidR="00167DD8" w:rsidRPr="00634D34" w:rsidRDefault="00167DD8" w:rsidP="008536F0">
      <w:pPr>
        <w:spacing w:after="0" w:line="240" w:lineRule="auto"/>
        <w:rPr>
          <w:color w:val="000000" w:themeColor="text1"/>
        </w:rPr>
        <w:sectPr w:rsidR="00167DD8" w:rsidRPr="00634D34" w:rsidSect="007200B5">
          <w:pgSz w:w="16838" w:h="11906" w:orient="landscape"/>
          <w:pgMar w:top="1021" w:right="680" w:bottom="680" w:left="1021" w:header="708" w:footer="708" w:gutter="0"/>
          <w:cols w:space="708"/>
          <w:docGrid w:linePitch="360"/>
        </w:sectPr>
      </w:pPr>
    </w:p>
    <w:p w14:paraId="58762D54"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6" w:name="_Toc176199921"/>
      <w:bookmarkStart w:id="37" w:name="_Toc188645530"/>
      <w:r w:rsidRPr="00634D34">
        <w:rPr>
          <w:rFonts w:ascii="Arial Black" w:hAnsi="Arial Black" w:cs="Times New Roman"/>
          <w:b/>
          <w:color w:val="222A35" w:themeColor="text2" w:themeShade="80"/>
          <w:sz w:val="24"/>
          <w:szCs w:val="24"/>
        </w:rPr>
        <w:lastRenderedPageBreak/>
        <w:t>Должность: Преподаватель-организатор основ безопасности и защиты Родины</w:t>
      </w:r>
      <w:bookmarkEnd w:id="36"/>
      <w:bookmarkEnd w:id="37"/>
    </w:p>
    <w:p w14:paraId="0575662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3DBDEB4" w14:textId="7BC068ED"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Style w:val="a3"/>
        <w:tblW w:w="15304" w:type="dxa"/>
        <w:tblLook w:val="04A0" w:firstRow="1" w:lastRow="0" w:firstColumn="1" w:lastColumn="0" w:noHBand="0" w:noVBand="1"/>
      </w:tblPr>
      <w:tblGrid>
        <w:gridCol w:w="2547"/>
        <w:gridCol w:w="2835"/>
        <w:gridCol w:w="2835"/>
        <w:gridCol w:w="2835"/>
        <w:gridCol w:w="2835"/>
        <w:gridCol w:w="1417"/>
      </w:tblGrid>
      <w:tr w:rsidR="005A5AE1" w:rsidRPr="00634D34" w14:paraId="5DBC4588" w14:textId="77777777" w:rsidTr="00756276">
        <w:tc>
          <w:tcPr>
            <w:tcW w:w="2547" w:type="dxa"/>
            <w:vMerge w:val="restart"/>
            <w:vAlign w:val="center"/>
          </w:tcPr>
          <w:p w14:paraId="7F69868C" w14:textId="77777777" w:rsidR="005A5AE1" w:rsidRPr="00634D34" w:rsidRDefault="005A5AE1" w:rsidP="00CB17B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0E5B9848" w14:textId="77777777" w:rsidR="005A5AE1" w:rsidRPr="00634D34" w:rsidRDefault="005A5AE1" w:rsidP="00CB17BE">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AEDB987" w14:textId="77777777" w:rsidR="005A5AE1" w:rsidRPr="00634D34" w:rsidRDefault="005A5AE1" w:rsidP="00CB17BE">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3CF352CD" w14:textId="77777777" w:rsidR="005A5AE1" w:rsidRPr="00634D34" w:rsidRDefault="005A5AE1" w:rsidP="00CB17BE">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A5AE1" w:rsidRPr="00634D34" w14:paraId="00431759" w14:textId="77777777" w:rsidTr="00756276">
        <w:tc>
          <w:tcPr>
            <w:tcW w:w="2547" w:type="dxa"/>
            <w:vMerge/>
            <w:vAlign w:val="center"/>
          </w:tcPr>
          <w:p w14:paraId="1AC4620D" w14:textId="77777777" w:rsidR="005A5AE1" w:rsidRPr="00634D34" w:rsidRDefault="005A5AE1" w:rsidP="00CB17BE">
            <w:pPr>
              <w:pStyle w:val="a9"/>
              <w:rPr>
                <w:rFonts w:ascii="Times New Roman" w:eastAsia="Times New Roman" w:hAnsi="Times New Roman"/>
                <w:b/>
                <w:sz w:val="20"/>
                <w:szCs w:val="20"/>
                <w:lang w:eastAsia="ru-RU"/>
              </w:rPr>
            </w:pPr>
          </w:p>
        </w:tc>
        <w:tc>
          <w:tcPr>
            <w:tcW w:w="2835" w:type="dxa"/>
            <w:vAlign w:val="center"/>
          </w:tcPr>
          <w:p w14:paraId="7AF258EC"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E4A4B86"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3401BD6"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D78B783" w14:textId="77777777" w:rsidR="005A5AE1" w:rsidRPr="00634D34" w:rsidRDefault="005A5AE1" w:rsidP="00CB17BE">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B24DD1A" w14:textId="77777777" w:rsidR="005A5AE1" w:rsidRPr="00634D34" w:rsidRDefault="005A5AE1" w:rsidP="00CB17BE">
            <w:pPr>
              <w:spacing w:line="240" w:lineRule="auto"/>
              <w:rPr>
                <w:rFonts w:ascii="Times New Roman" w:eastAsia="Times New Roman" w:hAnsi="Times New Roman"/>
                <w:b/>
                <w:sz w:val="20"/>
                <w:szCs w:val="20"/>
              </w:rPr>
            </w:pPr>
          </w:p>
        </w:tc>
      </w:tr>
      <w:tr w:rsidR="00505E11" w:rsidRPr="00634D34" w14:paraId="38E7036C" w14:textId="77777777" w:rsidTr="00756276">
        <w:tc>
          <w:tcPr>
            <w:tcW w:w="2547" w:type="dxa"/>
            <w:vAlign w:val="center"/>
          </w:tcPr>
          <w:p w14:paraId="1B5BEA89" w14:textId="7D38B18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0414471" w14:textId="02FFEBF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2EB5F24" w14:textId="2F0C9E9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AADDBD8" w14:textId="122C558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AD7B94B" w14:textId="49DB057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70EC6B8D" w14:textId="726EBBF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A5AE1" w:rsidRPr="00634D34" w14:paraId="0E13196B" w14:textId="77777777" w:rsidTr="00756276">
        <w:tc>
          <w:tcPr>
            <w:tcW w:w="2547" w:type="dxa"/>
          </w:tcPr>
          <w:p w14:paraId="28E37033"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w:t>
            </w:r>
          </w:p>
        </w:tc>
        <w:tc>
          <w:tcPr>
            <w:tcW w:w="2835" w:type="dxa"/>
          </w:tcPr>
          <w:p w14:paraId="3854173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по предмету «Основы безопасности и защита Родины (далее – ОБЗР)» в рамках основной образовательной программы образовательной организации и Федеральной образовательной программы.</w:t>
            </w:r>
          </w:p>
          <w:p w14:paraId="0D0B742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Применение дидактических материалов, рекомендованных Министерством просвещения, авторами учебных, методических пособий. </w:t>
            </w:r>
          </w:p>
        </w:tc>
        <w:tc>
          <w:tcPr>
            <w:tcW w:w="2835" w:type="dxa"/>
          </w:tcPr>
          <w:p w14:paraId="0B7471A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по предмету</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«Основы безопасности и защита Родины» в рамках основной образовательной программы образовательной организации и Федеральной образовательной программы.</w:t>
            </w:r>
          </w:p>
          <w:p w14:paraId="0D382FCB"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Разработка дидактических (в том числе цифровых) материалов по достижению планируемых образовательных результатов.</w:t>
            </w:r>
          </w:p>
        </w:tc>
        <w:tc>
          <w:tcPr>
            <w:tcW w:w="2835" w:type="dxa"/>
          </w:tcPr>
          <w:p w14:paraId="3F8E2D5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Рабочая программа по предмету </w:t>
            </w:r>
            <w:r w:rsidRPr="00634D34">
              <w:rPr>
                <w:rFonts w:ascii="Times New Roman" w:hAnsi="Times New Roman" w:cs="Times New Roman"/>
                <w:sz w:val="20"/>
                <w:szCs w:val="20"/>
              </w:rPr>
              <w:t xml:space="preserve">утверждена в установленном порядке </w:t>
            </w:r>
            <w:r w:rsidRPr="00634D34">
              <w:rPr>
                <w:rFonts w:ascii="Times New Roman" w:eastAsia="Times New Roman" w:hAnsi="Times New Roman" w:cs="Times New Roman"/>
                <w:color w:val="000000" w:themeColor="text1"/>
                <w:sz w:val="20"/>
                <w:szCs w:val="20"/>
                <w:lang w:eastAsia="en-US"/>
              </w:rPr>
              <w:t>(активная ссылка).</w:t>
            </w:r>
          </w:p>
          <w:p w14:paraId="4C6EAEC9"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в образовательной программе перечня дидактических материалов (в том числе цифровых), рекомендованных Министерством просвещения, авторами учебных, методических пособий.</w:t>
            </w:r>
          </w:p>
          <w:p w14:paraId="4D342DBC"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3. Стабильные положительные результаты освоения программы за последние три года </w:t>
            </w:r>
            <w:r w:rsidRPr="00634D34">
              <w:rPr>
                <w:rFonts w:ascii="Times New Roman" w:eastAsia="Times New Roman" w:hAnsi="Times New Roman" w:cs="Times New Roman"/>
                <w:color w:val="000000" w:themeColor="text1"/>
                <w:sz w:val="20"/>
                <w:szCs w:val="20"/>
              </w:rPr>
              <w:t>на основании процедур внутренней системы оценки качества образования (далее - ВСОКО).</w:t>
            </w:r>
          </w:p>
        </w:tc>
        <w:tc>
          <w:tcPr>
            <w:tcW w:w="2835" w:type="dxa"/>
          </w:tcPr>
          <w:p w14:paraId="65CB618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Рабочая программа по предмету </w:t>
            </w:r>
            <w:r w:rsidRPr="00634D34">
              <w:rPr>
                <w:rFonts w:ascii="Times New Roman" w:hAnsi="Times New Roman" w:cs="Times New Roman"/>
                <w:sz w:val="20"/>
                <w:szCs w:val="20"/>
              </w:rPr>
              <w:t xml:space="preserve">утверждена в установленном порядке </w:t>
            </w:r>
            <w:r w:rsidRPr="00634D34">
              <w:rPr>
                <w:rFonts w:ascii="Times New Roman" w:eastAsia="Times New Roman" w:hAnsi="Times New Roman" w:cs="Times New Roman"/>
                <w:color w:val="000000" w:themeColor="text1"/>
                <w:sz w:val="20"/>
                <w:szCs w:val="20"/>
                <w:lang w:eastAsia="en-US"/>
              </w:rPr>
              <w:t>(активная ссылка).</w:t>
            </w:r>
          </w:p>
          <w:p w14:paraId="46698F40"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в образовательной программе перечня дидактических материалов (в том числе цифровых), рекомендованных Министерством просвещения, авторами учебных, методических пособий</w:t>
            </w:r>
            <w:r w:rsidRPr="00634D34">
              <w:rPr>
                <w:rFonts w:ascii="Times New Roman" w:eastAsia="Times New Roman" w:hAnsi="Times New Roman" w:cs="Times New Roman"/>
                <w:strike/>
                <w:color w:val="000000" w:themeColor="text1"/>
                <w:sz w:val="20"/>
                <w:szCs w:val="20"/>
                <w:lang w:eastAsia="en-US"/>
              </w:rPr>
              <w:t>.</w:t>
            </w:r>
          </w:p>
          <w:p w14:paraId="5AA952D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Разработанные дидактические материалы (в том числе цифровые), представлены профессиональному сообществу на муниципальном/ региональном уровне и прошли профессиональную экспертизу (отзыв / апробация / конкурс / публикация и т.п.). </w:t>
            </w:r>
          </w:p>
          <w:p w14:paraId="2CDC75C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4. Положительная динамика результатов освоения программы за последние три года </w:t>
            </w:r>
            <w:r w:rsidRPr="00634D34">
              <w:rPr>
                <w:rFonts w:ascii="Times New Roman" w:eastAsia="Times New Roman" w:hAnsi="Times New Roman" w:cs="Times New Roman"/>
                <w:color w:val="000000" w:themeColor="text1"/>
                <w:sz w:val="20"/>
                <w:szCs w:val="20"/>
              </w:rPr>
              <w:t>на основании процедур ВСОКО.</w:t>
            </w:r>
          </w:p>
        </w:tc>
        <w:tc>
          <w:tcPr>
            <w:tcW w:w="1417" w:type="dxa"/>
          </w:tcPr>
          <w:p w14:paraId="209EFB15"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290DF560" w14:textId="77777777" w:rsidTr="00756276">
        <w:tc>
          <w:tcPr>
            <w:tcW w:w="2547" w:type="dxa"/>
          </w:tcPr>
          <w:p w14:paraId="0DC2C79C"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2. Организует, планирует и проводит учебные, в т.ч. факультативные и внеурочные, занятия, используя разнообразные формы, приемы, методы и средства обучения. </w:t>
            </w:r>
          </w:p>
        </w:tc>
        <w:tc>
          <w:tcPr>
            <w:tcW w:w="2835" w:type="dxa"/>
          </w:tcPr>
          <w:p w14:paraId="047065D2" w14:textId="77777777" w:rsidR="005A5AE1" w:rsidRPr="00634D34" w:rsidRDefault="005A5AE1" w:rsidP="00CB17BE">
            <w:pPr>
              <w:spacing w:line="240" w:lineRule="auto"/>
              <w:rPr>
                <w:rFonts w:ascii="Times New Roman" w:eastAsiaTheme="minorHAnsi" w:hAnsi="Times New Roman"/>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внеурочной деятельности.</w:t>
            </w:r>
          </w:p>
          <w:p w14:paraId="66FEDAF7"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Использование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2835" w:type="dxa"/>
          </w:tcPr>
          <w:p w14:paraId="5A231FF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 внеурочной деятельности, утвержденной в установленном порядке.</w:t>
            </w:r>
          </w:p>
          <w:p w14:paraId="108EA964"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Анализ образовательных результатов обучающихся для выбора новых </w:t>
            </w:r>
            <w:r w:rsidRPr="00634D34">
              <w:rPr>
                <w:rFonts w:ascii="Times New Roman" w:eastAsia="Times New Roman" w:hAnsi="Times New Roman"/>
                <w:color w:val="000000" w:themeColor="text1"/>
                <w:sz w:val="20"/>
                <w:szCs w:val="20"/>
              </w:rPr>
              <w:lastRenderedPageBreak/>
              <w:t xml:space="preserve">образовательных технологий, оптимальных форм, приемов, методов и средств обучения </w:t>
            </w:r>
            <w:r w:rsidRPr="00634D34">
              <w:rPr>
                <w:rFonts w:ascii="Times New Roman" w:eastAsiaTheme="minorHAnsi" w:hAnsi="Times New Roman"/>
                <w:sz w:val="20"/>
                <w:szCs w:val="20"/>
              </w:rPr>
              <w:t>и воспитания.</w:t>
            </w:r>
          </w:p>
        </w:tc>
        <w:tc>
          <w:tcPr>
            <w:tcW w:w="2835" w:type="dxa"/>
          </w:tcPr>
          <w:p w14:paraId="4C052690"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Наличие программы внеурочной деятельности, направленной на формирование УУД, утвержденной в установленном порядке.</w:t>
            </w:r>
            <w:r w:rsidRPr="00634D34">
              <w:rPr>
                <w:rFonts w:ascii="Times New Roman" w:eastAsia="Times New Roman" w:hAnsi="Times New Roman" w:cs="Times New Roman"/>
                <w:color w:val="000000" w:themeColor="text1"/>
                <w:sz w:val="24"/>
                <w:szCs w:val="24"/>
              </w:rPr>
              <w:t xml:space="preserve"> </w:t>
            </w:r>
          </w:p>
          <w:p w14:paraId="691000B3" w14:textId="42ACEAFE" w:rsidR="005A5AE1" w:rsidRPr="00634D34" w:rsidRDefault="005A5AE1" w:rsidP="00756276">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2.Использование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2835" w:type="dxa"/>
          </w:tcPr>
          <w:p w14:paraId="25F7D3D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используемой и / или разработанной педагогическим работником программы внеурочной деятельности, направленной на формирование УУД и / или индивидуальных </w:t>
            </w:r>
            <w:r w:rsidRPr="00634D34">
              <w:rPr>
                <w:rFonts w:ascii="Times New Roman" w:eastAsia="Times New Roman" w:hAnsi="Times New Roman" w:cs="Times New Roman"/>
                <w:color w:val="000000" w:themeColor="text1"/>
                <w:sz w:val="20"/>
                <w:szCs w:val="20"/>
                <w:lang w:eastAsia="en-US"/>
              </w:rPr>
              <w:lastRenderedPageBreak/>
              <w:t>образовательных маршрутов/программ развития с учетом личностных и возрастных особенностей обучающихся,</w:t>
            </w:r>
            <w:r w:rsidRPr="00634D34">
              <w:rPr>
                <w:rFonts w:ascii="Times New Roman" w:hAnsi="Times New Roman" w:cs="Times New Roman"/>
                <w:i/>
              </w:rPr>
              <w:t xml:space="preserve"> </w:t>
            </w:r>
            <w:r w:rsidRPr="00634D34">
              <w:rPr>
                <w:rFonts w:ascii="Times New Roman" w:eastAsia="Times New Roman" w:hAnsi="Times New Roman" w:cs="Times New Roman"/>
                <w:color w:val="000000" w:themeColor="text1"/>
                <w:sz w:val="20"/>
                <w:szCs w:val="20"/>
                <w:lang w:eastAsia="en-US"/>
              </w:rPr>
              <w:t>утвержденной в установленном порядке.</w:t>
            </w:r>
          </w:p>
          <w:p w14:paraId="2F864F12"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lang w:eastAsia="en-US"/>
              </w:rPr>
              <w:t>2. Обоснованное и</w:t>
            </w:r>
            <w:r w:rsidRPr="00634D34">
              <w:rPr>
                <w:rFonts w:ascii="Times New Roman" w:eastAsia="Times New Roman" w:hAnsi="Times New Roman" w:cs="Times New Roman"/>
                <w:color w:val="000000" w:themeColor="text1"/>
                <w:sz w:val="20"/>
                <w:szCs w:val="20"/>
                <w:lang w:eastAsia="en-US"/>
              </w:rPr>
              <w:t xml:space="preserve">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1417" w:type="dxa"/>
          </w:tcPr>
          <w:p w14:paraId="4E944453"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2FB71570" w14:textId="77777777" w:rsidTr="00756276">
        <w:tc>
          <w:tcPr>
            <w:tcW w:w="2547" w:type="dxa"/>
          </w:tcPr>
          <w:p w14:paraId="178B39D2"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lastRenderedPageBreak/>
              <w:t xml:space="preserve">3.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w:t>
            </w:r>
          </w:p>
        </w:tc>
        <w:tc>
          <w:tcPr>
            <w:tcW w:w="2835" w:type="dxa"/>
          </w:tcPr>
          <w:p w14:paraId="5335EDE0" w14:textId="77777777" w:rsidR="005A5AE1" w:rsidRPr="00634D34" w:rsidRDefault="005A5AE1" w:rsidP="00CB17BE">
            <w:pPr>
              <w:spacing w:line="240" w:lineRule="auto"/>
              <w:ind w:left="54"/>
              <w:rPr>
                <w:rFonts w:ascii="Times New Roman" w:hAnsi="Times New Roman"/>
                <w:sz w:val="20"/>
                <w:szCs w:val="20"/>
              </w:rPr>
            </w:pPr>
            <w:r w:rsidRPr="00634D34">
              <w:rPr>
                <w:rFonts w:ascii="Times New Roman" w:hAnsi="Times New Roman"/>
                <w:sz w:val="20"/>
                <w:szCs w:val="20"/>
              </w:rPr>
              <w:t>1. Выявление особенностей развития обучающихся в результате организованной адресной работы с различными контингентами обучающихся.</w:t>
            </w:r>
          </w:p>
          <w:p w14:paraId="56F39A3E" w14:textId="77777777" w:rsidR="005A5AE1" w:rsidRPr="00634D34" w:rsidRDefault="005A5AE1" w:rsidP="00CB17BE">
            <w:pPr>
              <w:spacing w:line="240" w:lineRule="auto"/>
              <w:ind w:left="54"/>
              <w:rPr>
                <w:rFonts w:ascii="Times New Roman" w:eastAsia="Times New Roman" w:hAnsi="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Проведение мероприятий по привлечению обучающихся в объединения по направлениям ОБЗР (</w:t>
            </w:r>
            <w:r w:rsidRPr="00634D34">
              <w:rPr>
                <w:rFonts w:ascii="Times New Roman" w:eastAsia="Times New Roman" w:hAnsi="Times New Roman"/>
                <w:color w:val="000000" w:themeColor="text1"/>
                <w:sz w:val="20"/>
                <w:szCs w:val="20"/>
              </w:rPr>
              <w:t>отряд Юнармии, ЮИД, Юных пожарных, клуб военно-патриотической направленности и т.п.)</w:t>
            </w:r>
            <w:r w:rsidRPr="00634D34">
              <w:rPr>
                <w:rFonts w:ascii="Times New Roman" w:eastAsia="Times New Roman" w:hAnsi="Times New Roman"/>
                <w:color w:val="000000" w:themeColor="text1"/>
                <w:sz w:val="20"/>
                <w:szCs w:val="20"/>
                <w:lang w:eastAsia="en-US"/>
              </w:rPr>
              <w:t xml:space="preserve">. </w:t>
            </w:r>
          </w:p>
        </w:tc>
        <w:tc>
          <w:tcPr>
            <w:tcW w:w="2835" w:type="dxa"/>
          </w:tcPr>
          <w:p w14:paraId="5A711DA1" w14:textId="77777777" w:rsidR="005A5AE1" w:rsidRPr="00634D34" w:rsidRDefault="005A5AE1" w:rsidP="00CB17BE">
            <w:pPr>
              <w:spacing w:line="240" w:lineRule="auto"/>
              <w:ind w:left="54"/>
              <w:rPr>
                <w:rFonts w:ascii="Times New Roman" w:hAnsi="Times New Roman"/>
                <w:sz w:val="20"/>
                <w:szCs w:val="20"/>
              </w:rPr>
            </w:pPr>
            <w:r w:rsidRPr="00634D34">
              <w:rPr>
                <w:rFonts w:ascii="Times New Roman" w:eastAsia="Times New Roman" w:hAnsi="Times New Roman"/>
                <w:color w:val="000000" w:themeColor="text1"/>
                <w:sz w:val="20"/>
                <w:szCs w:val="20"/>
                <w:lang w:eastAsia="en-US"/>
              </w:rPr>
              <w:t xml:space="preserve">1. </w:t>
            </w:r>
            <w:r w:rsidRPr="00634D34">
              <w:rPr>
                <w:rFonts w:ascii="Times New Roman" w:hAnsi="Times New Roman"/>
                <w:sz w:val="20"/>
                <w:szCs w:val="20"/>
              </w:rPr>
              <w:t xml:space="preserve">Выявление и развитие способностей обучающихся в результате организованной адресной работы с различными контингентами обучающихся. </w:t>
            </w:r>
          </w:p>
          <w:p w14:paraId="408A92EA" w14:textId="77777777" w:rsidR="005A5AE1" w:rsidRPr="00634D34" w:rsidRDefault="005A5AE1" w:rsidP="00CB17BE">
            <w:pPr>
              <w:spacing w:line="240" w:lineRule="auto"/>
              <w:ind w:left="54"/>
              <w:rPr>
                <w:rFonts w:ascii="Times New Roman" w:eastAsia="Times New Roman" w:hAnsi="Times New Roman"/>
                <w:color w:val="000000" w:themeColor="text1"/>
                <w:sz w:val="20"/>
                <w:szCs w:val="20"/>
                <w:lang w:eastAsia="en-US"/>
              </w:rPr>
            </w:pPr>
            <w:r w:rsidRPr="00634D34">
              <w:rPr>
                <w:rFonts w:ascii="Times New Roman" w:hAnsi="Times New Roman"/>
                <w:sz w:val="20"/>
                <w:szCs w:val="20"/>
              </w:rPr>
              <w:t xml:space="preserve">2. </w:t>
            </w:r>
            <w:r w:rsidRPr="00634D34">
              <w:rPr>
                <w:rFonts w:ascii="Times New Roman" w:eastAsia="Times New Roman" w:hAnsi="Times New Roman"/>
                <w:color w:val="000000" w:themeColor="text1"/>
                <w:sz w:val="20"/>
                <w:szCs w:val="20"/>
                <w:lang w:eastAsia="en-US"/>
              </w:rPr>
              <w:t>Проведение мероприятий по привлечению обучающихся в объединения по направлениям ОБЗР (</w:t>
            </w:r>
            <w:r w:rsidRPr="00634D34">
              <w:rPr>
                <w:rFonts w:ascii="Times New Roman" w:eastAsia="Times New Roman" w:hAnsi="Times New Roman"/>
                <w:color w:val="000000" w:themeColor="text1"/>
                <w:sz w:val="20"/>
                <w:szCs w:val="20"/>
              </w:rPr>
              <w:t>отряд Юнармии, ЮИД, Юных пожарных, клуб военно-патриотической направленности и т.п.)</w:t>
            </w:r>
            <w:r w:rsidRPr="00634D34">
              <w:rPr>
                <w:rFonts w:ascii="Times New Roman" w:eastAsia="Times New Roman" w:hAnsi="Times New Roman"/>
                <w:color w:val="000000" w:themeColor="text1"/>
                <w:sz w:val="20"/>
                <w:szCs w:val="20"/>
                <w:lang w:eastAsia="en-US"/>
              </w:rPr>
              <w:t>.</w:t>
            </w:r>
          </w:p>
        </w:tc>
        <w:tc>
          <w:tcPr>
            <w:tcW w:w="2835" w:type="dxa"/>
          </w:tcPr>
          <w:p w14:paraId="1F32E44A" w14:textId="77777777" w:rsidR="005A5AE1" w:rsidRPr="00634D34" w:rsidRDefault="005A5AE1" w:rsidP="00CB17BE">
            <w:pPr>
              <w:spacing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Доля обучающихся, вовлеченных в конкурсное движение (соревнования, олимпиады и др.) на уровне образовательной организации, не менее 75%.</w:t>
            </w:r>
          </w:p>
          <w:p w14:paraId="7E6CB71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результатов участия обучающихся в конкурсных мероприятиях муниципального уровня.</w:t>
            </w:r>
          </w:p>
          <w:p w14:paraId="2BB8966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3.Сформирован состав объединения. </w:t>
            </w:r>
          </w:p>
          <w:p w14:paraId="636F4F0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Стабильность количественных характеристик сохранности контингента обучающихся объединения в течение учебного года.</w:t>
            </w:r>
          </w:p>
        </w:tc>
        <w:tc>
          <w:tcPr>
            <w:tcW w:w="2835" w:type="dxa"/>
          </w:tcPr>
          <w:p w14:paraId="4037964F"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Сформирован состав объединения.</w:t>
            </w:r>
          </w:p>
          <w:p w14:paraId="2F8E3B94" w14:textId="77777777" w:rsidR="005A5AE1" w:rsidRPr="00634D34" w:rsidRDefault="005A5AE1" w:rsidP="00CB17BE">
            <w:pPr>
              <w:spacing w:line="240" w:lineRule="auto"/>
              <w:ind w:left="-22"/>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Ежегодная положительная динамика количественных характеристик сохранности контингента обучающихся объединения.</w:t>
            </w:r>
          </w:p>
          <w:p w14:paraId="7E905F4C"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w:t>
            </w:r>
            <w:r w:rsidRPr="00634D34">
              <w:rPr>
                <w:rFonts w:ascii="Times New Roman" w:eastAsia="Times New Roman" w:hAnsi="Times New Roman"/>
                <w:color w:val="000000" w:themeColor="text1"/>
                <w:sz w:val="20"/>
                <w:szCs w:val="20"/>
                <w:lang w:eastAsia="en-US"/>
              </w:rPr>
              <w:t xml:space="preserve"> Положительная динамика количества</w:t>
            </w:r>
            <w:r w:rsidRPr="00634D34">
              <w:rPr>
                <w:rFonts w:ascii="Times New Roman" w:eastAsia="Times New Roman" w:hAnsi="Times New Roman" w:cs="Times New Roman"/>
                <w:color w:val="000000" w:themeColor="text1"/>
                <w:sz w:val="20"/>
                <w:szCs w:val="20"/>
                <w:lang w:eastAsia="en-US"/>
              </w:rPr>
              <w:t xml:space="preserve"> обучающихся, вовлеченных в конкурсное движение (соревнования, олимпиады и др.), </w:t>
            </w:r>
            <w:r w:rsidRPr="00634D34">
              <w:rPr>
                <w:rFonts w:ascii="Times New Roman" w:eastAsia="Times New Roman" w:hAnsi="Times New Roman"/>
                <w:color w:val="000000" w:themeColor="text1"/>
                <w:sz w:val="20"/>
                <w:szCs w:val="20"/>
                <w:lang w:eastAsia="en-US"/>
              </w:rPr>
              <w:t xml:space="preserve">проектную, исследовательскую деятельность (выборочно) </w:t>
            </w:r>
            <w:r w:rsidRPr="00634D34">
              <w:rPr>
                <w:rFonts w:ascii="Times New Roman" w:eastAsia="Times New Roman" w:hAnsi="Times New Roman" w:cs="Times New Roman"/>
                <w:color w:val="000000" w:themeColor="text1"/>
                <w:sz w:val="20"/>
                <w:szCs w:val="20"/>
                <w:lang w:eastAsia="en-US"/>
              </w:rPr>
              <w:t>или результатов участия в конкурсных мероприятиях муниципального и более высоких уровней.</w:t>
            </w:r>
          </w:p>
          <w:p w14:paraId="03A4F234"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Участие обучающихся объединения в проведении мероприятий, бесед, подготовке к соревнованиям и т.п. с обучающимися младшего возраста.</w:t>
            </w:r>
          </w:p>
        </w:tc>
        <w:tc>
          <w:tcPr>
            <w:tcW w:w="1417" w:type="dxa"/>
          </w:tcPr>
          <w:p w14:paraId="69EC77A6"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1C6640A6" w14:textId="77777777" w:rsidTr="00756276">
        <w:tc>
          <w:tcPr>
            <w:tcW w:w="2547" w:type="dxa"/>
          </w:tcPr>
          <w:p w14:paraId="1DBE4660"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4. Способствует формированию общей культуры личности. </w:t>
            </w:r>
          </w:p>
        </w:tc>
        <w:tc>
          <w:tcPr>
            <w:tcW w:w="2835" w:type="dxa"/>
          </w:tcPr>
          <w:p w14:paraId="279E9ECD" w14:textId="77777777" w:rsidR="005A5AE1" w:rsidRPr="00634D34" w:rsidRDefault="005A5AE1" w:rsidP="00CB17BE">
            <w:pPr>
              <w:snapToGrid w:val="0"/>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Развитие у обучающихся эмоционально-ценностной сферы, самостоятельности, инициативы, творческих способностей, формирование гражданской позиции, </w:t>
            </w:r>
            <w:r w:rsidRPr="00634D34">
              <w:rPr>
                <w:rFonts w:ascii="Times New Roman" w:eastAsia="Times New Roman" w:hAnsi="Times New Roman" w:cs="Times New Roman"/>
                <w:color w:val="000000" w:themeColor="text1"/>
                <w:sz w:val="20"/>
                <w:szCs w:val="20"/>
                <w:lang w:eastAsia="en-US"/>
              </w:rPr>
              <w:lastRenderedPageBreak/>
              <w:t xml:space="preserve">способности к труду и жизни в условиях современного мира.  2.Формирование у обучающихся культуры здорового и безопасного образа жизни. </w:t>
            </w:r>
          </w:p>
        </w:tc>
        <w:tc>
          <w:tcPr>
            <w:tcW w:w="2835" w:type="dxa"/>
          </w:tcPr>
          <w:p w14:paraId="0B3EF4B8" w14:textId="77777777" w:rsidR="005A5AE1" w:rsidRPr="00634D34" w:rsidRDefault="005A5AE1" w:rsidP="00CB17BE">
            <w:pPr>
              <w:snapToGrid w:val="0"/>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rPr>
              <w:lastRenderedPageBreak/>
              <w:t xml:space="preserve">1. Развитие у обучающихся эмоционально-ценностной сферы, самостоятельности, инициативы, творческих способностей, формирование гражданской позиции, </w:t>
            </w:r>
            <w:r w:rsidRPr="00634D34">
              <w:rPr>
                <w:rFonts w:ascii="Times New Roman" w:eastAsia="Times New Roman" w:hAnsi="Times New Roman"/>
                <w:color w:val="000000" w:themeColor="text1"/>
                <w:sz w:val="20"/>
                <w:szCs w:val="20"/>
              </w:rPr>
              <w:lastRenderedPageBreak/>
              <w:t xml:space="preserve">способности к труду и жизни в условиях современного мира.  </w:t>
            </w:r>
            <w:r w:rsidRPr="00634D34">
              <w:rPr>
                <w:rFonts w:ascii="Times New Roman" w:eastAsia="Times New Roman" w:hAnsi="Times New Roman" w:cs="Times New Roman"/>
                <w:color w:val="000000" w:themeColor="text1"/>
                <w:sz w:val="20"/>
                <w:szCs w:val="20"/>
                <w:lang w:eastAsia="en-US"/>
              </w:rPr>
              <w:t xml:space="preserve">2.Формирование у обучающихся культуры здорового и безопасного образа жизни. </w:t>
            </w:r>
          </w:p>
        </w:tc>
        <w:tc>
          <w:tcPr>
            <w:tcW w:w="2835" w:type="dxa"/>
          </w:tcPr>
          <w:p w14:paraId="093EECF2"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olor w:val="000000" w:themeColor="text1"/>
                <w:sz w:val="20"/>
                <w:szCs w:val="20"/>
                <w:lang w:eastAsia="en-US"/>
              </w:rPr>
              <w:t xml:space="preserve">Участие обучающихся в патриотических, социальных, экологических и др. акциях различного уровня, в том числе разработанных педагогическим работником, </w:t>
            </w:r>
            <w:r w:rsidRPr="00634D34">
              <w:rPr>
                <w:rFonts w:ascii="Times New Roman" w:eastAsia="Times New Roman" w:hAnsi="Times New Roman"/>
                <w:color w:val="000000" w:themeColor="text1"/>
                <w:sz w:val="20"/>
                <w:szCs w:val="20"/>
                <w:lang w:eastAsia="en-US"/>
              </w:rPr>
              <w:lastRenderedPageBreak/>
              <w:t xml:space="preserve">в добровольческой (волонтерской) деятельности. </w:t>
            </w:r>
          </w:p>
          <w:p w14:paraId="4E14B8E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olor w:val="000000" w:themeColor="text1"/>
                <w:sz w:val="20"/>
                <w:szCs w:val="20"/>
                <w:lang w:eastAsia="en-US"/>
              </w:rPr>
              <w:t xml:space="preserve">Наличие благоприятной психологической обстановки, </w:t>
            </w:r>
            <w:r w:rsidRPr="00634D34">
              <w:rPr>
                <w:rFonts w:ascii="Times New Roman" w:eastAsia="Times New Roman" w:hAnsi="Times New Roman" w:cs="Times New Roman"/>
                <w:color w:val="000000" w:themeColor="text1"/>
                <w:sz w:val="20"/>
                <w:szCs w:val="20"/>
                <w:lang w:eastAsia="en-US"/>
              </w:rPr>
              <w:t>сформированности представлений о ЗОЖ,</w:t>
            </w:r>
            <w:r w:rsidRPr="00634D34">
              <w:rPr>
                <w:rFonts w:ascii="Times New Roman" w:eastAsia="Times New Roman" w:hAnsi="Times New Roman"/>
                <w:color w:val="000000" w:themeColor="text1"/>
                <w:sz w:val="20"/>
                <w:szCs w:val="20"/>
                <w:lang w:eastAsia="en-US"/>
              </w:rPr>
              <w:t xml:space="preserve"> о</w:t>
            </w:r>
            <w:r w:rsidRPr="00634D34">
              <w:rPr>
                <w:rFonts w:ascii="Times New Roman" w:eastAsia="Times New Roman" w:hAnsi="Times New Roman" w:cs="Times New Roman"/>
                <w:color w:val="000000" w:themeColor="text1"/>
                <w:sz w:val="20"/>
                <w:szCs w:val="20"/>
                <w:lang w:eastAsia="en-US"/>
              </w:rPr>
              <w:t>тсутствие конфликтных ситуаций на уроках и занятиях внеурочной деятельности.</w:t>
            </w:r>
          </w:p>
        </w:tc>
        <w:tc>
          <w:tcPr>
            <w:tcW w:w="2835" w:type="dxa"/>
          </w:tcPr>
          <w:p w14:paraId="0C078B6F"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olor w:val="000000" w:themeColor="text1"/>
                <w:sz w:val="20"/>
                <w:szCs w:val="20"/>
                <w:lang w:eastAsia="en-US"/>
              </w:rPr>
              <w:t>Положительная динамика количества</w:t>
            </w:r>
            <w:r w:rsidRPr="00634D34">
              <w:rPr>
                <w:rFonts w:ascii="Times New Roman" w:eastAsia="Times New Roman" w:hAnsi="Times New Roman" w:cs="Times New Roman"/>
                <w:color w:val="000000" w:themeColor="text1"/>
                <w:sz w:val="20"/>
                <w:szCs w:val="20"/>
                <w:lang w:eastAsia="en-US"/>
              </w:rPr>
              <w:t xml:space="preserve"> обучающихся, включенных в патриотические, социальные, </w:t>
            </w:r>
            <w:r w:rsidRPr="00634D34">
              <w:rPr>
                <w:rFonts w:ascii="Times New Roman" w:eastAsia="Times New Roman" w:hAnsi="Times New Roman"/>
                <w:color w:val="000000" w:themeColor="text1"/>
                <w:sz w:val="20"/>
                <w:szCs w:val="20"/>
                <w:lang w:eastAsia="en-US"/>
              </w:rPr>
              <w:t>экологические и др.</w:t>
            </w:r>
            <w:r w:rsidRPr="00634D34">
              <w:rPr>
                <w:rFonts w:ascii="Times New Roman" w:eastAsia="Times New Roman" w:hAnsi="Times New Roman" w:cs="Times New Roman"/>
                <w:color w:val="000000" w:themeColor="text1"/>
                <w:sz w:val="20"/>
                <w:szCs w:val="20"/>
                <w:lang w:eastAsia="en-US"/>
              </w:rPr>
              <w:t xml:space="preserve"> акции различного уровня, </w:t>
            </w:r>
            <w:r w:rsidRPr="00634D34">
              <w:rPr>
                <w:rFonts w:ascii="Times New Roman" w:eastAsia="Times New Roman" w:hAnsi="Times New Roman" w:cs="Times New Roman"/>
                <w:color w:val="000000" w:themeColor="text1"/>
                <w:sz w:val="20"/>
                <w:szCs w:val="20"/>
                <w:lang w:eastAsia="en-US"/>
              </w:rPr>
              <w:lastRenderedPageBreak/>
              <w:t xml:space="preserve">добровольческую (волонтерскую) деятельность. </w:t>
            </w:r>
          </w:p>
          <w:p w14:paraId="187CD64D"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en-US"/>
              </w:rPr>
              <w:t xml:space="preserve">Наличие благоприятной психологической обстановки, </w:t>
            </w:r>
            <w:r w:rsidRPr="00634D34">
              <w:rPr>
                <w:rFonts w:ascii="Times New Roman" w:eastAsia="Times New Roman" w:hAnsi="Times New Roman" w:cs="Times New Roman"/>
                <w:color w:val="000000" w:themeColor="text1"/>
                <w:sz w:val="20"/>
                <w:szCs w:val="20"/>
                <w:lang w:eastAsia="en-US"/>
              </w:rPr>
              <w:t>сформированности представлений о ЗОЖ,</w:t>
            </w:r>
            <w:r w:rsidRPr="00634D34">
              <w:rPr>
                <w:rFonts w:ascii="Times New Roman" w:eastAsia="Times New Roman" w:hAnsi="Times New Roman"/>
                <w:color w:val="000000" w:themeColor="text1"/>
                <w:sz w:val="20"/>
                <w:szCs w:val="20"/>
                <w:lang w:eastAsia="en-US"/>
              </w:rPr>
              <w:t xml:space="preserve"> о</w:t>
            </w:r>
            <w:r w:rsidRPr="00634D34">
              <w:rPr>
                <w:rFonts w:ascii="Times New Roman" w:eastAsia="Times New Roman" w:hAnsi="Times New Roman" w:cs="Times New Roman"/>
                <w:color w:val="000000" w:themeColor="text1"/>
                <w:sz w:val="20"/>
                <w:szCs w:val="20"/>
                <w:lang w:eastAsia="en-US"/>
              </w:rPr>
              <w:t>тсутствие конфликтных ситуаций на уроках и занятиях внеурочной деятельности.</w:t>
            </w:r>
          </w:p>
        </w:tc>
        <w:tc>
          <w:tcPr>
            <w:tcW w:w="1417" w:type="dxa"/>
          </w:tcPr>
          <w:p w14:paraId="08360B90"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5423C05D" w14:textId="77777777" w:rsidTr="00756276">
        <w:tc>
          <w:tcPr>
            <w:tcW w:w="2547" w:type="dxa"/>
          </w:tcPr>
          <w:p w14:paraId="19CACFA9"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lastRenderedPageBreak/>
              <w:t xml:space="preserve">5.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w:t>
            </w:r>
          </w:p>
        </w:tc>
        <w:tc>
          <w:tcPr>
            <w:tcW w:w="2835" w:type="dxa"/>
          </w:tcPr>
          <w:p w14:paraId="148D587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olor w:val="000000" w:themeColor="text1"/>
                <w:sz w:val="20"/>
                <w:szCs w:val="20"/>
                <w:lang w:eastAsia="en-US"/>
              </w:rPr>
              <w:t xml:space="preserve">Использование различных форм, методов и средств объективного оценивания процесса обучения и его результатов, педагогического контроля и аттестации обучающихся, в том числе с использованием ИКТ. </w:t>
            </w:r>
          </w:p>
        </w:tc>
        <w:tc>
          <w:tcPr>
            <w:tcW w:w="2835" w:type="dxa"/>
          </w:tcPr>
          <w:p w14:paraId="0D86BCEC"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Использование различных форм, методов и средств объективного оценивания процесса обучения и его результатов, педагогического контроля и аттестации обучающихся, в том числе с использованием ИКТ.</w:t>
            </w:r>
          </w:p>
        </w:tc>
        <w:tc>
          <w:tcPr>
            <w:tcW w:w="2835" w:type="dxa"/>
          </w:tcPr>
          <w:p w14:paraId="050A635C"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Реализация системы оценивания образовательных результатов (описание форматов, процедур, методик и др., </w:t>
            </w:r>
            <w:r w:rsidRPr="00634D34">
              <w:rPr>
                <w:rFonts w:ascii="Times New Roman" w:eastAsia="Times New Roman" w:hAnsi="Times New Roman"/>
                <w:color w:val="000000" w:themeColor="text1"/>
                <w:sz w:val="20"/>
                <w:szCs w:val="20"/>
                <w:lang w:eastAsia="en-US"/>
              </w:rPr>
              <w:t>в том числе с использованием ИКТ</w:t>
            </w:r>
            <w:r w:rsidRPr="00634D34">
              <w:rPr>
                <w:rFonts w:ascii="Times New Roman" w:eastAsia="Times New Roman" w:hAnsi="Times New Roman"/>
                <w:color w:val="000000" w:themeColor="text1"/>
                <w:sz w:val="20"/>
                <w:szCs w:val="20"/>
              </w:rPr>
              <w:t xml:space="preserve">), в рамках ВСОКО (ссылка на локальный акт ОО). </w:t>
            </w:r>
          </w:p>
          <w:p w14:paraId="7A9267AE"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Осуществлена коррекция образовательного процесса, собственной педагогической деятельности по результатам оценки.</w:t>
            </w:r>
          </w:p>
        </w:tc>
        <w:tc>
          <w:tcPr>
            <w:tcW w:w="2835" w:type="dxa"/>
          </w:tcPr>
          <w:p w14:paraId="5DA0854E"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Реализация системы оценивания образовательных результатов (описание форматов, процедур, методик и др., </w:t>
            </w:r>
            <w:r w:rsidRPr="00634D34">
              <w:rPr>
                <w:rFonts w:ascii="Times New Roman" w:eastAsia="Times New Roman" w:hAnsi="Times New Roman"/>
                <w:color w:val="000000" w:themeColor="text1"/>
                <w:sz w:val="20"/>
                <w:szCs w:val="20"/>
                <w:lang w:eastAsia="en-US"/>
              </w:rPr>
              <w:t>в том числе с использованием ИКТ</w:t>
            </w:r>
            <w:r w:rsidRPr="00634D34">
              <w:rPr>
                <w:rFonts w:ascii="Times New Roman" w:eastAsia="Times New Roman" w:hAnsi="Times New Roman"/>
                <w:color w:val="000000" w:themeColor="text1"/>
                <w:sz w:val="20"/>
                <w:szCs w:val="20"/>
              </w:rPr>
              <w:t xml:space="preserve">), в рамках ВСОКО (ссылка на локальный акт ОО). </w:t>
            </w:r>
          </w:p>
          <w:p w14:paraId="7226EE5B"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Осуществлена коррекция образовательного процесса, собственной педагогической и оценочной деятельности по результатам оценки.</w:t>
            </w:r>
          </w:p>
        </w:tc>
        <w:tc>
          <w:tcPr>
            <w:tcW w:w="1417" w:type="dxa"/>
          </w:tcPr>
          <w:p w14:paraId="5A92FDE9"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46CAD4B3" w14:textId="77777777" w:rsidTr="00756276">
        <w:tc>
          <w:tcPr>
            <w:tcW w:w="2547" w:type="dxa"/>
          </w:tcPr>
          <w:p w14:paraId="7A979F20"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6. Взаимодействует с заинтересованными организациями. </w:t>
            </w:r>
          </w:p>
        </w:tc>
        <w:tc>
          <w:tcPr>
            <w:tcW w:w="2835" w:type="dxa"/>
          </w:tcPr>
          <w:p w14:paraId="25C08BA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участие представителей заинтересованных организаций в мероприятиях образовательной организации.</w:t>
            </w:r>
          </w:p>
          <w:p w14:paraId="66BB7231" w14:textId="77777777" w:rsidR="005A5AE1" w:rsidRPr="00634D34" w:rsidRDefault="005A5AE1" w:rsidP="00CB17BE">
            <w:pPr>
              <w:spacing w:line="240" w:lineRule="auto"/>
              <w:ind w:left="54"/>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профориентационных мероприятий с обучающимися (в соответствии с возрастом), в том числе, информирование о возможностях поступления в военные учебные заведения и вузы силовых структур</w:t>
            </w:r>
            <w:r w:rsidRPr="00634D34">
              <w:rPr>
                <w:rFonts w:ascii="Times New Roman" w:eastAsia="Times New Roman" w:hAnsi="Times New Roman" w:cs="Times New Roman"/>
                <w:strike/>
                <w:color w:val="000000" w:themeColor="text1"/>
                <w:sz w:val="20"/>
                <w:szCs w:val="20"/>
                <w:lang w:eastAsia="en-US"/>
              </w:rPr>
              <w:t xml:space="preserve">. </w:t>
            </w:r>
          </w:p>
          <w:p w14:paraId="4018B5CA" w14:textId="77777777" w:rsidR="005A5AE1" w:rsidRPr="00634D34" w:rsidRDefault="005A5AE1" w:rsidP="00CB17BE">
            <w:pPr>
              <w:spacing w:line="240" w:lineRule="auto"/>
              <w:ind w:left="54"/>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Взаимодействие с родителями / законными представителями обучающихся, планирующих поступление в военные </w:t>
            </w:r>
            <w:r w:rsidRPr="00634D34">
              <w:rPr>
                <w:rFonts w:ascii="Times New Roman" w:eastAsia="Times New Roman" w:hAnsi="Times New Roman" w:cs="Times New Roman"/>
                <w:color w:val="000000" w:themeColor="text1"/>
                <w:sz w:val="20"/>
                <w:szCs w:val="20"/>
                <w:lang w:eastAsia="en-US"/>
              </w:rPr>
              <w:lastRenderedPageBreak/>
              <w:t>учебные заведения и вузы силовых структур.</w:t>
            </w:r>
          </w:p>
          <w:p w14:paraId="0F02E71E" w14:textId="77777777" w:rsidR="005A5AE1" w:rsidRPr="00634D34" w:rsidRDefault="005A5AE1" w:rsidP="00CB17BE">
            <w:pPr>
              <w:spacing w:line="240" w:lineRule="auto"/>
              <w:ind w:left="54"/>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Ведение учета военнообязанных в образовательной организации, предоставление сводной информации в военный комиссариат.</w:t>
            </w:r>
          </w:p>
        </w:tc>
        <w:tc>
          <w:tcPr>
            <w:tcW w:w="2835" w:type="dxa"/>
          </w:tcPr>
          <w:p w14:paraId="7D69307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Организует участие представителей заинтересованных организаций в мероприятиях образовательной организации.</w:t>
            </w:r>
          </w:p>
          <w:p w14:paraId="4775BC9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профориентационных мероприятий с обучающимися (в соответствии с возрастом), в том числе, информирование о возможностях поступления в военные учебные заведения и вузы силовых структур.</w:t>
            </w:r>
          </w:p>
          <w:p w14:paraId="0ACFF77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Взаимодействие с родителями / законными представителями обучающихся, планирующих поступление в военные </w:t>
            </w:r>
            <w:r w:rsidRPr="00634D34">
              <w:rPr>
                <w:rFonts w:ascii="Times New Roman" w:eastAsia="Times New Roman" w:hAnsi="Times New Roman" w:cs="Times New Roman"/>
                <w:color w:val="000000" w:themeColor="text1"/>
                <w:sz w:val="20"/>
                <w:szCs w:val="20"/>
                <w:lang w:eastAsia="en-US"/>
              </w:rPr>
              <w:lastRenderedPageBreak/>
              <w:t>учебные заведения и вузы силовых структур.</w:t>
            </w:r>
          </w:p>
          <w:p w14:paraId="6754920D"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Ведение учета военнообязанных в образовательной организации, предоставление сводной информации в военный комиссариат.</w:t>
            </w:r>
          </w:p>
        </w:tc>
        <w:tc>
          <w:tcPr>
            <w:tcW w:w="2835" w:type="dxa"/>
          </w:tcPr>
          <w:p w14:paraId="3273DB0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Проведение мероприятий с участием представителей организаций – партнеров.</w:t>
            </w:r>
          </w:p>
          <w:p w14:paraId="21A79C3A" w14:textId="77777777" w:rsidR="005A5AE1" w:rsidRPr="00634D34" w:rsidRDefault="005A5AE1" w:rsidP="00CB17BE">
            <w:pPr>
              <w:spacing w:line="240" w:lineRule="auto"/>
            </w:pPr>
            <w:r w:rsidRPr="00634D34">
              <w:rPr>
                <w:rFonts w:ascii="Times New Roman" w:eastAsia="Times New Roman" w:hAnsi="Times New Roman" w:cs="Times New Roman"/>
                <w:color w:val="000000" w:themeColor="text1"/>
                <w:sz w:val="20"/>
                <w:szCs w:val="20"/>
                <w:lang w:eastAsia="en-US"/>
              </w:rPr>
              <w:t>2. Информирование об имеющихся военных учебных заведениях, вузах силовых структур и требованиях поступления в них, проведение занятий, встреч с представителями соответствующих профессий, ветеранами войн и др.</w:t>
            </w:r>
          </w:p>
          <w:p w14:paraId="36212561"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Наличие поступающих в военные учебные заведения и вузы силовых структур.</w:t>
            </w:r>
          </w:p>
          <w:p w14:paraId="30A3B894"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Наличие карточек военнообязанных установленного образца, содержащих актуальную </w:t>
            </w:r>
            <w:r w:rsidRPr="00634D34">
              <w:rPr>
                <w:rFonts w:ascii="Times New Roman" w:eastAsia="Times New Roman" w:hAnsi="Times New Roman" w:cs="Times New Roman"/>
                <w:color w:val="000000" w:themeColor="text1"/>
                <w:sz w:val="20"/>
                <w:szCs w:val="20"/>
                <w:lang w:eastAsia="en-US"/>
              </w:rPr>
              <w:lastRenderedPageBreak/>
              <w:t>информацию. Отсутствие замечаний по результатам сверки информации с военкоматом.</w:t>
            </w:r>
          </w:p>
        </w:tc>
        <w:tc>
          <w:tcPr>
            <w:tcW w:w="2835" w:type="dxa"/>
          </w:tcPr>
          <w:p w14:paraId="13ECE46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Проведение мероприятий с участием представителей организаций – партнеров.</w:t>
            </w:r>
          </w:p>
          <w:p w14:paraId="020306B5" w14:textId="77777777" w:rsidR="005A5AE1" w:rsidRPr="00634D34" w:rsidRDefault="005A5AE1" w:rsidP="00CB17BE">
            <w:pPr>
              <w:spacing w:line="240" w:lineRule="auto"/>
              <w:rPr>
                <w:rFonts w:ascii="Times New Roman" w:eastAsia="Times New Roman" w:hAnsi="Times New Roman"/>
                <w:bCs/>
                <w:iCs/>
                <w:color w:val="000000" w:themeColor="text1"/>
                <w:sz w:val="20"/>
                <w:szCs w:val="20"/>
                <w:lang w:eastAsia="en-US"/>
              </w:rPr>
            </w:pPr>
            <w:r w:rsidRPr="00634D34">
              <w:rPr>
                <w:rFonts w:ascii="Times New Roman" w:eastAsia="Times New Roman" w:hAnsi="Times New Roman"/>
                <w:bCs/>
                <w:iCs/>
                <w:color w:val="000000" w:themeColor="text1"/>
                <w:sz w:val="20"/>
                <w:szCs w:val="20"/>
                <w:lang w:eastAsia="en-US"/>
              </w:rPr>
              <w:t xml:space="preserve">2. Участие обучающихся в мероприятиях </w:t>
            </w:r>
            <w:r w:rsidRPr="00634D34">
              <w:rPr>
                <w:rFonts w:ascii="Times New Roman" w:eastAsia="Times New Roman" w:hAnsi="Times New Roman" w:cs="Times New Roman"/>
                <w:color w:val="000000" w:themeColor="text1"/>
                <w:sz w:val="20"/>
                <w:szCs w:val="20"/>
                <w:lang w:eastAsia="en-US"/>
              </w:rPr>
              <w:t xml:space="preserve">организаций – партнеров </w:t>
            </w:r>
            <w:r w:rsidRPr="00634D34">
              <w:rPr>
                <w:rFonts w:ascii="Times New Roman" w:eastAsia="Times New Roman" w:hAnsi="Times New Roman"/>
                <w:bCs/>
                <w:iCs/>
                <w:color w:val="000000" w:themeColor="text1"/>
                <w:sz w:val="20"/>
                <w:szCs w:val="20"/>
                <w:lang w:eastAsia="en-US"/>
              </w:rPr>
              <w:t>для школьников.</w:t>
            </w:r>
          </w:p>
          <w:p w14:paraId="4925059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Информирование об имеющихся военных учебных заведениях, вузах силовых структур и требованиях поступления в них, проведение занятий, встреч с представителями соответствующих профессий, ветеранами войн и др.</w:t>
            </w:r>
          </w:p>
          <w:p w14:paraId="2C53BE9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4. Ежегодно н</w:t>
            </w:r>
            <w:r w:rsidRPr="00634D34">
              <w:rPr>
                <w:rFonts w:ascii="Times New Roman" w:eastAsia="Times New Roman" w:hAnsi="Times New Roman" w:cs="Times New Roman"/>
                <w:color w:val="000000" w:themeColor="text1"/>
                <w:sz w:val="20"/>
                <w:szCs w:val="20"/>
                <w:lang w:eastAsia="en-US"/>
              </w:rPr>
              <w:t>аличие поступающих в военные учебные заведения и вузы силовых структур.</w:t>
            </w:r>
          </w:p>
          <w:p w14:paraId="23C427DD"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lastRenderedPageBreak/>
              <w:t>5. Наличие карточек военнообязанных установленного образца, содержащих актуальную информацию. Отсутствие замечаний по результатам сверки информации с военкоматом.</w:t>
            </w:r>
          </w:p>
        </w:tc>
        <w:tc>
          <w:tcPr>
            <w:tcW w:w="1417" w:type="dxa"/>
          </w:tcPr>
          <w:p w14:paraId="3739FDD0"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47EA2CE9" w14:textId="77777777" w:rsidTr="00756276">
        <w:tc>
          <w:tcPr>
            <w:tcW w:w="2547" w:type="dxa"/>
          </w:tcPr>
          <w:p w14:paraId="6E4EC372"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lastRenderedPageBreak/>
              <w:t>7. Разрабатывает план гражданской обороны (ГО) образовательного учреждения.</w:t>
            </w:r>
          </w:p>
        </w:tc>
        <w:tc>
          <w:tcPr>
            <w:tcW w:w="2835" w:type="dxa"/>
          </w:tcPr>
          <w:p w14:paraId="5EACE63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Участие в разработке</w:t>
            </w:r>
            <w:r w:rsidRPr="00634D34">
              <w:rPr>
                <w:rFonts w:ascii="Times New Roman" w:eastAsiaTheme="minorHAnsi" w:hAnsi="Times New Roman"/>
                <w:sz w:val="20"/>
                <w:szCs w:val="20"/>
                <w:lang w:eastAsia="en-US"/>
              </w:rPr>
              <w:t xml:space="preserve"> локальных актов по обеспечению безопасности образовательной организации, во внесении актуальных изменений в них</w:t>
            </w:r>
            <w:r w:rsidRPr="00634D34">
              <w:rPr>
                <w:rFonts w:ascii="Times New Roman" w:eastAsia="Times New Roman" w:hAnsi="Times New Roman" w:cs="Times New Roman"/>
                <w:color w:val="000000" w:themeColor="text1"/>
                <w:sz w:val="20"/>
                <w:szCs w:val="20"/>
                <w:lang w:eastAsia="en-US"/>
              </w:rPr>
              <w:t>.</w:t>
            </w:r>
          </w:p>
          <w:p w14:paraId="2A09E63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Реализация плана практических занятий и тренировок по действиям в экстремальных ситуациях.</w:t>
            </w:r>
          </w:p>
          <w:p w14:paraId="58D191F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Проведение ежегодных инструктажей по ГО, ЧС, антитеррористической безопасности с обучающимися, сотрудниками образовательной организации.</w:t>
            </w:r>
          </w:p>
        </w:tc>
        <w:tc>
          <w:tcPr>
            <w:tcW w:w="2835" w:type="dxa"/>
          </w:tcPr>
          <w:p w14:paraId="7AD97D3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heme="minorHAnsi" w:hAnsi="Times New Roman"/>
                <w:sz w:val="20"/>
                <w:szCs w:val="20"/>
                <w:lang w:eastAsia="en-US"/>
              </w:rPr>
              <w:t>1. Разработка локальных актов по обеспечению безопасности образовательной организации, внесение актуальных изменений в них</w:t>
            </w:r>
            <w:r w:rsidRPr="00634D34">
              <w:rPr>
                <w:rFonts w:ascii="Times New Roman" w:eastAsia="Times New Roman" w:hAnsi="Times New Roman" w:cs="Times New Roman"/>
                <w:color w:val="000000" w:themeColor="text1"/>
                <w:sz w:val="20"/>
                <w:szCs w:val="20"/>
                <w:lang w:eastAsia="en-US"/>
              </w:rPr>
              <w:t>.</w:t>
            </w:r>
          </w:p>
          <w:p w14:paraId="04A62BB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 xml:space="preserve">2. Согласование </w:t>
            </w:r>
            <w:r w:rsidRPr="00634D34">
              <w:rPr>
                <w:rFonts w:ascii="Times New Roman" w:eastAsiaTheme="minorHAnsi" w:hAnsi="Times New Roman"/>
                <w:sz w:val="20"/>
                <w:szCs w:val="20"/>
                <w:lang w:eastAsia="en-US"/>
              </w:rPr>
              <w:t>локальных актов по обеспечению безопасности образовательной организации в заинтересованных организациях.</w:t>
            </w:r>
            <w:r w:rsidRPr="00634D34">
              <w:rPr>
                <w:rFonts w:ascii="Times New Roman" w:eastAsia="Times New Roman" w:hAnsi="Times New Roman" w:cs="Times New Roman"/>
                <w:color w:val="000000" w:themeColor="text1"/>
                <w:sz w:val="20"/>
                <w:szCs w:val="20"/>
                <w:lang w:eastAsia="en-US"/>
              </w:rPr>
              <w:t xml:space="preserve"> </w:t>
            </w:r>
          </w:p>
          <w:p w14:paraId="75E882F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Реализация плана практических занятий и тренировок по действиям в экстремальных ситуациях.</w:t>
            </w:r>
          </w:p>
          <w:p w14:paraId="73F53C5B" w14:textId="77777777" w:rsidR="005A5AE1" w:rsidRPr="00634D34" w:rsidRDefault="005A5AE1" w:rsidP="00CB17BE">
            <w:pPr>
              <w:pStyle w:val="aa"/>
              <w:spacing w:line="240" w:lineRule="auto"/>
              <w:ind w:left="4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Организация внеплановых тренировок, исходя из анализа ситуации в образовательной организации.</w:t>
            </w:r>
          </w:p>
          <w:p w14:paraId="22196E5D"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Проведение ежегодных инструктажей по ГО, ЧС, антитеррористической безопасности с обучающимися, сотрудниками образовательной организации.</w:t>
            </w:r>
          </w:p>
        </w:tc>
        <w:tc>
          <w:tcPr>
            <w:tcW w:w="2835" w:type="dxa"/>
          </w:tcPr>
          <w:p w14:paraId="44ABB0A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w:t>
            </w:r>
            <w:r w:rsidRPr="00634D34">
              <w:rPr>
                <w:rFonts w:ascii="Times New Roman" w:eastAsiaTheme="minorHAnsi" w:hAnsi="Times New Roman"/>
                <w:sz w:val="20"/>
                <w:szCs w:val="20"/>
                <w:lang w:eastAsia="en-US"/>
              </w:rPr>
              <w:t xml:space="preserve">локальных актов по обеспечению безопасности образовательной организации </w:t>
            </w:r>
            <w:r w:rsidRPr="00634D34">
              <w:rPr>
                <w:rFonts w:ascii="Times New Roman" w:eastAsiaTheme="minorHAnsi" w:hAnsi="Times New Roman"/>
                <w:sz w:val="20"/>
                <w:szCs w:val="20"/>
              </w:rPr>
              <w:t xml:space="preserve">(План ГО, Алгоритм по совместным действиям должностных лиц…, Паспорт безопасности, Паспорт дорожной безопасности, План </w:t>
            </w:r>
            <w:r w:rsidRPr="00634D34">
              <w:rPr>
                <w:rFonts w:ascii="Times New Roman" w:eastAsia="Times New Roman" w:hAnsi="Times New Roman" w:cs="Times New Roman"/>
                <w:color w:val="000000" w:themeColor="text1"/>
                <w:sz w:val="20"/>
                <w:szCs w:val="20"/>
              </w:rPr>
              <w:t>практических занятий и тренировок…</w:t>
            </w:r>
            <w:r w:rsidRPr="00634D34">
              <w:rPr>
                <w:rFonts w:ascii="Times New Roman" w:eastAsiaTheme="minorHAnsi" w:hAnsi="Times New Roman"/>
                <w:sz w:val="20"/>
                <w:szCs w:val="20"/>
              </w:rPr>
              <w:t xml:space="preserve"> и др. </w:t>
            </w:r>
            <w:r w:rsidRPr="00634D34">
              <w:rPr>
                <w:rFonts w:ascii="Times New Roman" w:eastAsia="Times New Roman" w:hAnsi="Times New Roman" w:cs="Times New Roman"/>
                <w:color w:val="000000" w:themeColor="text1"/>
                <w:sz w:val="20"/>
                <w:szCs w:val="20"/>
              </w:rPr>
              <w:t>(выборочно)</w:t>
            </w:r>
            <w:r w:rsidRPr="00634D34">
              <w:rPr>
                <w:rFonts w:ascii="Times New Roman" w:eastAsiaTheme="minorHAnsi" w:hAnsi="Times New Roman"/>
                <w:sz w:val="20"/>
                <w:szCs w:val="20"/>
              </w:rPr>
              <w:t>)</w:t>
            </w:r>
            <w:r w:rsidRPr="00634D34">
              <w:rPr>
                <w:rFonts w:ascii="Times New Roman" w:eastAsiaTheme="minorHAnsi" w:hAnsi="Times New Roman"/>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утвержденных в установленном порядке</w:t>
            </w:r>
            <w:r w:rsidRPr="00634D34">
              <w:rPr>
                <w:rFonts w:ascii="Times New Roman" w:eastAsia="Times New Roman" w:hAnsi="Times New Roman" w:cs="Times New Roman"/>
                <w:color w:val="000000" w:themeColor="text1"/>
                <w:sz w:val="20"/>
                <w:szCs w:val="20"/>
              </w:rPr>
              <w:t xml:space="preserve"> (с указанием реквизитов).</w:t>
            </w:r>
          </w:p>
          <w:p w14:paraId="09A448A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olor w:val="000000" w:themeColor="text1"/>
                <w:sz w:val="20"/>
                <w:szCs w:val="20"/>
              </w:rPr>
              <w:t>Наличие а</w:t>
            </w:r>
            <w:r w:rsidRPr="00634D34">
              <w:rPr>
                <w:rFonts w:ascii="Times New Roman" w:eastAsia="Times New Roman" w:hAnsi="Times New Roman" w:cs="Times New Roman"/>
                <w:color w:val="000000" w:themeColor="text1"/>
                <w:sz w:val="20"/>
                <w:szCs w:val="20"/>
              </w:rPr>
              <w:t>ктов проведения практических занятий и тренировок по действиям в экстремальных ситуациях</w:t>
            </w:r>
            <w:r w:rsidRPr="00634D34">
              <w:rPr>
                <w:rFonts w:ascii="Times New Roman" w:eastAsia="Times New Roman" w:hAnsi="Times New Roman"/>
                <w:color w:val="000000" w:themeColor="text1"/>
                <w:sz w:val="20"/>
                <w:szCs w:val="20"/>
              </w:rPr>
              <w:t xml:space="preserve">. Результаты </w:t>
            </w:r>
            <w:r w:rsidRPr="00634D34">
              <w:rPr>
                <w:rFonts w:ascii="Times New Roman" w:eastAsia="Times New Roman" w:hAnsi="Times New Roman" w:cs="Times New Roman"/>
                <w:color w:val="000000" w:themeColor="text1"/>
                <w:sz w:val="20"/>
                <w:szCs w:val="20"/>
              </w:rPr>
              <w:t xml:space="preserve">соответствуют нормативам </w:t>
            </w:r>
          </w:p>
          <w:p w14:paraId="7E84675D"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записей в журнале инструктажей (тематика и сроки в соответствии с требованиями).</w:t>
            </w:r>
          </w:p>
        </w:tc>
        <w:tc>
          <w:tcPr>
            <w:tcW w:w="2835" w:type="dxa"/>
          </w:tcPr>
          <w:p w14:paraId="387E512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Theme="minorHAnsi" w:hAnsi="Times New Roman"/>
                <w:sz w:val="20"/>
                <w:szCs w:val="20"/>
              </w:rPr>
              <w:t xml:space="preserve">локальных актов по обеспечению безопасности образовательной организации (План ГО, Алгоритм по совместным действиям должностных лиц…, Паспорт безопасности, Паспорт дорожной безопасности, План </w:t>
            </w:r>
            <w:r w:rsidRPr="00634D34">
              <w:rPr>
                <w:rFonts w:ascii="Times New Roman" w:eastAsia="Times New Roman" w:hAnsi="Times New Roman" w:cs="Times New Roman"/>
                <w:color w:val="000000" w:themeColor="text1"/>
                <w:sz w:val="20"/>
                <w:szCs w:val="20"/>
              </w:rPr>
              <w:t>практических занятий и тренировок…</w:t>
            </w:r>
            <w:r w:rsidRPr="00634D34">
              <w:rPr>
                <w:rFonts w:ascii="Times New Roman" w:eastAsiaTheme="minorHAnsi" w:hAnsi="Times New Roman"/>
                <w:sz w:val="20"/>
                <w:szCs w:val="20"/>
              </w:rPr>
              <w:t xml:space="preserve"> и др. </w:t>
            </w:r>
            <w:r w:rsidRPr="00634D34">
              <w:rPr>
                <w:rFonts w:ascii="Times New Roman" w:eastAsia="Times New Roman" w:hAnsi="Times New Roman" w:cs="Times New Roman"/>
                <w:color w:val="000000" w:themeColor="text1"/>
                <w:sz w:val="20"/>
                <w:szCs w:val="20"/>
              </w:rPr>
              <w:t>(выборочно)</w:t>
            </w:r>
            <w:r w:rsidRPr="00634D34">
              <w:rPr>
                <w:rFonts w:ascii="Times New Roman" w:eastAsiaTheme="minorHAnsi" w:hAnsi="Times New Roman"/>
                <w:sz w:val="20"/>
                <w:szCs w:val="20"/>
              </w:rPr>
              <w:t>)</w:t>
            </w:r>
            <w:r w:rsidRPr="00634D34">
              <w:rPr>
                <w:rFonts w:ascii="Times New Roman" w:eastAsiaTheme="minorHAnsi" w:hAnsi="Times New Roman"/>
                <w:strike/>
                <w:sz w:val="20"/>
                <w:szCs w:val="20"/>
              </w:rPr>
              <w:t>,</w:t>
            </w:r>
            <w:r w:rsidRPr="00634D34">
              <w:rPr>
                <w:rFonts w:ascii="Times New Roman" w:eastAsiaTheme="minorHAnsi" w:hAnsi="Times New Roman"/>
                <w:sz w:val="20"/>
                <w:szCs w:val="20"/>
              </w:rPr>
              <w:t xml:space="preserve"> </w:t>
            </w:r>
            <w:r w:rsidRPr="00634D34">
              <w:rPr>
                <w:rFonts w:ascii="Times New Roman" w:eastAsia="Times New Roman" w:hAnsi="Times New Roman" w:cs="Times New Roman"/>
                <w:color w:val="000000" w:themeColor="text1"/>
                <w:sz w:val="20"/>
                <w:szCs w:val="20"/>
              </w:rPr>
              <w:t>утвержденных в установленном порядке (с указанием реквизитов).</w:t>
            </w:r>
          </w:p>
          <w:p w14:paraId="60FCDE8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Наличие а</w:t>
            </w:r>
            <w:r w:rsidRPr="00634D34">
              <w:rPr>
                <w:rFonts w:ascii="Times New Roman" w:eastAsia="Times New Roman" w:hAnsi="Times New Roman" w:cs="Times New Roman"/>
                <w:color w:val="000000" w:themeColor="text1"/>
                <w:sz w:val="20"/>
                <w:szCs w:val="20"/>
                <w:lang w:eastAsia="en-US"/>
              </w:rPr>
              <w:t>ктов проведения практических занятий и тренировок по действиям в экстремальных ситуациях</w:t>
            </w:r>
            <w:r w:rsidRPr="00634D34">
              <w:rPr>
                <w:rFonts w:ascii="Times New Roman" w:eastAsia="Times New Roman" w:hAnsi="Times New Roman"/>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 том числе с участием представителей подразделений МЧС</w:t>
            </w:r>
            <w:r w:rsidRPr="00634D34">
              <w:rPr>
                <w:rFonts w:ascii="Times New Roman" w:eastAsia="Times New Roman" w:hAnsi="Times New Roman"/>
                <w:color w:val="000000" w:themeColor="text1"/>
                <w:sz w:val="20"/>
                <w:szCs w:val="20"/>
                <w:lang w:eastAsia="en-US"/>
              </w:rPr>
              <w:t xml:space="preserve">. Результаты </w:t>
            </w:r>
            <w:r w:rsidRPr="00634D34">
              <w:rPr>
                <w:rFonts w:ascii="Times New Roman" w:eastAsia="Times New Roman" w:hAnsi="Times New Roman" w:cs="Times New Roman"/>
                <w:color w:val="000000" w:themeColor="text1"/>
                <w:sz w:val="20"/>
                <w:szCs w:val="20"/>
                <w:lang w:eastAsia="en-US"/>
              </w:rPr>
              <w:t xml:space="preserve">соответствуют нормативам, </w:t>
            </w:r>
            <w:r w:rsidRPr="00634D34">
              <w:rPr>
                <w:rFonts w:ascii="Times New Roman" w:eastAsia="Times New Roman" w:hAnsi="Times New Roman"/>
                <w:color w:val="000000" w:themeColor="text1"/>
                <w:sz w:val="20"/>
                <w:szCs w:val="20"/>
                <w:lang w:eastAsia="en-US"/>
              </w:rPr>
              <w:t>без замечаний со стороны представителя.</w:t>
            </w:r>
          </w:p>
          <w:p w14:paraId="5FF196D7"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Наличие записей в журнале инструктажей (тематика и сроки в соответствии с требованиями).</w:t>
            </w:r>
          </w:p>
        </w:tc>
        <w:tc>
          <w:tcPr>
            <w:tcW w:w="1417" w:type="dxa"/>
          </w:tcPr>
          <w:p w14:paraId="52349FFA"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385E4B12" w14:textId="77777777" w:rsidTr="00756276">
        <w:tc>
          <w:tcPr>
            <w:tcW w:w="2547" w:type="dxa"/>
          </w:tcPr>
          <w:p w14:paraId="7DC9C07B" w14:textId="77777777" w:rsidR="005A5AE1" w:rsidRPr="00634D34" w:rsidRDefault="005A5AE1" w:rsidP="00CB17B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8. Обеспечивает создание и совершенствование учебно-материальной базы. </w:t>
            </w:r>
          </w:p>
        </w:tc>
        <w:tc>
          <w:tcPr>
            <w:tcW w:w="2835" w:type="dxa"/>
          </w:tcPr>
          <w:p w14:paraId="3FEA26B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Планирование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w:t>
            </w:r>
          </w:p>
        </w:tc>
        <w:tc>
          <w:tcPr>
            <w:tcW w:w="2835" w:type="dxa"/>
          </w:tcPr>
          <w:p w14:paraId="14DC3A63"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Планирование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w:t>
            </w:r>
          </w:p>
        </w:tc>
        <w:tc>
          <w:tcPr>
            <w:tcW w:w="2835" w:type="dxa"/>
          </w:tcPr>
          <w:p w14:paraId="5FB89DC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Наличие плана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 и / или </w:t>
            </w:r>
            <w:r w:rsidRPr="00634D34">
              <w:rPr>
                <w:rFonts w:ascii="Times New Roman" w:eastAsia="Times New Roman" w:hAnsi="Times New Roman" w:cs="Times New Roman"/>
                <w:color w:val="000000" w:themeColor="text1"/>
                <w:sz w:val="20"/>
                <w:szCs w:val="20"/>
                <w:lang w:eastAsia="en-US"/>
              </w:rPr>
              <w:lastRenderedPageBreak/>
              <w:t xml:space="preserve">Паспорта кабинета, согласованного с руководителем образовательной организации. </w:t>
            </w:r>
          </w:p>
          <w:p w14:paraId="48892BB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2.Положительная динамика оснащения кабинета ОБЗР в соответствии с требованиями за последние три года.</w:t>
            </w:r>
          </w:p>
        </w:tc>
        <w:tc>
          <w:tcPr>
            <w:tcW w:w="2835" w:type="dxa"/>
          </w:tcPr>
          <w:p w14:paraId="515ED83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 и / или </w:t>
            </w:r>
            <w:r w:rsidRPr="00634D34">
              <w:rPr>
                <w:rFonts w:ascii="Times New Roman" w:eastAsia="Times New Roman" w:hAnsi="Times New Roman" w:cs="Times New Roman"/>
                <w:color w:val="000000" w:themeColor="text1"/>
                <w:sz w:val="20"/>
                <w:szCs w:val="20"/>
                <w:lang w:eastAsia="en-US"/>
              </w:rPr>
              <w:lastRenderedPageBreak/>
              <w:t xml:space="preserve">Паспорта кабинета, согласованного с руководителем образовательной организации. </w:t>
            </w:r>
          </w:p>
          <w:p w14:paraId="3E99431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2.Кабинет ОБЗР оснащен не менее чем на 90% в соответствии с требованиями.</w:t>
            </w:r>
          </w:p>
          <w:p w14:paraId="18AFC165"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и содержание в сохранном состоянии на участке образовательной организации полосы препятствий / ее элементов.</w:t>
            </w:r>
          </w:p>
        </w:tc>
        <w:tc>
          <w:tcPr>
            <w:tcW w:w="1417" w:type="dxa"/>
          </w:tcPr>
          <w:p w14:paraId="299AF2B8"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5C6E28AA" w14:textId="77777777" w:rsidTr="00756276">
        <w:tc>
          <w:tcPr>
            <w:tcW w:w="2547" w:type="dxa"/>
          </w:tcPr>
          <w:p w14:paraId="1472BD4B" w14:textId="77777777" w:rsidR="005A5AE1" w:rsidRPr="00634D34" w:rsidRDefault="005A5AE1" w:rsidP="00CB17B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9. Выполняет правила по охране труда и пожарной безопасности.</w:t>
            </w:r>
          </w:p>
        </w:tc>
        <w:tc>
          <w:tcPr>
            <w:tcW w:w="2835" w:type="dxa"/>
          </w:tcPr>
          <w:p w14:paraId="10D4B23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Соблюдение требований СанПиН, принципов здоровьесбережения, </w:t>
            </w:r>
            <w:r w:rsidRPr="00634D34">
              <w:rPr>
                <w:rFonts w:ascii="Times New Roman" w:eastAsiaTheme="minorHAnsi" w:hAnsi="Times New Roman"/>
                <w:sz w:val="20"/>
                <w:szCs w:val="20"/>
                <w:lang w:eastAsia="en-US"/>
              </w:rPr>
              <w:t>правил по охране труда и пожарной безопасности</w:t>
            </w:r>
            <w:r w:rsidRPr="00634D34">
              <w:rPr>
                <w:rFonts w:ascii="Times New Roman" w:eastAsia="Times New Roman" w:hAnsi="Times New Roman" w:cs="Times New Roman"/>
                <w:color w:val="000000" w:themeColor="text1"/>
                <w:sz w:val="20"/>
                <w:szCs w:val="20"/>
                <w:lang w:eastAsia="en-US"/>
              </w:rPr>
              <w:t xml:space="preserve"> при проведении уроков, занятий внеурочной деятельности.</w:t>
            </w:r>
          </w:p>
        </w:tc>
        <w:tc>
          <w:tcPr>
            <w:tcW w:w="2835" w:type="dxa"/>
          </w:tcPr>
          <w:p w14:paraId="4AC6159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Соблюдение требований СанПиН, принципов здоровьесбережения, </w:t>
            </w:r>
            <w:r w:rsidRPr="00634D34">
              <w:rPr>
                <w:rFonts w:ascii="Times New Roman" w:eastAsiaTheme="minorHAnsi" w:hAnsi="Times New Roman"/>
                <w:sz w:val="20"/>
                <w:szCs w:val="20"/>
                <w:lang w:eastAsia="en-US"/>
              </w:rPr>
              <w:t>правил по охране труда и пожарной безопасности</w:t>
            </w:r>
            <w:r w:rsidRPr="00634D34">
              <w:rPr>
                <w:rFonts w:ascii="Times New Roman" w:eastAsia="Times New Roman" w:hAnsi="Times New Roman" w:cs="Times New Roman"/>
                <w:color w:val="000000" w:themeColor="text1"/>
                <w:sz w:val="20"/>
                <w:szCs w:val="20"/>
                <w:lang w:eastAsia="en-US"/>
              </w:rPr>
              <w:t xml:space="preserve"> при проведении уроков, занятий внеурочной деятельности.</w:t>
            </w:r>
          </w:p>
          <w:p w14:paraId="2C371660"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Обеспечение </w:t>
            </w:r>
            <w:r w:rsidRPr="00634D34">
              <w:rPr>
                <w:rFonts w:ascii="Times New Roman" w:eastAsiaTheme="minorHAnsi" w:hAnsi="Times New Roman"/>
                <w:sz w:val="20"/>
                <w:szCs w:val="20"/>
              </w:rPr>
              <w:t xml:space="preserve">соблюдения обучающимися правил безопасности на </w:t>
            </w:r>
            <w:r w:rsidRPr="00634D34">
              <w:rPr>
                <w:rFonts w:ascii="Times New Roman" w:eastAsia="Times New Roman" w:hAnsi="Times New Roman"/>
                <w:color w:val="000000" w:themeColor="text1"/>
                <w:sz w:val="20"/>
                <w:szCs w:val="20"/>
              </w:rPr>
              <w:t>уроках / занятиях внеурочной деятельности.</w:t>
            </w:r>
          </w:p>
        </w:tc>
        <w:tc>
          <w:tcPr>
            <w:tcW w:w="2835" w:type="dxa"/>
          </w:tcPr>
          <w:p w14:paraId="58623684"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Отсутствие фактов нарушения требований СанПиН, </w:t>
            </w:r>
            <w:r w:rsidRPr="00634D34">
              <w:rPr>
                <w:rFonts w:ascii="Times New Roman" w:eastAsiaTheme="minorHAnsi" w:hAnsi="Times New Roman"/>
                <w:sz w:val="20"/>
                <w:szCs w:val="20"/>
                <w:lang w:eastAsia="en-US"/>
              </w:rPr>
              <w:t>правил по охране труда и пожарной безопасности.</w:t>
            </w:r>
          </w:p>
          <w:p w14:paraId="4AD25765"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Отрицательная динамика травм обучающихся на уроках, занятиях внеурочной деятельности по причине нарушения правил безопасности.</w:t>
            </w:r>
          </w:p>
        </w:tc>
        <w:tc>
          <w:tcPr>
            <w:tcW w:w="2835" w:type="dxa"/>
          </w:tcPr>
          <w:p w14:paraId="026F97A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Отсутствие фактов нарушения требований СанПиН, </w:t>
            </w:r>
            <w:r w:rsidRPr="00634D34">
              <w:rPr>
                <w:rFonts w:ascii="Times New Roman" w:eastAsiaTheme="minorHAnsi" w:hAnsi="Times New Roman"/>
                <w:sz w:val="20"/>
                <w:szCs w:val="20"/>
                <w:lang w:eastAsia="en-US"/>
              </w:rPr>
              <w:t>правил по охране труда и пожарной безопасности.</w:t>
            </w:r>
          </w:p>
          <w:p w14:paraId="0E1ACDD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lang w:eastAsia="en-US"/>
              </w:rPr>
              <w:t xml:space="preserve">2. </w:t>
            </w:r>
            <w:r w:rsidRPr="00634D34">
              <w:rPr>
                <w:rFonts w:ascii="Times New Roman" w:eastAsia="Times New Roman" w:hAnsi="Times New Roman" w:cs="Times New Roman"/>
                <w:color w:val="000000" w:themeColor="text1"/>
                <w:sz w:val="20"/>
                <w:szCs w:val="20"/>
                <w:lang w:eastAsia="en-US"/>
              </w:rPr>
              <w:t>Отсутствие травм обучающихся на уроках, занятиях внеурочной деятельности по причине нарушения правил безопасности.</w:t>
            </w:r>
          </w:p>
        </w:tc>
        <w:tc>
          <w:tcPr>
            <w:tcW w:w="1417" w:type="dxa"/>
          </w:tcPr>
          <w:p w14:paraId="3556C271" w14:textId="77777777" w:rsidR="005A5AE1" w:rsidRPr="00634D34" w:rsidRDefault="005A5AE1" w:rsidP="00CB17BE">
            <w:pPr>
              <w:spacing w:line="240" w:lineRule="auto"/>
              <w:rPr>
                <w:rFonts w:ascii="Times New Roman" w:eastAsia="Times New Roman" w:hAnsi="Times New Roman" w:cs="Times New Roman"/>
                <w:sz w:val="20"/>
                <w:szCs w:val="20"/>
              </w:rPr>
            </w:pPr>
          </w:p>
        </w:tc>
      </w:tr>
    </w:tbl>
    <w:p w14:paraId="1F8653B8" w14:textId="7F468AFD" w:rsidR="005A5AE1" w:rsidRPr="00634D34" w:rsidRDefault="005A5AE1" w:rsidP="008536F0">
      <w:pPr>
        <w:spacing w:after="0" w:line="240" w:lineRule="auto"/>
        <w:jc w:val="both"/>
        <w:rPr>
          <w:rFonts w:ascii="Times New Roman" w:hAnsi="Times New Roman" w:cs="Times New Roman"/>
          <w:sz w:val="24"/>
          <w:szCs w:val="24"/>
        </w:rPr>
      </w:pPr>
    </w:p>
    <w:p w14:paraId="0D85225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7831F4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C52A43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C773BF8"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55444F31"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8" w:name="_Toc176199922"/>
      <w:bookmarkStart w:id="39" w:name="_Toc188645531"/>
      <w:r w:rsidRPr="00634D34">
        <w:rPr>
          <w:rFonts w:ascii="Arial Black" w:hAnsi="Arial Black" w:cs="Times New Roman"/>
          <w:b/>
          <w:color w:val="222A35" w:themeColor="text2" w:themeShade="80"/>
          <w:sz w:val="24"/>
          <w:szCs w:val="24"/>
        </w:rPr>
        <w:lastRenderedPageBreak/>
        <w:t>Должность: Руководитель физического воспитания</w:t>
      </w:r>
      <w:bookmarkEnd w:id="38"/>
      <w:bookmarkEnd w:id="39"/>
    </w:p>
    <w:p w14:paraId="438AEFAE" w14:textId="77777777" w:rsidR="004D7962" w:rsidRPr="00634D34" w:rsidRDefault="004D7962" w:rsidP="008536F0">
      <w:pPr>
        <w:spacing w:after="0" w:line="240" w:lineRule="auto"/>
        <w:jc w:val="both"/>
        <w:rPr>
          <w:rFonts w:ascii="Times New Roman" w:eastAsia="Times New Roman" w:hAnsi="Times New Roman" w:cs="Times New Roman"/>
          <w:b/>
          <w:color w:val="000000"/>
          <w:sz w:val="24"/>
          <w:szCs w:val="24"/>
        </w:rPr>
      </w:pPr>
    </w:p>
    <w:p w14:paraId="4419C18C"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Look w:val="04A0" w:firstRow="1" w:lastRow="0" w:firstColumn="1" w:lastColumn="0" w:noHBand="0" w:noVBand="1"/>
      </w:tblPr>
      <w:tblGrid>
        <w:gridCol w:w="2547"/>
        <w:gridCol w:w="2835"/>
        <w:gridCol w:w="2835"/>
        <w:gridCol w:w="2835"/>
        <w:gridCol w:w="2835"/>
        <w:gridCol w:w="1417"/>
      </w:tblGrid>
      <w:tr w:rsidR="00505E11" w:rsidRPr="00634D34" w14:paraId="500F873E" w14:textId="77777777" w:rsidTr="00505E11">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B2301CF" w14:textId="77777777" w:rsidR="00505E11" w:rsidRPr="00634D34" w:rsidRDefault="00505E11"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90935E4" w14:textId="77777777" w:rsidR="00505E11" w:rsidRPr="00634D34" w:rsidRDefault="00505E11"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16567E8" w14:textId="77777777" w:rsidR="00505E11" w:rsidRPr="00634D34" w:rsidRDefault="00505E11"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right w:val="single" w:sz="4" w:space="0" w:color="auto"/>
            </w:tcBorders>
            <w:vAlign w:val="center"/>
            <w:hideMark/>
          </w:tcPr>
          <w:p w14:paraId="5A5027B1"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505E11" w:rsidRPr="00634D34" w14:paraId="54986ABA" w14:textId="77777777" w:rsidTr="00505E11">
        <w:tc>
          <w:tcPr>
            <w:tcW w:w="2547" w:type="dxa"/>
            <w:vMerge/>
            <w:tcBorders>
              <w:top w:val="single" w:sz="4" w:space="0" w:color="auto"/>
              <w:left w:val="single" w:sz="4" w:space="0" w:color="auto"/>
              <w:bottom w:val="single" w:sz="4" w:space="0" w:color="auto"/>
              <w:right w:val="single" w:sz="4" w:space="0" w:color="auto"/>
            </w:tcBorders>
            <w:vAlign w:val="center"/>
            <w:hideMark/>
          </w:tcPr>
          <w:p w14:paraId="7EC43C79" w14:textId="77777777" w:rsidR="00505E11" w:rsidRPr="00634D34" w:rsidRDefault="00505E11" w:rsidP="008536F0">
            <w:pPr>
              <w:spacing w:after="0" w:line="240" w:lineRule="auto"/>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950DDD3"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5AC8D6"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D783C6"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E70816"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left w:val="single" w:sz="4" w:space="0" w:color="auto"/>
              <w:bottom w:val="single" w:sz="4" w:space="0" w:color="auto"/>
              <w:right w:val="single" w:sz="4" w:space="0" w:color="auto"/>
            </w:tcBorders>
            <w:vAlign w:val="center"/>
            <w:hideMark/>
          </w:tcPr>
          <w:p w14:paraId="1B2E26EF"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p>
        </w:tc>
      </w:tr>
      <w:tr w:rsidR="00505E11" w:rsidRPr="00634D34" w14:paraId="573CC22F" w14:textId="77777777" w:rsidTr="00756276">
        <w:tc>
          <w:tcPr>
            <w:tcW w:w="2547" w:type="dxa"/>
            <w:tcBorders>
              <w:top w:val="single" w:sz="4" w:space="0" w:color="auto"/>
              <w:left w:val="single" w:sz="4" w:space="0" w:color="auto"/>
              <w:bottom w:val="single" w:sz="4" w:space="0" w:color="auto"/>
              <w:right w:val="single" w:sz="4" w:space="0" w:color="auto"/>
            </w:tcBorders>
            <w:vAlign w:val="center"/>
          </w:tcPr>
          <w:p w14:paraId="433093FE" w14:textId="28FCB134"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39AA4008" w14:textId="0126E11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536734B1" w14:textId="4B96415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95D5693" w14:textId="5E5493F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CCF0AEF" w14:textId="6DBD8AB3"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DE3623E" w14:textId="1B7EEDAA"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6</w:t>
            </w:r>
          </w:p>
        </w:tc>
      </w:tr>
      <w:tr w:rsidR="004D7962" w:rsidRPr="00634D34" w14:paraId="143C8982"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76433B7B" w14:textId="65413377" w:rsidR="004D7962" w:rsidRPr="00634D34" w:rsidRDefault="007558FA" w:rsidP="008536F0">
            <w:pPr>
              <w:pStyle w:val="a9"/>
              <w:rPr>
                <w:rFonts w:ascii="Times New Roman" w:eastAsia="Times New Roman" w:hAnsi="Times New Roman"/>
                <w:sz w:val="20"/>
                <w:szCs w:val="20"/>
                <w:lang w:eastAsia="ru-RU"/>
              </w:rPr>
            </w:pPr>
            <w:r w:rsidRPr="00634D34">
              <w:rPr>
                <w:rFonts w:ascii="Times New Roman" w:hAnsi="Times New Roman"/>
                <w:sz w:val="20"/>
                <w:szCs w:val="20"/>
                <w:lang w:eastAsia="ru-RU"/>
              </w:rPr>
              <w:t xml:space="preserve">1. </w:t>
            </w:r>
            <w:r w:rsidR="004D7962" w:rsidRPr="00634D34">
              <w:rPr>
                <w:rFonts w:ascii="Times New Roman" w:hAnsi="Times New Roman"/>
                <w:sz w:val="20"/>
                <w:szCs w:val="20"/>
                <w:lang w:eastAsia="ru-RU"/>
              </w:rPr>
              <w:t>Организация проведения занятий по учебной дисциплине «физическая культура» с учетом специальностей профессионального образования</w:t>
            </w:r>
            <w:r w:rsidR="00A9590A" w:rsidRPr="00634D34">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14:paraId="0C4DDCB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 xml:space="preserve">Первая КК: </w:t>
            </w:r>
          </w:p>
          <w:p w14:paraId="2218214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и проведение учебных занятий в рамках утвержденных программ, составление расписания.</w:t>
            </w:r>
          </w:p>
          <w:p w14:paraId="12C19CB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содержания организационно-методического сопровождения деятельности по реализации содержания учебной дисциплины «Физическая культура».</w:t>
            </w:r>
          </w:p>
        </w:tc>
        <w:tc>
          <w:tcPr>
            <w:tcW w:w="2835" w:type="dxa"/>
            <w:tcBorders>
              <w:top w:val="single" w:sz="4" w:space="0" w:color="auto"/>
              <w:left w:val="single" w:sz="4" w:space="0" w:color="auto"/>
              <w:bottom w:val="single" w:sz="4" w:space="0" w:color="auto"/>
              <w:right w:val="single" w:sz="4" w:space="0" w:color="auto"/>
            </w:tcBorders>
          </w:tcPr>
          <w:p w14:paraId="28A64FAF"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w:t>
            </w:r>
          </w:p>
          <w:p w14:paraId="0F4BA45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и проведение учебных занятий в рамках утвержденных программ, составление расписания.</w:t>
            </w:r>
          </w:p>
          <w:p w14:paraId="63EBBD0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Определение содержания организационно-методического сопровождения деятельности по реализации содержания учебной дисциплины «Физическая культура».</w:t>
            </w:r>
          </w:p>
          <w:p w14:paraId="65BF63D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профессионально-прикладной физической культуры.</w:t>
            </w:r>
          </w:p>
        </w:tc>
        <w:tc>
          <w:tcPr>
            <w:tcW w:w="2835" w:type="dxa"/>
            <w:tcBorders>
              <w:top w:val="single" w:sz="4" w:space="0" w:color="auto"/>
              <w:left w:val="single" w:sz="4" w:space="0" w:color="auto"/>
              <w:bottom w:val="single" w:sz="4" w:space="0" w:color="auto"/>
              <w:right w:val="single" w:sz="4" w:space="0" w:color="auto"/>
            </w:tcBorders>
          </w:tcPr>
          <w:p w14:paraId="7A665F69"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 xml:space="preserve">Первая КК: </w:t>
            </w:r>
          </w:p>
          <w:p w14:paraId="44672858"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Проводятся учебные занятия на основе содержания составленных рабочих программ по учебной дисциплине «физическая культура», которые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специальностей профессионального образования.</w:t>
            </w:r>
          </w:p>
          <w:p w14:paraId="448392B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Организационно-методическое сопровождение деятельности обучающихся способствует организации занятий на основе системно-деятельностного подхода, обеспечивающего учет индивидуальных, возрастных, психологических, физиологических особенностей и качества здоровья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06A00253"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w:t>
            </w:r>
          </w:p>
          <w:p w14:paraId="4385D21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Проводятся учебные занятия на основе содержания составленных рабочих программ по учебной дисциплине «физическая культура», которые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специальностей профессионального образования.</w:t>
            </w:r>
          </w:p>
          <w:p w14:paraId="7FD98F1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Организационно-методическое сопровождение деятельности обучающихся способствует организации занятий на основе системно-деятельностного подхода, обеспечивающего учет индивидуальных, возрастных, психологических, физиологических особенностей и качества здоровья обучающихся.</w:t>
            </w:r>
          </w:p>
          <w:p w14:paraId="5852BA1F"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Организационно-методическое сопровождение на основе внедрения образовательных технологий и специальных методик </w:t>
            </w:r>
            <w:r w:rsidRPr="00634D34">
              <w:rPr>
                <w:rFonts w:ascii="Times New Roman" w:eastAsia="Times New Roman" w:hAnsi="Times New Roman" w:cs="Times New Roman"/>
                <w:sz w:val="20"/>
                <w:szCs w:val="20"/>
                <w:lang w:eastAsia="en-US"/>
              </w:rPr>
              <w:lastRenderedPageBreak/>
              <w:t>обучения направляет образовательный процесс на развитие мотивации студентов к освоению будущей профессиональной деятельности, показывает значение физической культуры для роста их профессионализма.</w:t>
            </w:r>
          </w:p>
        </w:tc>
        <w:tc>
          <w:tcPr>
            <w:tcW w:w="1417" w:type="dxa"/>
            <w:tcBorders>
              <w:top w:val="single" w:sz="4" w:space="0" w:color="auto"/>
              <w:left w:val="single" w:sz="4" w:space="0" w:color="auto"/>
              <w:bottom w:val="single" w:sz="4" w:space="0" w:color="auto"/>
              <w:right w:val="single" w:sz="4" w:space="0" w:color="auto"/>
            </w:tcBorders>
          </w:tcPr>
          <w:p w14:paraId="3CAB572F" w14:textId="3BD9A7D9"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3DECBF42" w14:textId="77777777" w:rsidTr="00756276">
        <w:tc>
          <w:tcPr>
            <w:tcW w:w="2547" w:type="dxa"/>
            <w:tcBorders>
              <w:top w:val="single" w:sz="4" w:space="0" w:color="auto"/>
              <w:left w:val="single" w:sz="4" w:space="0" w:color="auto"/>
              <w:bottom w:val="single" w:sz="4" w:space="0" w:color="auto"/>
              <w:right w:val="single" w:sz="4" w:space="0" w:color="auto"/>
            </w:tcBorders>
          </w:tcPr>
          <w:p w14:paraId="7173F520" w14:textId="7AD54113" w:rsidR="004D7962" w:rsidRPr="00634D34" w:rsidRDefault="007558FA"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2. </w:t>
            </w:r>
            <w:r w:rsidR="004D7962" w:rsidRPr="00634D34">
              <w:rPr>
                <w:rFonts w:ascii="Times New Roman" w:eastAsia="Times New Roman" w:hAnsi="Times New Roman" w:cs="Times New Roman"/>
                <w:sz w:val="20"/>
                <w:szCs w:val="20"/>
                <w:lang w:eastAsia="en-US"/>
              </w:rPr>
              <w:t>Руководство работой преподавателей. учебной дисциплины «физическая культура».</w:t>
            </w:r>
          </w:p>
        </w:tc>
        <w:tc>
          <w:tcPr>
            <w:tcW w:w="2835" w:type="dxa"/>
            <w:tcBorders>
              <w:top w:val="single" w:sz="4" w:space="0" w:color="auto"/>
              <w:left w:val="single" w:sz="4" w:space="0" w:color="auto"/>
              <w:bottom w:val="single" w:sz="4" w:space="0" w:color="auto"/>
              <w:right w:val="single" w:sz="4" w:space="0" w:color="auto"/>
            </w:tcBorders>
          </w:tcPr>
          <w:p w14:paraId="088FAF9C"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Первая КК</w:t>
            </w:r>
          </w:p>
          <w:p w14:paraId="0B50A53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w:t>
            </w:r>
          </w:p>
          <w:p w14:paraId="2FDE71D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Организация контроля учета успеваемости и посещаемости учебных занятий; контроля условий безопасности образовательной деятельности обучающихся.</w:t>
            </w:r>
          </w:p>
          <w:p w14:paraId="03C2168E"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Контроль включения в образовательный процесс обучающихся с ОВЗ.</w:t>
            </w:r>
          </w:p>
          <w:p w14:paraId="47E80A12"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Планирование контроля методического обеспечения образовательного процесса обучающихся.</w:t>
            </w:r>
          </w:p>
          <w:p w14:paraId="2BD72F2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Проведение мониторинга физического развития обучающихся во всех периодах обучения.</w:t>
            </w:r>
          </w:p>
        </w:tc>
        <w:tc>
          <w:tcPr>
            <w:tcW w:w="2835" w:type="dxa"/>
            <w:tcBorders>
              <w:top w:val="single" w:sz="4" w:space="0" w:color="auto"/>
              <w:left w:val="single" w:sz="4" w:space="0" w:color="auto"/>
              <w:bottom w:val="single" w:sz="4" w:space="0" w:color="auto"/>
              <w:right w:val="single" w:sz="4" w:space="0" w:color="auto"/>
            </w:tcBorders>
          </w:tcPr>
          <w:p w14:paraId="7937CF9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6D24B6F0"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w:t>
            </w:r>
          </w:p>
          <w:p w14:paraId="348B0D9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Организация контроля учета успеваемости и посещаемости учебных занятий; контроля условий безопасности образовательной деятельности обучающихся.</w:t>
            </w:r>
          </w:p>
          <w:p w14:paraId="55957C8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Контроль включения в образовательный процесс обучающихся с ОВЗ.</w:t>
            </w:r>
          </w:p>
          <w:p w14:paraId="62D707A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Планирование контроля методического обеспечения образовательного процесса обучающихся.</w:t>
            </w:r>
          </w:p>
          <w:p w14:paraId="6E4C9B5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Проведение мониторинга физического развития обучающихся во всех периодах обучения.</w:t>
            </w:r>
          </w:p>
          <w:p w14:paraId="0BF0D32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6.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w:t>
            </w:r>
          </w:p>
          <w:p w14:paraId="30E1DBA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7. Контроль включения в образовательный процесс обучающихся с ОВЗ.</w:t>
            </w:r>
          </w:p>
          <w:p w14:paraId="63B591D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Планирование контроля методического обеспечения образовательного процесса обучающихся.</w:t>
            </w:r>
          </w:p>
        </w:tc>
        <w:tc>
          <w:tcPr>
            <w:tcW w:w="2835" w:type="dxa"/>
            <w:tcBorders>
              <w:top w:val="single" w:sz="4" w:space="0" w:color="auto"/>
              <w:left w:val="single" w:sz="4" w:space="0" w:color="auto"/>
              <w:bottom w:val="single" w:sz="4" w:space="0" w:color="auto"/>
              <w:right w:val="single" w:sz="4" w:space="0" w:color="auto"/>
            </w:tcBorders>
          </w:tcPr>
          <w:p w14:paraId="47A94AC3"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lastRenderedPageBreak/>
              <w:t>Первая КК</w:t>
            </w:r>
          </w:p>
          <w:p w14:paraId="44A5EA4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Составленные рабочие программы включают учебный материал профессионального модуля (учет специальностей профессионального образования) в соответствии с нормативными требованиями (локальные нормативные акты). </w:t>
            </w:r>
          </w:p>
          <w:p w14:paraId="2C18FAD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Стабильна положительная динамика учебных результатов на всех периодах обучения с учетом специальностей обучающихся; обучающимися освоены и выполняются правила поведения и безопасности на учебных занятиях.</w:t>
            </w:r>
          </w:p>
          <w:p w14:paraId="555CA0B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Обучающиеся с ОВЗ осваивают содержание учебных занятий с учетом специфики состояния здоровья в рамках дифференцированного подхода, обеспечивающего разнообразие содержания, и предоставляет возможность реализовать индивидуальные планы развития.</w:t>
            </w:r>
          </w:p>
          <w:p w14:paraId="5D8D66D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Используются базовые и специальные методики, </w:t>
            </w:r>
            <w:r w:rsidRPr="00634D34">
              <w:rPr>
                <w:rFonts w:ascii="Times New Roman" w:eastAsia="Times New Roman" w:hAnsi="Times New Roman" w:cs="Times New Roman"/>
                <w:sz w:val="20"/>
                <w:szCs w:val="20"/>
                <w:lang w:eastAsia="en-US"/>
              </w:rPr>
              <w:lastRenderedPageBreak/>
              <w:t>формы организации деятельности различны, средства обучения вариативны.</w:t>
            </w:r>
          </w:p>
          <w:p w14:paraId="14AE227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Учитывается динамика физического развития: по общим и функциональным показателям.</w:t>
            </w:r>
          </w:p>
        </w:tc>
        <w:tc>
          <w:tcPr>
            <w:tcW w:w="2835" w:type="dxa"/>
            <w:tcBorders>
              <w:top w:val="single" w:sz="4" w:space="0" w:color="auto"/>
              <w:left w:val="single" w:sz="4" w:space="0" w:color="auto"/>
              <w:bottom w:val="single" w:sz="4" w:space="0" w:color="auto"/>
              <w:right w:val="single" w:sz="4" w:space="0" w:color="auto"/>
            </w:tcBorders>
          </w:tcPr>
          <w:p w14:paraId="776CEE18"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lastRenderedPageBreak/>
              <w:t>Высшая КК</w:t>
            </w:r>
          </w:p>
          <w:p w14:paraId="28F6F7C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Составленные рабочие программы включают учебный материал профессионального модуля (учет специальностей профессионального образования) в соответствии с нормативными требованиями (локальные нормативные акты). </w:t>
            </w:r>
          </w:p>
          <w:p w14:paraId="258C0D8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Стабильна положительная динамика учебных результатов на всех периодах обучения с учетом специальностей обучающихся; обучающимися освоены и выполняются правила поведения и безопасности на учебных занятиях.</w:t>
            </w:r>
          </w:p>
          <w:p w14:paraId="08EF6FB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Обучающиеся с ОВЗ осваивают содержание учебных занятий с учетом специфики состояния здоровья в рамках дифференцированного подхода, обеспечивающего разнообразие содержания, и предоставляет возможность реализовать индивидуальные планы развития.</w:t>
            </w:r>
          </w:p>
          <w:p w14:paraId="649CEB56"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Используются базовые и специальные методики, </w:t>
            </w:r>
            <w:r w:rsidRPr="00634D34">
              <w:rPr>
                <w:rFonts w:ascii="Times New Roman" w:eastAsia="Times New Roman" w:hAnsi="Times New Roman" w:cs="Times New Roman"/>
                <w:sz w:val="20"/>
                <w:szCs w:val="20"/>
                <w:lang w:eastAsia="en-US"/>
              </w:rPr>
              <w:lastRenderedPageBreak/>
              <w:t>формы организации деятельности различны, средства обучения вариативны.</w:t>
            </w:r>
          </w:p>
          <w:p w14:paraId="72FD1CC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Учитывается динамика физического развития: по общим и функциональным показателям.</w:t>
            </w:r>
          </w:p>
          <w:p w14:paraId="73450222"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6. Положительна динамика учебных результатов: выше средних краевых показателей по типам учреждений профессионального образования.</w:t>
            </w:r>
          </w:p>
          <w:p w14:paraId="396FD37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7. Разработаны рекомендации корректировки деятельности обучающихся с ОВЗ на занятиях с учетом специальностей профессионального образования.</w:t>
            </w:r>
          </w:p>
          <w:p w14:paraId="120FE1C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8. Систематический анализ эффективности занятий в формате методического обеспечения образовательной деятельности обучающихся.</w:t>
            </w:r>
          </w:p>
        </w:tc>
        <w:tc>
          <w:tcPr>
            <w:tcW w:w="1417" w:type="dxa"/>
            <w:tcBorders>
              <w:top w:val="single" w:sz="4" w:space="0" w:color="auto"/>
              <w:left w:val="single" w:sz="4" w:space="0" w:color="auto"/>
              <w:bottom w:val="single" w:sz="4" w:space="0" w:color="auto"/>
              <w:right w:val="single" w:sz="4" w:space="0" w:color="auto"/>
            </w:tcBorders>
          </w:tcPr>
          <w:p w14:paraId="1ABF74B3" w14:textId="597FAE7F"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458894D" w14:textId="77777777" w:rsidTr="00756276">
        <w:tc>
          <w:tcPr>
            <w:tcW w:w="2547" w:type="dxa"/>
            <w:tcBorders>
              <w:top w:val="single" w:sz="4" w:space="0" w:color="auto"/>
              <w:left w:val="single" w:sz="4" w:space="0" w:color="auto"/>
              <w:bottom w:val="single" w:sz="4" w:space="0" w:color="auto"/>
              <w:right w:val="single" w:sz="4" w:space="0" w:color="auto"/>
            </w:tcBorders>
          </w:tcPr>
          <w:p w14:paraId="3E7224B6" w14:textId="0FE8F40A" w:rsidR="004D7962" w:rsidRPr="00634D34" w:rsidRDefault="007558FA"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sz w:val="20"/>
                <w:szCs w:val="20"/>
                <w:lang w:eastAsia="en-US"/>
              </w:rPr>
              <w:lastRenderedPageBreak/>
              <w:t xml:space="preserve">3. </w:t>
            </w:r>
            <w:r w:rsidR="004D7962" w:rsidRPr="00634D34">
              <w:rPr>
                <w:rFonts w:ascii="Times New Roman" w:eastAsia="Times New Roman" w:hAnsi="Times New Roman" w:cs="Times New Roman"/>
                <w:sz w:val="20"/>
                <w:szCs w:val="20"/>
                <w:lang w:eastAsia="en-US"/>
              </w:rPr>
              <w:t xml:space="preserve">Организация и проведение дополнительной физкультурно-спортивной деятельности </w:t>
            </w:r>
            <w:r w:rsidR="004D7962" w:rsidRPr="00634D34">
              <w:rPr>
                <w:rFonts w:ascii="Times New Roman" w:eastAsia="Times New Roman" w:hAnsi="Times New Roman" w:cs="Times New Roman"/>
                <w:color w:val="000000" w:themeColor="text1"/>
                <w:sz w:val="20"/>
                <w:szCs w:val="20"/>
                <w:lang w:eastAsia="en-US"/>
              </w:rPr>
              <w:t>обучающихся ОПО.</w:t>
            </w:r>
          </w:p>
          <w:p w14:paraId="3BF73CE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w:t>
            </w:r>
            <w:r w:rsidRPr="00634D34">
              <w:rPr>
                <w:rFonts w:ascii="Times New Roman" w:eastAsia="Times New Roman" w:hAnsi="Times New Roman" w:cs="Times New Roman"/>
                <w:i/>
                <w:color w:val="000000" w:themeColor="text1"/>
                <w:sz w:val="20"/>
                <w:szCs w:val="20"/>
                <w:lang w:eastAsia="en-US"/>
              </w:rPr>
              <w:t>В рамках</w:t>
            </w:r>
            <w:r w:rsidRPr="00634D34">
              <w:rPr>
                <w:rFonts w:ascii="Times New Roman" w:eastAsia="Calibri" w:hAnsi="Times New Roman" w:cs="Times New Roman"/>
                <w:i/>
                <w:color w:val="000000" w:themeColor="text1"/>
                <w:sz w:val="20"/>
                <w:szCs w:val="20"/>
                <w:lang w:eastAsia="en-US"/>
              </w:rPr>
              <w:t xml:space="preserve"> создания </w:t>
            </w:r>
            <w:r w:rsidRPr="00634D34">
              <w:rPr>
                <w:rFonts w:ascii="Times New Roman" w:eastAsia="Times New Roman" w:hAnsi="Times New Roman" w:cs="Times New Roman"/>
                <w:i/>
                <w:color w:val="000000" w:themeColor="text1"/>
                <w:sz w:val="20"/>
                <w:szCs w:val="20"/>
                <w:lang w:eastAsia="en-US"/>
              </w:rPr>
              <w:t>студенческих спортивных клубов на основе нормативных документов федерального уровня:</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imes New Roman" w:hAnsi="Times New Roman" w:cs="Times New Roman"/>
                <w:i/>
                <w:color w:val="000000" w:themeColor="text1"/>
                <w:sz w:val="20"/>
                <w:szCs w:val="20"/>
                <w:lang w:eastAsia="en-US"/>
              </w:rPr>
              <w:t xml:space="preserve">Перечень поручений Президента РФ, 22.11.2019г.№Пр-2397-п.1 подп. «б», ч.3); приказ от 09.03.2021г №141/167/90 «Об утверждении </w:t>
            </w:r>
            <w:r w:rsidRPr="00634D34">
              <w:rPr>
                <w:rFonts w:ascii="Times New Roman" w:eastAsia="Times New Roman" w:hAnsi="Times New Roman" w:cs="Times New Roman"/>
                <w:i/>
                <w:color w:val="000000" w:themeColor="text1"/>
                <w:sz w:val="20"/>
                <w:szCs w:val="20"/>
                <w:lang w:eastAsia="en-US"/>
              </w:rPr>
              <w:lastRenderedPageBreak/>
              <w:t>Межотраслевой программы развития студенческого спорта до 2024 года»).</w:t>
            </w:r>
          </w:p>
        </w:tc>
        <w:tc>
          <w:tcPr>
            <w:tcW w:w="2835" w:type="dxa"/>
            <w:tcBorders>
              <w:top w:val="single" w:sz="4" w:space="0" w:color="auto"/>
              <w:left w:val="single" w:sz="4" w:space="0" w:color="auto"/>
              <w:bottom w:val="single" w:sz="4" w:space="0" w:color="auto"/>
              <w:right w:val="single" w:sz="4" w:space="0" w:color="auto"/>
            </w:tcBorders>
          </w:tcPr>
          <w:p w14:paraId="16E7204A"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3BCE723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Составление плана по направлениям дополнительной физкультурно-спортивной деятельности, разработка регламентирующих документов.</w:t>
            </w:r>
          </w:p>
          <w:p w14:paraId="7A00EF8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формата и составление графика проведения и участия обучающихся в массовых физкультурно-спортивных мероприятиях.</w:t>
            </w:r>
          </w:p>
          <w:p w14:paraId="10F169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Участие обучающихся в соревнованиях муниципального уровня </w:t>
            </w:r>
            <w:r w:rsidRPr="00634D34">
              <w:rPr>
                <w:rFonts w:ascii="Times New Roman" w:eastAsia="Times New Roman" w:hAnsi="Times New Roman"/>
                <w:sz w:val="20"/>
                <w:szCs w:val="20"/>
                <w:lang w:eastAsia="ru-RU"/>
              </w:rPr>
              <w:lastRenderedPageBreak/>
              <w:t>(далее- зонального и регионального).</w:t>
            </w:r>
          </w:p>
        </w:tc>
        <w:tc>
          <w:tcPr>
            <w:tcW w:w="2835" w:type="dxa"/>
            <w:tcBorders>
              <w:top w:val="single" w:sz="4" w:space="0" w:color="auto"/>
              <w:left w:val="single" w:sz="4" w:space="0" w:color="auto"/>
              <w:bottom w:val="single" w:sz="4" w:space="0" w:color="auto"/>
              <w:right w:val="single" w:sz="4" w:space="0" w:color="auto"/>
            </w:tcBorders>
          </w:tcPr>
          <w:p w14:paraId="186E14D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52223D4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Составление плана по направлениям дополнительной физкультурно-спортивной деятельности, разработка регламентирующих документов.</w:t>
            </w:r>
          </w:p>
          <w:p w14:paraId="0696412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формата и составление графика проведения и участия обучающихся в массовых физкультурно-спортивных мероприятиях.</w:t>
            </w:r>
          </w:p>
          <w:p w14:paraId="4D4D9BD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Участие обучающихся в соревнованиях муниципального уровня </w:t>
            </w:r>
            <w:r w:rsidRPr="00634D34">
              <w:rPr>
                <w:rFonts w:ascii="Times New Roman" w:eastAsia="Times New Roman" w:hAnsi="Times New Roman"/>
                <w:sz w:val="20"/>
                <w:szCs w:val="20"/>
                <w:lang w:eastAsia="ru-RU"/>
              </w:rPr>
              <w:lastRenderedPageBreak/>
              <w:t>(далее- зонального и регионального).</w:t>
            </w:r>
          </w:p>
          <w:p w14:paraId="3560E69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В рамках составленного плана - разработка проекта оздоровительной направленности</w:t>
            </w:r>
          </w:p>
        </w:tc>
        <w:tc>
          <w:tcPr>
            <w:tcW w:w="2835" w:type="dxa"/>
            <w:tcBorders>
              <w:top w:val="single" w:sz="4" w:space="0" w:color="auto"/>
              <w:left w:val="single" w:sz="4" w:space="0" w:color="auto"/>
              <w:bottom w:val="single" w:sz="4" w:space="0" w:color="auto"/>
              <w:right w:val="single" w:sz="4" w:space="0" w:color="auto"/>
            </w:tcBorders>
          </w:tcPr>
          <w:p w14:paraId="617C0EDE"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6F5341D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Определение задач, организация и проведение секционной работы по видам спорта в рамках деятельности студенческих спортивных клубов (ССК- в формате дополнительного образования) по составленным образовательным программам. </w:t>
            </w:r>
          </w:p>
          <w:p w14:paraId="68111A0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в массовых физкультурно-спортивных мероприятиях – не менее 60% от общего количества.</w:t>
            </w:r>
          </w:p>
          <w:p w14:paraId="7321AC8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3. Подготовка обучающихся по индивидуальным видам спорта (в рамках регионального нормативного документа «Перечень мероприятий для молодежи, направленные на развитие спортивного потенциала»).</w:t>
            </w:r>
          </w:p>
        </w:tc>
        <w:tc>
          <w:tcPr>
            <w:tcW w:w="2835" w:type="dxa"/>
            <w:tcBorders>
              <w:top w:val="single" w:sz="4" w:space="0" w:color="auto"/>
              <w:left w:val="single" w:sz="4" w:space="0" w:color="auto"/>
              <w:bottom w:val="single" w:sz="4" w:space="0" w:color="auto"/>
              <w:right w:val="single" w:sz="4" w:space="0" w:color="auto"/>
            </w:tcBorders>
          </w:tcPr>
          <w:p w14:paraId="6DE5AE2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1F56339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Определение задач, организация и проведение секционной работы по видам спорта в рамках деятельности студенческих спортивных клубов (ССК- в формате дополнительного образования) по составленным образовательным программам. </w:t>
            </w:r>
          </w:p>
          <w:p w14:paraId="49059DE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в массовых физкультурно-спортивных мероприятиях – не менее 60% от общего количества.</w:t>
            </w:r>
          </w:p>
          <w:p w14:paraId="7787079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3. Подготовка обучающихся по индивидуальным видам спорта (в рамках регионального нормативного документа «Перечень мероприятий для молодежи, направленные на развитие спортивного потенциала»).</w:t>
            </w:r>
          </w:p>
          <w:p w14:paraId="123B554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Реализация разработанного проекта при участии родителей (законных представителей), преподавателей учебных дисциплин.</w:t>
            </w:r>
          </w:p>
        </w:tc>
        <w:tc>
          <w:tcPr>
            <w:tcW w:w="1417" w:type="dxa"/>
            <w:tcBorders>
              <w:top w:val="single" w:sz="4" w:space="0" w:color="auto"/>
              <w:left w:val="single" w:sz="4" w:space="0" w:color="auto"/>
              <w:bottom w:val="single" w:sz="4" w:space="0" w:color="auto"/>
              <w:right w:val="single" w:sz="4" w:space="0" w:color="auto"/>
            </w:tcBorders>
          </w:tcPr>
          <w:p w14:paraId="6B4C9762" w14:textId="58B85ACD"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6212B10"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0398552C" w14:textId="35175A75" w:rsidR="004D7962" w:rsidRPr="00634D34" w:rsidRDefault="007558FA"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4. </w:t>
            </w:r>
            <w:r w:rsidR="004D7962" w:rsidRPr="00634D34">
              <w:rPr>
                <w:rFonts w:ascii="Times New Roman" w:eastAsia="Times New Roman" w:hAnsi="Times New Roman" w:cs="Times New Roman"/>
                <w:sz w:val="20"/>
                <w:szCs w:val="20"/>
                <w:lang w:eastAsia="en-US"/>
              </w:rPr>
              <w:t>Контроль состояния здоровья и физического развития обучающихся.</w:t>
            </w:r>
          </w:p>
        </w:tc>
        <w:tc>
          <w:tcPr>
            <w:tcW w:w="2835" w:type="dxa"/>
            <w:tcBorders>
              <w:top w:val="single" w:sz="4" w:space="0" w:color="auto"/>
              <w:left w:val="single" w:sz="4" w:space="0" w:color="auto"/>
              <w:bottom w:val="single" w:sz="4" w:space="0" w:color="auto"/>
              <w:right w:val="single" w:sz="4" w:space="0" w:color="auto"/>
            </w:tcBorders>
          </w:tcPr>
          <w:p w14:paraId="060838C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0475E75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проведения медицинского обследования обучающихся (с участием учреждения здравоохранения).</w:t>
            </w:r>
          </w:p>
          <w:p w14:paraId="3A38699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мер физической реабилитации обучающихся с ОВЗ и имеющих низкий уровень физического развития.</w:t>
            </w:r>
          </w:p>
          <w:p w14:paraId="2137AB2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Тестирование уровня физической подготовленности обучающихся в рамках мониторинга.</w:t>
            </w:r>
          </w:p>
        </w:tc>
        <w:tc>
          <w:tcPr>
            <w:tcW w:w="2835" w:type="dxa"/>
            <w:tcBorders>
              <w:top w:val="single" w:sz="4" w:space="0" w:color="auto"/>
              <w:left w:val="single" w:sz="4" w:space="0" w:color="auto"/>
              <w:bottom w:val="single" w:sz="4" w:space="0" w:color="auto"/>
              <w:right w:val="single" w:sz="4" w:space="0" w:color="auto"/>
            </w:tcBorders>
          </w:tcPr>
          <w:p w14:paraId="6FAE0D8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034AA2E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проведения медицинского обследования обучающихся (с участием учреждения здравоохранения).</w:t>
            </w:r>
          </w:p>
          <w:p w14:paraId="61585940"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мер физической реабилитации обучающихся с ОВЗ и имеющих низкий уровень физического развития.</w:t>
            </w:r>
          </w:p>
          <w:p w14:paraId="1564C43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Разработка критериев и показателей тестирования уровня физической подготовленности обучающихся.</w:t>
            </w:r>
          </w:p>
          <w:p w14:paraId="55C86C4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Тестирование уровня физической подготовленности обучающихся в рамках мониторинга.</w:t>
            </w:r>
          </w:p>
        </w:tc>
        <w:tc>
          <w:tcPr>
            <w:tcW w:w="2835" w:type="dxa"/>
            <w:tcBorders>
              <w:top w:val="single" w:sz="4" w:space="0" w:color="auto"/>
              <w:left w:val="single" w:sz="4" w:space="0" w:color="auto"/>
              <w:bottom w:val="single" w:sz="4" w:space="0" w:color="auto"/>
              <w:right w:val="single" w:sz="4" w:space="0" w:color="auto"/>
            </w:tcBorders>
          </w:tcPr>
          <w:p w14:paraId="04EE30F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40D9396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обучающихся по группам здоровья на основе данных медицинского обследования.</w:t>
            </w:r>
          </w:p>
          <w:p w14:paraId="687C6E7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Дифференциация содержания и физической нагрузки на учебных и дополнительных занятиях физической культурой; опосредованное участие в мероприятиях оздоровительной направленности в разных амплуа.</w:t>
            </w:r>
          </w:p>
          <w:p w14:paraId="08A7F9E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Уровни физической подготовленностей определяются по результатам мониторинга.</w:t>
            </w:r>
          </w:p>
        </w:tc>
        <w:tc>
          <w:tcPr>
            <w:tcW w:w="2835" w:type="dxa"/>
            <w:tcBorders>
              <w:top w:val="single" w:sz="4" w:space="0" w:color="auto"/>
              <w:left w:val="single" w:sz="4" w:space="0" w:color="auto"/>
              <w:bottom w:val="single" w:sz="4" w:space="0" w:color="auto"/>
              <w:right w:val="single" w:sz="4" w:space="0" w:color="auto"/>
            </w:tcBorders>
          </w:tcPr>
          <w:p w14:paraId="2F2B88E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343012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обучающихся по группам здоровья на основе данных медицинского обследования.</w:t>
            </w:r>
          </w:p>
          <w:p w14:paraId="3347AF5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Дифференциация содержания физических упражнений и физической нагрузки на учебных и дополнительных занятиях; опосредованное участие в мероприятиях оздоровительной направленности в разных амплуа.</w:t>
            </w:r>
          </w:p>
          <w:p w14:paraId="601E51F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Применение разработанных критериев и показателей тестирования уровня физической подготовленности обучающихся для определения динамики развития физических качеств.</w:t>
            </w:r>
          </w:p>
          <w:p w14:paraId="063AE41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Учитываются уровни физической подготовленности, по результатам мониторинга с последующим анализом и коррекцией педагогической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14:paraId="35180915" w14:textId="3B10E7E3"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87F311D"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717E0D1B" w14:textId="135426C2"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lastRenderedPageBreak/>
              <w:t xml:space="preserve">5. </w:t>
            </w:r>
            <w:r w:rsidR="004D7962" w:rsidRPr="00634D34">
              <w:rPr>
                <w:rFonts w:ascii="Times New Roman" w:eastAsia="Calibri" w:hAnsi="Times New Roman" w:cs="Times New Roman"/>
                <w:sz w:val="20"/>
                <w:szCs w:val="20"/>
                <w:lang w:eastAsia="en-US"/>
              </w:rPr>
              <w:t>Осуществление контроля за состоянием материально-технического оснащения (спортивные сооружения, помещения, инвентарь и оборудование).</w:t>
            </w:r>
          </w:p>
        </w:tc>
        <w:tc>
          <w:tcPr>
            <w:tcW w:w="2835" w:type="dxa"/>
            <w:tcBorders>
              <w:top w:val="single" w:sz="4" w:space="0" w:color="auto"/>
              <w:left w:val="single" w:sz="4" w:space="0" w:color="auto"/>
              <w:bottom w:val="single" w:sz="4" w:space="0" w:color="auto"/>
              <w:right w:val="single" w:sz="4" w:space="0" w:color="auto"/>
            </w:tcBorders>
          </w:tcPr>
          <w:p w14:paraId="0BC9AE3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32DFD2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Анализ состояния спортивных сооружений, помещений, инвентаря и оборудования.</w:t>
            </w:r>
          </w:p>
          <w:p w14:paraId="2655945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Разработка мероприятий по укреплению и развитию материально-технического оснащения для занятий физической культурой и спортом.</w:t>
            </w:r>
          </w:p>
        </w:tc>
        <w:tc>
          <w:tcPr>
            <w:tcW w:w="2835" w:type="dxa"/>
            <w:tcBorders>
              <w:top w:val="single" w:sz="4" w:space="0" w:color="auto"/>
              <w:left w:val="single" w:sz="4" w:space="0" w:color="auto"/>
              <w:bottom w:val="single" w:sz="4" w:space="0" w:color="auto"/>
              <w:right w:val="single" w:sz="4" w:space="0" w:color="auto"/>
            </w:tcBorders>
          </w:tcPr>
          <w:p w14:paraId="3C2898E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7C7EEB2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Анализ состояния спортивных сооружений, помещений, инвентаря и оборудования.</w:t>
            </w:r>
          </w:p>
          <w:p w14:paraId="2C10F09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Разработка мероприятий по укреплению и развитию материально-технического оснащения для занятий физической культурой и спортом.</w:t>
            </w:r>
          </w:p>
          <w:p w14:paraId="20EAC99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Планирование ресурсного обеспечения на приобретение спортивного имущества.</w:t>
            </w:r>
          </w:p>
        </w:tc>
        <w:tc>
          <w:tcPr>
            <w:tcW w:w="2835" w:type="dxa"/>
            <w:tcBorders>
              <w:top w:val="single" w:sz="4" w:space="0" w:color="auto"/>
              <w:left w:val="single" w:sz="4" w:space="0" w:color="auto"/>
              <w:bottom w:val="single" w:sz="4" w:space="0" w:color="auto"/>
              <w:right w:val="single" w:sz="4" w:space="0" w:color="auto"/>
            </w:tcBorders>
          </w:tcPr>
          <w:p w14:paraId="6A438B0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3C3A679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Выявлена необходимость улучшения состояния материально-технического оснащения.</w:t>
            </w:r>
          </w:p>
          <w:p w14:paraId="27A4B49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Составлен план улучшения материально-технической оснащенности для занятий физической культурой и спортом.</w:t>
            </w:r>
          </w:p>
        </w:tc>
        <w:tc>
          <w:tcPr>
            <w:tcW w:w="2835" w:type="dxa"/>
            <w:tcBorders>
              <w:top w:val="single" w:sz="4" w:space="0" w:color="auto"/>
              <w:left w:val="single" w:sz="4" w:space="0" w:color="auto"/>
              <w:bottom w:val="single" w:sz="4" w:space="0" w:color="auto"/>
              <w:right w:val="single" w:sz="4" w:space="0" w:color="auto"/>
            </w:tcBorders>
          </w:tcPr>
          <w:p w14:paraId="74B1E40B"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6786613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Выявлена необходимость улучшения состояния материально-технического оснащения.</w:t>
            </w:r>
          </w:p>
          <w:p w14:paraId="294D936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Составлен план улучшения материально-технической оснащенности для занятий физической культурой и спортом.</w:t>
            </w:r>
          </w:p>
          <w:p w14:paraId="201D281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Выполнение плана по приобретению первоочередного спортивного имущества.</w:t>
            </w:r>
          </w:p>
        </w:tc>
        <w:tc>
          <w:tcPr>
            <w:tcW w:w="1417" w:type="dxa"/>
            <w:tcBorders>
              <w:top w:val="single" w:sz="4" w:space="0" w:color="auto"/>
              <w:left w:val="single" w:sz="4" w:space="0" w:color="auto"/>
              <w:bottom w:val="single" w:sz="4" w:space="0" w:color="auto"/>
              <w:right w:val="single" w:sz="4" w:space="0" w:color="auto"/>
            </w:tcBorders>
          </w:tcPr>
          <w:p w14:paraId="4F8911DD" w14:textId="67FF8B5A"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63A2858"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228BF99B" w14:textId="190F6266"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6. </w:t>
            </w:r>
            <w:r w:rsidR="004D7962" w:rsidRPr="00634D34">
              <w:rPr>
                <w:rFonts w:ascii="Times New Roman" w:eastAsia="Calibri" w:hAnsi="Times New Roman" w:cs="Times New Roman"/>
                <w:sz w:val="20"/>
                <w:szCs w:val="20"/>
                <w:lang w:eastAsia="en-US"/>
              </w:rPr>
              <w:t>Участие в деятельности педагогических и иных советах, в различных формах методической работы.</w:t>
            </w:r>
          </w:p>
        </w:tc>
        <w:tc>
          <w:tcPr>
            <w:tcW w:w="2835" w:type="dxa"/>
            <w:tcBorders>
              <w:top w:val="single" w:sz="4" w:space="0" w:color="auto"/>
              <w:left w:val="single" w:sz="4" w:space="0" w:color="auto"/>
              <w:bottom w:val="single" w:sz="4" w:space="0" w:color="auto"/>
              <w:right w:val="single" w:sz="4" w:space="0" w:color="auto"/>
            </w:tcBorders>
            <w:hideMark/>
          </w:tcPr>
          <w:p w14:paraId="6EF3818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0EBC15A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и разработка тематики сообщений, подготовка докладов для выступлений (в различных формах педагогических мероприятий).</w:t>
            </w:r>
          </w:p>
          <w:p w14:paraId="609818D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Подготовка открытого занятия для участников методического объединения специалистов ПОО.</w:t>
            </w:r>
          </w:p>
        </w:tc>
        <w:tc>
          <w:tcPr>
            <w:tcW w:w="2835" w:type="dxa"/>
            <w:tcBorders>
              <w:top w:val="single" w:sz="4" w:space="0" w:color="auto"/>
              <w:left w:val="single" w:sz="4" w:space="0" w:color="auto"/>
              <w:bottom w:val="single" w:sz="4" w:space="0" w:color="auto"/>
              <w:right w:val="single" w:sz="4" w:space="0" w:color="auto"/>
            </w:tcBorders>
          </w:tcPr>
          <w:p w14:paraId="45FEA4A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54FFC11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и разработка тематики сообщений, подготовка докладов для выступлений (в различных формах педагогических мероприятий).</w:t>
            </w:r>
          </w:p>
          <w:p w14:paraId="729F2CB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Подготовка открытого занятия для участников методического объединения специалистов ПОО.</w:t>
            </w:r>
          </w:p>
          <w:p w14:paraId="5F83BD3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Разработка предложений по оптимизации образовательной деятельности обучающихся.</w:t>
            </w:r>
          </w:p>
          <w:p w14:paraId="5BFE417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Подготовка информации о деятельности физкультурно-спортивной работы в ПОО по тематике учебной дисциплине «ФК».</w:t>
            </w:r>
          </w:p>
        </w:tc>
        <w:tc>
          <w:tcPr>
            <w:tcW w:w="2835" w:type="dxa"/>
            <w:tcBorders>
              <w:top w:val="single" w:sz="4" w:space="0" w:color="auto"/>
              <w:left w:val="single" w:sz="4" w:space="0" w:color="auto"/>
              <w:bottom w:val="single" w:sz="4" w:space="0" w:color="auto"/>
              <w:right w:val="single" w:sz="4" w:space="0" w:color="auto"/>
            </w:tcBorders>
          </w:tcPr>
          <w:p w14:paraId="442165D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04BCDA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Выступление в рамках плана проведения педагогических и иных советов.</w:t>
            </w:r>
          </w:p>
          <w:p w14:paraId="071C770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Проведение открытого занятия в рамках представления собственного опыта работы.</w:t>
            </w:r>
          </w:p>
        </w:tc>
        <w:tc>
          <w:tcPr>
            <w:tcW w:w="2835" w:type="dxa"/>
            <w:tcBorders>
              <w:top w:val="single" w:sz="4" w:space="0" w:color="auto"/>
              <w:left w:val="single" w:sz="4" w:space="0" w:color="auto"/>
              <w:bottom w:val="single" w:sz="4" w:space="0" w:color="auto"/>
              <w:right w:val="single" w:sz="4" w:space="0" w:color="auto"/>
            </w:tcBorders>
          </w:tcPr>
          <w:p w14:paraId="6A0E08D9" w14:textId="77777777" w:rsidR="004D7962" w:rsidRPr="00634D34" w:rsidRDefault="004D7962" w:rsidP="008536F0">
            <w:pPr>
              <w:spacing w:after="0" w:line="240" w:lineRule="auto"/>
              <w:rPr>
                <w:rFonts w:ascii="Times New Roman" w:eastAsia="Calibri" w:hAnsi="Times New Roman" w:cs="Times New Roman"/>
                <w:b/>
                <w:sz w:val="20"/>
                <w:szCs w:val="20"/>
                <w:lang w:eastAsia="en-US"/>
              </w:rPr>
            </w:pPr>
            <w:r w:rsidRPr="00634D34">
              <w:rPr>
                <w:rFonts w:ascii="Times New Roman" w:eastAsia="Calibri" w:hAnsi="Times New Roman" w:cs="Times New Roman"/>
                <w:b/>
                <w:sz w:val="20"/>
                <w:szCs w:val="20"/>
                <w:lang w:eastAsia="en-US"/>
              </w:rPr>
              <w:t>Высшая КК</w:t>
            </w:r>
          </w:p>
          <w:p w14:paraId="37766278"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1. Выступление в рамках плана проведения педагогических и иных советов.</w:t>
            </w:r>
          </w:p>
          <w:p w14:paraId="53AC762D"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2. Проведение открытого занятия в рамках представления собственного опыта работы.</w:t>
            </w:r>
          </w:p>
          <w:p w14:paraId="1A3E7B5C"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3. Внесение предложений по оптимизации образовательной деятельности обучающихся в области </w:t>
            </w:r>
            <w:r w:rsidRPr="00634D34">
              <w:rPr>
                <w:rFonts w:ascii="Times New Roman" w:eastAsia="Times New Roman" w:hAnsi="Times New Roman"/>
                <w:sz w:val="20"/>
                <w:szCs w:val="20"/>
              </w:rPr>
              <w:t>физической культурой и спортом</w:t>
            </w:r>
            <w:r w:rsidRPr="00634D34">
              <w:rPr>
                <w:rFonts w:ascii="Times New Roman" w:eastAsia="Calibri" w:hAnsi="Times New Roman" w:cs="Times New Roman"/>
                <w:sz w:val="20"/>
                <w:szCs w:val="20"/>
                <w:lang w:eastAsia="en-US"/>
              </w:rPr>
              <w:t>.</w:t>
            </w:r>
          </w:p>
          <w:p w14:paraId="6A0F382F"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4. Размещение в СМИ опыта работы по постановке физкультурно-спортивной работы в ПОО.</w:t>
            </w:r>
          </w:p>
        </w:tc>
        <w:tc>
          <w:tcPr>
            <w:tcW w:w="1417" w:type="dxa"/>
            <w:tcBorders>
              <w:top w:val="single" w:sz="4" w:space="0" w:color="auto"/>
              <w:left w:val="single" w:sz="4" w:space="0" w:color="auto"/>
              <w:bottom w:val="single" w:sz="4" w:space="0" w:color="auto"/>
              <w:right w:val="single" w:sz="4" w:space="0" w:color="auto"/>
            </w:tcBorders>
          </w:tcPr>
          <w:p w14:paraId="32DCA888" w14:textId="2143456C"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819107F" w14:textId="77777777" w:rsidTr="00756276">
        <w:tc>
          <w:tcPr>
            <w:tcW w:w="2547" w:type="dxa"/>
            <w:tcBorders>
              <w:top w:val="single" w:sz="4" w:space="0" w:color="auto"/>
              <w:left w:val="single" w:sz="4" w:space="0" w:color="auto"/>
              <w:bottom w:val="single" w:sz="4" w:space="0" w:color="auto"/>
              <w:right w:val="single" w:sz="4" w:space="0" w:color="auto"/>
            </w:tcBorders>
          </w:tcPr>
          <w:p w14:paraId="102AA7FD" w14:textId="4EA7E360"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7. </w:t>
            </w:r>
            <w:r w:rsidR="004D7962" w:rsidRPr="00634D34">
              <w:rPr>
                <w:rFonts w:ascii="Times New Roman" w:eastAsia="Calibri" w:hAnsi="Times New Roman" w:cs="Times New Roman"/>
                <w:sz w:val="20"/>
                <w:szCs w:val="20"/>
                <w:lang w:eastAsia="en-US"/>
              </w:rPr>
              <w:t>Составление отчетности с использованием электронной формы ведения документации.</w:t>
            </w:r>
          </w:p>
        </w:tc>
        <w:tc>
          <w:tcPr>
            <w:tcW w:w="2835" w:type="dxa"/>
            <w:tcBorders>
              <w:top w:val="single" w:sz="4" w:space="0" w:color="auto"/>
              <w:left w:val="single" w:sz="4" w:space="0" w:color="auto"/>
              <w:bottom w:val="single" w:sz="4" w:space="0" w:color="auto"/>
              <w:right w:val="single" w:sz="4" w:space="0" w:color="auto"/>
            </w:tcBorders>
            <w:hideMark/>
          </w:tcPr>
          <w:p w14:paraId="4F7B5D9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4AC24B0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Разработка содержания отчетности по установленной форме.</w:t>
            </w:r>
          </w:p>
        </w:tc>
        <w:tc>
          <w:tcPr>
            <w:tcW w:w="2835" w:type="dxa"/>
            <w:tcBorders>
              <w:top w:val="single" w:sz="4" w:space="0" w:color="auto"/>
              <w:left w:val="single" w:sz="4" w:space="0" w:color="auto"/>
              <w:bottom w:val="single" w:sz="4" w:space="0" w:color="auto"/>
              <w:right w:val="single" w:sz="4" w:space="0" w:color="auto"/>
            </w:tcBorders>
            <w:hideMark/>
          </w:tcPr>
          <w:p w14:paraId="1AC588AA"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2718A6E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Разработка содержания отчетности по установленной форме с предоставлением аналитической справки.</w:t>
            </w:r>
          </w:p>
        </w:tc>
        <w:tc>
          <w:tcPr>
            <w:tcW w:w="2835" w:type="dxa"/>
            <w:tcBorders>
              <w:top w:val="single" w:sz="4" w:space="0" w:color="auto"/>
              <w:left w:val="single" w:sz="4" w:space="0" w:color="auto"/>
              <w:bottom w:val="single" w:sz="4" w:space="0" w:color="auto"/>
              <w:right w:val="single" w:sz="4" w:space="0" w:color="auto"/>
            </w:tcBorders>
            <w:hideMark/>
          </w:tcPr>
          <w:p w14:paraId="77C851F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AFCA32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Предоставление документа в установленный срок.</w:t>
            </w:r>
          </w:p>
        </w:tc>
        <w:tc>
          <w:tcPr>
            <w:tcW w:w="2835" w:type="dxa"/>
            <w:tcBorders>
              <w:top w:val="single" w:sz="4" w:space="0" w:color="auto"/>
              <w:left w:val="single" w:sz="4" w:space="0" w:color="auto"/>
              <w:bottom w:val="single" w:sz="4" w:space="0" w:color="auto"/>
              <w:right w:val="single" w:sz="4" w:space="0" w:color="auto"/>
            </w:tcBorders>
            <w:hideMark/>
          </w:tcPr>
          <w:p w14:paraId="290CF5B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713AB3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Предоставление документа в установленный срок.</w:t>
            </w:r>
          </w:p>
        </w:tc>
        <w:tc>
          <w:tcPr>
            <w:tcW w:w="1417" w:type="dxa"/>
            <w:tcBorders>
              <w:top w:val="single" w:sz="4" w:space="0" w:color="auto"/>
              <w:left w:val="single" w:sz="4" w:space="0" w:color="auto"/>
              <w:bottom w:val="single" w:sz="4" w:space="0" w:color="auto"/>
              <w:right w:val="single" w:sz="4" w:space="0" w:color="auto"/>
            </w:tcBorders>
          </w:tcPr>
          <w:p w14:paraId="4913CFD6" w14:textId="77EF1679"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D45A339" w14:textId="77777777" w:rsidTr="00756276">
        <w:tc>
          <w:tcPr>
            <w:tcW w:w="2547" w:type="dxa"/>
            <w:tcBorders>
              <w:top w:val="single" w:sz="4" w:space="0" w:color="auto"/>
              <w:left w:val="single" w:sz="4" w:space="0" w:color="auto"/>
              <w:bottom w:val="single" w:sz="4" w:space="0" w:color="auto"/>
              <w:right w:val="single" w:sz="4" w:space="0" w:color="auto"/>
            </w:tcBorders>
          </w:tcPr>
          <w:p w14:paraId="149AA41E" w14:textId="04B9098C"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8. </w:t>
            </w:r>
            <w:r w:rsidR="004D7962" w:rsidRPr="00634D34">
              <w:rPr>
                <w:rFonts w:ascii="Times New Roman" w:eastAsia="Calibri" w:hAnsi="Times New Roman" w:cs="Times New Roman"/>
                <w:sz w:val="20"/>
                <w:szCs w:val="20"/>
                <w:lang w:eastAsia="en-US"/>
              </w:rPr>
              <w:t>Выполнение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0B96CD6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3353566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Изучение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14:paraId="1F260FF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123F8E8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Изучение правил по охране труда и пожарной безопасности (совместно со </w:t>
            </w:r>
            <w:r w:rsidRPr="00634D34">
              <w:rPr>
                <w:rFonts w:ascii="Times New Roman" w:eastAsia="Times New Roman" w:hAnsi="Times New Roman"/>
                <w:sz w:val="20"/>
                <w:szCs w:val="20"/>
                <w:lang w:eastAsia="ru-RU"/>
              </w:rPr>
              <w:lastRenderedPageBreak/>
              <w:t>специалистом пожарной безопасности).</w:t>
            </w:r>
          </w:p>
          <w:p w14:paraId="2B4BF7C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Проведение практических мероприятий со специалистом пожарной безопасности по эвакуации.</w:t>
            </w:r>
          </w:p>
        </w:tc>
        <w:tc>
          <w:tcPr>
            <w:tcW w:w="2835" w:type="dxa"/>
            <w:tcBorders>
              <w:top w:val="single" w:sz="4" w:space="0" w:color="auto"/>
              <w:left w:val="single" w:sz="4" w:space="0" w:color="auto"/>
              <w:bottom w:val="single" w:sz="4" w:space="0" w:color="auto"/>
              <w:right w:val="single" w:sz="4" w:space="0" w:color="auto"/>
            </w:tcBorders>
            <w:hideMark/>
          </w:tcPr>
          <w:p w14:paraId="1C6CAD16"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1038F62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Правила по охране труда и пожарной безопасности выполняются, осуществляется контроль в местах занятий и в </w:t>
            </w:r>
            <w:r w:rsidRPr="00634D34">
              <w:rPr>
                <w:rFonts w:ascii="Times New Roman" w:eastAsia="Times New Roman" w:hAnsi="Times New Roman"/>
                <w:sz w:val="20"/>
                <w:szCs w:val="20"/>
                <w:lang w:eastAsia="ru-RU"/>
              </w:rPr>
              <w:lastRenderedPageBreak/>
              <w:t>условиях проведения массовых физкультурно-спортивных мероприятий.</w:t>
            </w:r>
          </w:p>
        </w:tc>
        <w:tc>
          <w:tcPr>
            <w:tcW w:w="2835" w:type="dxa"/>
            <w:tcBorders>
              <w:top w:val="single" w:sz="4" w:space="0" w:color="auto"/>
              <w:left w:val="single" w:sz="4" w:space="0" w:color="auto"/>
              <w:bottom w:val="single" w:sz="4" w:space="0" w:color="auto"/>
              <w:right w:val="single" w:sz="4" w:space="0" w:color="auto"/>
            </w:tcBorders>
            <w:hideMark/>
          </w:tcPr>
          <w:p w14:paraId="7447920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78BAE7C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Правила по охране труда и пожарной безопасности выполняются, осуществляется контроль в местах занятий и в </w:t>
            </w:r>
            <w:r w:rsidRPr="00634D34">
              <w:rPr>
                <w:rFonts w:ascii="Times New Roman" w:eastAsia="Times New Roman" w:hAnsi="Times New Roman"/>
                <w:sz w:val="20"/>
                <w:szCs w:val="20"/>
                <w:lang w:eastAsia="ru-RU"/>
              </w:rPr>
              <w:lastRenderedPageBreak/>
              <w:t>условиях проведения массовых физкультурно-спортивных мероприятий.</w:t>
            </w:r>
          </w:p>
          <w:p w14:paraId="355B465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совместно со специалистом пожарной безопасности в эвакуации обучающихся по сигналу.</w:t>
            </w:r>
          </w:p>
        </w:tc>
        <w:tc>
          <w:tcPr>
            <w:tcW w:w="1417" w:type="dxa"/>
            <w:tcBorders>
              <w:top w:val="single" w:sz="4" w:space="0" w:color="auto"/>
              <w:left w:val="single" w:sz="4" w:space="0" w:color="auto"/>
              <w:bottom w:val="single" w:sz="4" w:space="0" w:color="auto"/>
              <w:right w:val="single" w:sz="4" w:space="0" w:color="auto"/>
            </w:tcBorders>
          </w:tcPr>
          <w:p w14:paraId="26FD44D0" w14:textId="30634CC5"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3104CEA6" w14:textId="59724371" w:rsidR="00167DD8" w:rsidRPr="00634D34" w:rsidRDefault="00167DD8" w:rsidP="008536F0">
      <w:pPr>
        <w:spacing w:after="0" w:line="240" w:lineRule="auto"/>
        <w:jc w:val="both"/>
        <w:rPr>
          <w:rFonts w:ascii="Times New Roman" w:hAnsi="Times New Roman" w:cs="Times New Roman"/>
          <w:sz w:val="24"/>
          <w:szCs w:val="24"/>
        </w:rPr>
      </w:pPr>
    </w:p>
    <w:p w14:paraId="783F4D0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F7C3C4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C202A3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F923D1D" w14:textId="77777777" w:rsidR="00CA3AAD" w:rsidRPr="00634D34" w:rsidRDefault="00CA3AAD" w:rsidP="00167DD8">
      <w:pPr>
        <w:rPr>
          <w:rFonts w:ascii="Times New Roman" w:hAnsi="Times New Roman" w:cs="Times New Roman"/>
          <w:sz w:val="24"/>
          <w:szCs w:val="24"/>
        </w:rPr>
        <w:sectPr w:rsidR="00CA3AAD" w:rsidRPr="00634D34" w:rsidSect="007200B5">
          <w:pgSz w:w="16838" w:h="11906" w:orient="landscape"/>
          <w:pgMar w:top="1021" w:right="680" w:bottom="680" w:left="1021" w:header="708" w:footer="708" w:gutter="0"/>
          <w:cols w:space="708"/>
          <w:docGrid w:linePitch="360"/>
        </w:sectPr>
      </w:pPr>
    </w:p>
    <w:p w14:paraId="20787A0B" w14:textId="77777777" w:rsidR="00CA3AAD" w:rsidRPr="00634D34" w:rsidRDefault="00CA3AAD" w:rsidP="00CA3AAD">
      <w:pPr>
        <w:pStyle w:val="1"/>
        <w:spacing w:before="0" w:line="240" w:lineRule="auto"/>
        <w:rPr>
          <w:rFonts w:ascii="Arial Black" w:hAnsi="Arial Black" w:cs="Times New Roman"/>
          <w:b/>
          <w:color w:val="222A35" w:themeColor="text2" w:themeShade="80"/>
          <w:sz w:val="24"/>
          <w:szCs w:val="24"/>
        </w:rPr>
      </w:pPr>
      <w:bookmarkStart w:id="40" w:name="_Toc188645532"/>
      <w:r w:rsidRPr="00634D34">
        <w:rPr>
          <w:rFonts w:ascii="Arial Black" w:hAnsi="Arial Black" w:cs="Times New Roman"/>
          <w:b/>
          <w:color w:val="222A35" w:themeColor="text2" w:themeShade="80"/>
          <w:sz w:val="24"/>
          <w:szCs w:val="24"/>
        </w:rPr>
        <w:lastRenderedPageBreak/>
        <w:t>Должность: Советник директора по воспитанию и взаимодействию с детскими общественными объединениями</w:t>
      </w:r>
      <w:bookmarkEnd w:id="40"/>
    </w:p>
    <w:p w14:paraId="0860052F" w14:textId="77777777" w:rsidR="00CA3AAD" w:rsidRPr="00634D34" w:rsidRDefault="00CA3AAD" w:rsidP="00CA3AAD">
      <w:pPr>
        <w:pStyle w:val="aa"/>
        <w:spacing w:after="0" w:line="240" w:lineRule="auto"/>
        <w:ind w:left="0"/>
        <w:jc w:val="both"/>
        <w:rPr>
          <w:rFonts w:ascii="Times New Roman" w:hAnsi="Times New Roman" w:cs="Times New Roman"/>
          <w:b/>
          <w:sz w:val="24"/>
          <w:szCs w:val="24"/>
        </w:rPr>
      </w:pPr>
    </w:p>
    <w:p w14:paraId="0864AC5E" w14:textId="1C134E55" w:rsidR="00CA3AAD" w:rsidRPr="00634D34" w:rsidRDefault="00CA3AAD" w:rsidP="00CA3AA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2BB0E3F4" w14:textId="1F665976" w:rsidR="00756276" w:rsidRPr="00634D34" w:rsidRDefault="00756276" w:rsidP="00CA3AA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воспитательной деятельности в образовательной организации»</w:t>
      </w:r>
    </w:p>
    <w:tbl>
      <w:tblPr>
        <w:tblW w:w="15302" w:type="dxa"/>
        <w:tblLook w:val="04A0" w:firstRow="1" w:lastRow="0" w:firstColumn="1" w:lastColumn="0" w:noHBand="0" w:noVBand="1"/>
      </w:tblPr>
      <w:tblGrid>
        <w:gridCol w:w="2552"/>
        <w:gridCol w:w="2833"/>
        <w:gridCol w:w="2834"/>
        <w:gridCol w:w="2834"/>
        <w:gridCol w:w="2834"/>
        <w:gridCol w:w="1415"/>
      </w:tblGrid>
      <w:tr w:rsidR="00756276" w:rsidRPr="00634D34" w14:paraId="79C2AF30" w14:textId="77777777" w:rsidTr="00756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1347FB"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7" w:type="dxa"/>
            <w:gridSpan w:val="2"/>
            <w:tcBorders>
              <w:top w:val="single" w:sz="4" w:space="0" w:color="auto"/>
              <w:left w:val="single" w:sz="4" w:space="0" w:color="auto"/>
              <w:bottom w:val="single" w:sz="4" w:space="0" w:color="auto"/>
              <w:right w:val="single" w:sz="4" w:space="0" w:color="auto"/>
            </w:tcBorders>
            <w:vAlign w:val="center"/>
            <w:hideMark/>
          </w:tcPr>
          <w:p w14:paraId="34BD33CA"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14:paraId="59788A6C"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00633A5D" w14:textId="77777777" w:rsidR="00756276" w:rsidRPr="00634D34" w:rsidRDefault="00756276" w:rsidP="00756276">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756276" w:rsidRPr="00634D34" w14:paraId="5D874787" w14:textId="77777777" w:rsidTr="00756276">
        <w:tc>
          <w:tcPr>
            <w:tcW w:w="0" w:type="auto"/>
            <w:vMerge/>
            <w:tcBorders>
              <w:top w:val="single" w:sz="4" w:space="0" w:color="auto"/>
              <w:left w:val="single" w:sz="4" w:space="0" w:color="auto"/>
              <w:bottom w:val="single" w:sz="4" w:space="0" w:color="auto"/>
              <w:right w:val="single" w:sz="4" w:space="0" w:color="auto"/>
            </w:tcBorders>
            <w:vAlign w:val="center"/>
            <w:hideMark/>
          </w:tcPr>
          <w:p w14:paraId="573CE2CC" w14:textId="77777777" w:rsidR="00756276" w:rsidRPr="00634D34" w:rsidRDefault="00756276" w:rsidP="00756276">
            <w:pPr>
              <w:spacing w:after="0" w:line="240" w:lineRule="auto"/>
              <w:jc w:val="center"/>
              <w:rPr>
                <w:rFonts w:ascii="Times New Roman" w:eastAsia="Times New Roman" w:hAnsi="Times New Roman" w:cs="Times New Roman"/>
                <w:b/>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55D58486"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B49EF67"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E7243BE"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09DBDA4"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E8132D1" w14:textId="77777777" w:rsidR="00756276" w:rsidRPr="00634D34" w:rsidRDefault="00756276" w:rsidP="00756276">
            <w:pPr>
              <w:spacing w:after="0" w:line="240" w:lineRule="auto"/>
              <w:jc w:val="center"/>
              <w:rPr>
                <w:rFonts w:ascii="Times New Roman" w:eastAsia="Times New Roman" w:hAnsi="Times New Roman" w:cs="Times New Roman"/>
                <w:b/>
                <w:color w:val="000000" w:themeColor="text1"/>
                <w:sz w:val="20"/>
                <w:szCs w:val="20"/>
                <w:lang w:eastAsia="en-US"/>
              </w:rPr>
            </w:pPr>
          </w:p>
        </w:tc>
      </w:tr>
      <w:tr w:rsidR="00505E11" w:rsidRPr="00634D34" w14:paraId="75ACEB64" w14:textId="77777777" w:rsidTr="00756276">
        <w:tc>
          <w:tcPr>
            <w:tcW w:w="0" w:type="auto"/>
            <w:tcBorders>
              <w:top w:val="single" w:sz="4" w:space="0" w:color="auto"/>
              <w:left w:val="single" w:sz="4" w:space="0" w:color="auto"/>
              <w:bottom w:val="single" w:sz="4" w:space="0" w:color="auto"/>
              <w:right w:val="single" w:sz="4" w:space="0" w:color="auto"/>
            </w:tcBorders>
            <w:vAlign w:val="center"/>
          </w:tcPr>
          <w:p w14:paraId="6B954B87" w14:textId="66A5A76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3" w:type="dxa"/>
            <w:tcBorders>
              <w:top w:val="single" w:sz="4" w:space="0" w:color="auto"/>
              <w:left w:val="single" w:sz="4" w:space="0" w:color="auto"/>
              <w:bottom w:val="single" w:sz="4" w:space="0" w:color="auto"/>
              <w:right w:val="single" w:sz="4" w:space="0" w:color="auto"/>
            </w:tcBorders>
            <w:vAlign w:val="center"/>
          </w:tcPr>
          <w:p w14:paraId="597F7513" w14:textId="7C12FA8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vAlign w:val="center"/>
          </w:tcPr>
          <w:p w14:paraId="09BB3DA3" w14:textId="7F21A8B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4" w:type="dxa"/>
            <w:tcBorders>
              <w:top w:val="single" w:sz="4" w:space="0" w:color="auto"/>
              <w:left w:val="single" w:sz="4" w:space="0" w:color="auto"/>
              <w:bottom w:val="single" w:sz="4" w:space="0" w:color="auto"/>
              <w:right w:val="single" w:sz="4" w:space="0" w:color="auto"/>
            </w:tcBorders>
            <w:vAlign w:val="center"/>
          </w:tcPr>
          <w:p w14:paraId="6F38409F" w14:textId="4951693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4" w:type="dxa"/>
            <w:tcBorders>
              <w:top w:val="single" w:sz="4" w:space="0" w:color="auto"/>
              <w:left w:val="single" w:sz="4" w:space="0" w:color="auto"/>
              <w:bottom w:val="single" w:sz="4" w:space="0" w:color="auto"/>
              <w:right w:val="single" w:sz="4" w:space="0" w:color="auto"/>
            </w:tcBorders>
            <w:vAlign w:val="center"/>
          </w:tcPr>
          <w:p w14:paraId="5C140C9F" w14:textId="533D3D03"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14:paraId="08350928" w14:textId="6F5A8F7A" w:rsidR="00505E11" w:rsidRPr="00634D34" w:rsidRDefault="00505E11" w:rsidP="00505E11">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756276" w:rsidRPr="00634D34" w14:paraId="746B104B"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E74487E" w14:textId="39CADEE1" w:rsidR="00756276" w:rsidRPr="00634D34" w:rsidRDefault="007B04D8" w:rsidP="00756276">
            <w:pPr>
              <w:pStyle w:val="a9"/>
              <w:rPr>
                <w:rFonts w:ascii="Times New Roman" w:eastAsia="Times New Roman" w:hAnsi="Times New Roman"/>
                <w:sz w:val="20"/>
                <w:szCs w:val="20"/>
              </w:rPr>
            </w:pPr>
            <w:r w:rsidRPr="00634D34">
              <w:rPr>
                <w:rFonts w:ascii="Times New Roman" w:hAnsi="Times New Roman"/>
                <w:sz w:val="20"/>
                <w:szCs w:val="20"/>
              </w:rPr>
              <w:t xml:space="preserve">1. </w:t>
            </w:r>
            <w:r w:rsidR="00756276" w:rsidRPr="00634D34">
              <w:rPr>
                <w:rFonts w:ascii="Times New Roman" w:hAnsi="Times New Roman"/>
                <w:sz w:val="20"/>
                <w:szCs w:val="20"/>
              </w:rPr>
              <w:t>Сбор, анализ информации и подготовка предложений по разработке стратегии развития системы воспитания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4E0DFCCA" w14:textId="2214F06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Описывает систему взаимодействия субъектов воспитательного пространства (далее – ВП) школы, уклад ОУ.</w:t>
            </w:r>
          </w:p>
        </w:tc>
        <w:tc>
          <w:tcPr>
            <w:tcW w:w="2834" w:type="dxa"/>
            <w:tcBorders>
              <w:top w:val="single" w:sz="4" w:space="0" w:color="auto"/>
              <w:left w:val="single" w:sz="4" w:space="0" w:color="auto"/>
              <w:bottom w:val="single" w:sz="4" w:space="0" w:color="auto"/>
              <w:right w:val="single" w:sz="4" w:space="0" w:color="auto"/>
            </w:tcBorders>
            <w:hideMark/>
          </w:tcPr>
          <w:p w14:paraId="09A7A45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Проводит совместные аналитические семинары со специалистами школы в области воспитания;</w:t>
            </w:r>
          </w:p>
          <w:p w14:paraId="7F580746" w14:textId="0B02375A"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предложения по стратегии развития системы воспитания образовательной организации;</w:t>
            </w:r>
          </w:p>
          <w:p w14:paraId="6F1C03AF" w14:textId="2548DD17"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Разрабатывает модель системы воспитания в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tcPr>
          <w:p w14:paraId="20C64923" w14:textId="5EE9C9F1"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модель взаимодействия в ВП школы.</w:t>
            </w:r>
          </w:p>
        </w:tc>
        <w:tc>
          <w:tcPr>
            <w:tcW w:w="2834" w:type="dxa"/>
            <w:tcBorders>
              <w:top w:val="single" w:sz="4" w:space="0" w:color="auto"/>
              <w:left w:val="single" w:sz="4" w:space="0" w:color="auto"/>
              <w:bottom w:val="single" w:sz="4" w:space="0" w:color="auto"/>
              <w:right w:val="single" w:sz="4" w:space="0" w:color="auto"/>
            </w:tcBorders>
            <w:hideMark/>
          </w:tcPr>
          <w:p w14:paraId="71F0813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Название семинаров;</w:t>
            </w:r>
          </w:p>
          <w:p w14:paraId="329A9325" w14:textId="66AC3292"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Примеры предложений по развитию системы воспитания;</w:t>
            </w:r>
          </w:p>
          <w:p w14:paraId="6F0BBCB1" w14:textId="5DB2B143"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Модель системы воспитания.</w:t>
            </w:r>
          </w:p>
        </w:tc>
        <w:tc>
          <w:tcPr>
            <w:tcW w:w="1415" w:type="dxa"/>
            <w:tcBorders>
              <w:top w:val="single" w:sz="4" w:space="0" w:color="auto"/>
              <w:left w:val="single" w:sz="4" w:space="0" w:color="auto"/>
              <w:bottom w:val="single" w:sz="4" w:space="0" w:color="auto"/>
              <w:right w:val="single" w:sz="4" w:space="0" w:color="auto"/>
            </w:tcBorders>
          </w:tcPr>
          <w:p w14:paraId="3052D2BB"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9F98BC8"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F04E4A8" w14:textId="34C2B153"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2. </w:t>
            </w:r>
            <w:r w:rsidR="00756276" w:rsidRPr="00634D34">
              <w:rPr>
                <w:rFonts w:ascii="Times New Roman" w:hAnsi="Times New Roman"/>
                <w:sz w:val="20"/>
                <w:szCs w:val="20"/>
              </w:rPr>
              <w:t>Подготовка предложений по разработке и корректировке основных образовательных программ (рабочих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профессионального образования (далее соответственно - РПВ и КПВР))</w:t>
            </w:r>
          </w:p>
        </w:tc>
        <w:tc>
          <w:tcPr>
            <w:tcW w:w="2833" w:type="dxa"/>
            <w:tcBorders>
              <w:top w:val="single" w:sz="4" w:space="0" w:color="auto"/>
              <w:left w:val="single" w:sz="4" w:space="0" w:color="auto"/>
              <w:bottom w:val="single" w:sz="4" w:space="0" w:color="auto"/>
              <w:right w:val="single" w:sz="4" w:space="0" w:color="auto"/>
            </w:tcBorders>
            <w:hideMark/>
          </w:tcPr>
          <w:p w14:paraId="29C4F74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Анализирует программу воспитания образовательной организации и календарный план ВР;</w:t>
            </w:r>
          </w:p>
          <w:p w14:paraId="044EDDD3" w14:textId="2AA7DBD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Участвует в подготовке  предложений по совершенствованию воспитательной работы в ОУ.</w:t>
            </w:r>
          </w:p>
        </w:tc>
        <w:tc>
          <w:tcPr>
            <w:tcW w:w="2834" w:type="dxa"/>
            <w:tcBorders>
              <w:top w:val="single" w:sz="4" w:space="0" w:color="auto"/>
              <w:left w:val="single" w:sz="4" w:space="0" w:color="auto"/>
              <w:bottom w:val="single" w:sz="4" w:space="0" w:color="auto"/>
              <w:right w:val="single" w:sz="4" w:space="0" w:color="auto"/>
            </w:tcBorders>
            <w:hideMark/>
          </w:tcPr>
          <w:p w14:paraId="60A08D4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На основе анализа вносит предложения по корректировке рабочей программы и календарного плана;</w:t>
            </w:r>
          </w:p>
          <w:p w14:paraId="0A584A97" w14:textId="4F6CF36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рабочую программу воспитания и календарный план ВР.</w:t>
            </w:r>
          </w:p>
        </w:tc>
        <w:tc>
          <w:tcPr>
            <w:tcW w:w="2834" w:type="dxa"/>
            <w:tcBorders>
              <w:top w:val="single" w:sz="4" w:space="0" w:color="auto"/>
              <w:left w:val="single" w:sz="4" w:space="0" w:color="auto"/>
              <w:bottom w:val="single" w:sz="4" w:space="0" w:color="auto"/>
              <w:right w:val="single" w:sz="4" w:space="0" w:color="auto"/>
            </w:tcBorders>
          </w:tcPr>
          <w:p w14:paraId="78323102" w14:textId="49F51617"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Аналитическая справка по реализации РПВ и КПВР с рекомендациями.</w:t>
            </w:r>
          </w:p>
        </w:tc>
        <w:tc>
          <w:tcPr>
            <w:tcW w:w="2834" w:type="dxa"/>
            <w:tcBorders>
              <w:top w:val="single" w:sz="4" w:space="0" w:color="auto"/>
              <w:left w:val="single" w:sz="4" w:space="0" w:color="auto"/>
              <w:bottom w:val="single" w:sz="4" w:space="0" w:color="auto"/>
              <w:right w:val="single" w:sz="4" w:space="0" w:color="auto"/>
            </w:tcBorders>
            <w:hideMark/>
          </w:tcPr>
          <w:p w14:paraId="388F15BC"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Примеры предложений по корректировке РПВ и КПВР;</w:t>
            </w:r>
          </w:p>
          <w:p w14:paraId="64419873" w14:textId="1599FE2C"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РПВ и КПВР.</w:t>
            </w:r>
          </w:p>
        </w:tc>
        <w:tc>
          <w:tcPr>
            <w:tcW w:w="1415" w:type="dxa"/>
            <w:tcBorders>
              <w:top w:val="single" w:sz="4" w:space="0" w:color="auto"/>
              <w:left w:val="single" w:sz="4" w:space="0" w:color="auto"/>
              <w:bottom w:val="single" w:sz="4" w:space="0" w:color="auto"/>
              <w:right w:val="single" w:sz="4" w:space="0" w:color="auto"/>
            </w:tcBorders>
          </w:tcPr>
          <w:p w14:paraId="438254BC"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0CC2A57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0EE7F2F4" w14:textId="064FE2B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3. </w:t>
            </w:r>
            <w:r w:rsidR="00756276" w:rsidRPr="00634D34">
              <w:rPr>
                <w:rFonts w:ascii="Times New Roman" w:hAnsi="Times New Roman"/>
                <w:sz w:val="20"/>
                <w:szCs w:val="20"/>
              </w:rPr>
              <w:t xml:space="preserve">Участие в разработке предложений и рекомендаций по </w:t>
            </w:r>
            <w:r w:rsidR="00756276" w:rsidRPr="00634D34">
              <w:rPr>
                <w:rFonts w:ascii="Times New Roman" w:hAnsi="Times New Roman"/>
                <w:sz w:val="20"/>
                <w:szCs w:val="20"/>
              </w:rPr>
              <w:lastRenderedPageBreak/>
              <w:t>совершенствованию воспитательной работы в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hideMark/>
          </w:tcPr>
          <w:p w14:paraId="73602AD1" w14:textId="1856EEDE"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Принимает участие в методических мероприятиях, педагогических Советах, в </w:t>
            </w:r>
            <w:r w:rsidR="00756276" w:rsidRPr="00634D34">
              <w:rPr>
                <w:rFonts w:ascii="Times New Roman" w:eastAsia="Times New Roman" w:hAnsi="Times New Roman" w:cs="Times New Roman"/>
                <w:color w:val="000000" w:themeColor="text1"/>
                <w:sz w:val="20"/>
                <w:szCs w:val="20"/>
                <w:lang w:eastAsia="en-US"/>
              </w:rPr>
              <w:lastRenderedPageBreak/>
              <w:t>заседаниях и семинарах МО классных руководителей,  работе Штаба по воспитанию по вопросам совершенствования ВР.</w:t>
            </w:r>
          </w:p>
        </w:tc>
        <w:tc>
          <w:tcPr>
            <w:tcW w:w="2834" w:type="dxa"/>
            <w:tcBorders>
              <w:top w:val="single" w:sz="4" w:space="0" w:color="auto"/>
              <w:left w:val="single" w:sz="4" w:space="0" w:color="auto"/>
              <w:bottom w:val="single" w:sz="4" w:space="0" w:color="auto"/>
              <w:right w:val="single" w:sz="4" w:space="0" w:color="auto"/>
            </w:tcBorders>
            <w:hideMark/>
          </w:tcPr>
          <w:p w14:paraId="4B578C4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Планирует результаты реализации РПВ;</w:t>
            </w:r>
          </w:p>
          <w:p w14:paraId="78ACB563" w14:textId="7882D896"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Составляет план действий по совершенствованию воспитательной работы совместно со штабом воспитательной работы.</w:t>
            </w:r>
          </w:p>
        </w:tc>
        <w:tc>
          <w:tcPr>
            <w:tcW w:w="2834" w:type="dxa"/>
            <w:tcBorders>
              <w:top w:val="single" w:sz="4" w:space="0" w:color="auto"/>
              <w:left w:val="single" w:sz="4" w:space="0" w:color="auto"/>
              <w:bottom w:val="single" w:sz="4" w:space="0" w:color="auto"/>
              <w:right w:val="single" w:sz="4" w:space="0" w:color="auto"/>
            </w:tcBorders>
          </w:tcPr>
          <w:p w14:paraId="14B78902" w14:textId="5A5D4DA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Приводит название мероприятий и свою роль в мероприятии.</w:t>
            </w:r>
          </w:p>
        </w:tc>
        <w:tc>
          <w:tcPr>
            <w:tcW w:w="2834" w:type="dxa"/>
            <w:tcBorders>
              <w:top w:val="single" w:sz="4" w:space="0" w:color="auto"/>
              <w:left w:val="single" w:sz="4" w:space="0" w:color="auto"/>
              <w:bottom w:val="single" w:sz="4" w:space="0" w:color="auto"/>
              <w:right w:val="single" w:sz="4" w:space="0" w:color="auto"/>
            </w:tcBorders>
            <w:hideMark/>
          </w:tcPr>
          <w:p w14:paraId="600FD6E2"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Примеры результатов реализации РПВ;</w:t>
            </w:r>
          </w:p>
          <w:p w14:paraId="5AB38F0A" w14:textId="18F903D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план действий.</w:t>
            </w:r>
          </w:p>
        </w:tc>
        <w:tc>
          <w:tcPr>
            <w:tcW w:w="1415" w:type="dxa"/>
            <w:tcBorders>
              <w:top w:val="single" w:sz="4" w:space="0" w:color="auto"/>
              <w:left w:val="single" w:sz="4" w:space="0" w:color="auto"/>
              <w:bottom w:val="single" w:sz="4" w:space="0" w:color="auto"/>
              <w:right w:val="single" w:sz="4" w:space="0" w:color="auto"/>
            </w:tcBorders>
          </w:tcPr>
          <w:p w14:paraId="358364E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D0DAED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5C656410" w14:textId="6D8E3E4E"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lastRenderedPageBreak/>
              <w:t xml:space="preserve">4. </w:t>
            </w:r>
            <w:r w:rsidR="00756276" w:rsidRPr="00634D34">
              <w:rPr>
                <w:rFonts w:ascii="Times New Roman" w:hAnsi="Times New Roman"/>
                <w:sz w:val="20"/>
                <w:szCs w:val="20"/>
              </w:rPr>
              <w:t>Подготовка мероприятий по выявлению, поддержке и развитию способностей и талантов обучающихся, направленных на самоопределение, саморазвитие, самореализацию, самообразование и профессиональную ориентацию, согласно возрастным особенностям, потребностям и интересам</w:t>
            </w:r>
          </w:p>
        </w:tc>
        <w:tc>
          <w:tcPr>
            <w:tcW w:w="2833" w:type="dxa"/>
            <w:tcBorders>
              <w:top w:val="single" w:sz="4" w:space="0" w:color="auto"/>
              <w:left w:val="single" w:sz="4" w:space="0" w:color="auto"/>
              <w:bottom w:val="single" w:sz="4" w:space="0" w:color="auto"/>
              <w:right w:val="single" w:sz="4" w:space="0" w:color="auto"/>
            </w:tcBorders>
          </w:tcPr>
          <w:p w14:paraId="38BCAEC7"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Привлекает детей в программы дополнительного образования, внеурочную и проектную деятельность;</w:t>
            </w:r>
          </w:p>
          <w:p w14:paraId="77118269" w14:textId="612CE92F"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Обеспечивает условия для участия обучающихся в конкурсах, проектах, мероприятиях различных уровней.</w:t>
            </w:r>
          </w:p>
        </w:tc>
        <w:tc>
          <w:tcPr>
            <w:tcW w:w="2834" w:type="dxa"/>
            <w:tcBorders>
              <w:top w:val="single" w:sz="4" w:space="0" w:color="auto"/>
              <w:left w:val="single" w:sz="4" w:space="0" w:color="auto"/>
              <w:bottom w:val="single" w:sz="4" w:space="0" w:color="auto"/>
              <w:right w:val="single" w:sz="4" w:space="0" w:color="auto"/>
            </w:tcBorders>
            <w:hideMark/>
          </w:tcPr>
          <w:p w14:paraId="75C4FF4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Совместно со школьниками обсуждает актуальность действующих программ дополнительного образования, внеурочной и проектной деятельности;  получает от них предложения по актуальным направлениям дополнительного образования; внеурочной деятельности, разработки новых проектов, мероприятий, событий;</w:t>
            </w:r>
          </w:p>
          <w:p w14:paraId="218196C4" w14:textId="387F332B"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Привлекает к данной работе социальных партнеров из числа предприятий и организаций;</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включать в календарь событий образовательной организации мероприятия, стимулирующие интерес к научной,</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 xml:space="preserve">социальной, профессиональной, творческой деятельности; </w:t>
            </w:r>
          </w:p>
          <w:p w14:paraId="0381A690" w14:textId="33D6C1A9"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Разрабатывает Со-бытия или участвует в разработке акций, мероприятий, проектов различных уровней.</w:t>
            </w:r>
          </w:p>
        </w:tc>
        <w:tc>
          <w:tcPr>
            <w:tcW w:w="2834" w:type="dxa"/>
            <w:tcBorders>
              <w:top w:val="single" w:sz="4" w:space="0" w:color="auto"/>
              <w:left w:val="single" w:sz="4" w:space="0" w:color="auto"/>
              <w:bottom w:val="single" w:sz="4" w:space="0" w:color="auto"/>
              <w:right w:val="single" w:sz="4" w:space="0" w:color="auto"/>
            </w:tcBorders>
          </w:tcPr>
          <w:p w14:paraId="1FDF8F1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Кол-во детей, включённых в программы дополнительного образования,</w:t>
            </w:r>
            <w:r w:rsidRPr="00634D34">
              <w:rPr>
                <w:rFonts w:ascii="Times New Roman" w:hAnsi="Times New Roman" w:cs="Times New Roman"/>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внеурочную и проектную деятельность;</w:t>
            </w:r>
          </w:p>
          <w:p w14:paraId="5E826390" w14:textId="493E07FB"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Таблица достижений обучающихся.</w:t>
            </w:r>
          </w:p>
        </w:tc>
        <w:tc>
          <w:tcPr>
            <w:tcW w:w="2834" w:type="dxa"/>
            <w:tcBorders>
              <w:top w:val="single" w:sz="4" w:space="0" w:color="auto"/>
              <w:left w:val="single" w:sz="4" w:space="0" w:color="auto"/>
              <w:bottom w:val="single" w:sz="4" w:space="0" w:color="auto"/>
              <w:right w:val="single" w:sz="4" w:space="0" w:color="auto"/>
            </w:tcBorders>
            <w:hideMark/>
          </w:tcPr>
          <w:p w14:paraId="4B327A3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 формы обсуждения с обучающимися мер поддержки и развития способностей школьников;</w:t>
            </w:r>
          </w:p>
          <w:p w14:paraId="6A87167F" w14:textId="7C5C7055"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Протоколы заседаний Штаба по воспитанию;</w:t>
            </w:r>
          </w:p>
          <w:p w14:paraId="5B76FEC5" w14:textId="77777777"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планы совместной деятельности, договоры о сотрудничестве;</w:t>
            </w:r>
          </w:p>
          <w:p w14:paraId="7F18B656" w14:textId="0083CB00"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Разработки Положения, сценариев мероприятий, акций, проектов, со-бытий.</w:t>
            </w:r>
          </w:p>
        </w:tc>
        <w:tc>
          <w:tcPr>
            <w:tcW w:w="1415" w:type="dxa"/>
            <w:tcBorders>
              <w:top w:val="single" w:sz="4" w:space="0" w:color="auto"/>
              <w:left w:val="single" w:sz="4" w:space="0" w:color="auto"/>
              <w:bottom w:val="single" w:sz="4" w:space="0" w:color="auto"/>
              <w:right w:val="single" w:sz="4" w:space="0" w:color="auto"/>
            </w:tcBorders>
          </w:tcPr>
          <w:p w14:paraId="7217FB39"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6CC1C31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90131DE" w14:textId="3F496940"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5. </w:t>
            </w:r>
            <w:r w:rsidR="00756276" w:rsidRPr="00634D34">
              <w:rPr>
                <w:rFonts w:ascii="Times New Roman" w:hAnsi="Times New Roman"/>
                <w:sz w:val="20"/>
                <w:szCs w:val="20"/>
              </w:rPr>
              <w:t xml:space="preserve">Участие в разработке рекомендаций по социализации обучающихся и индивидуализации обучения на основе воспитания обучающихся в соответствии с духовно-нравственными, социокультурными </w:t>
            </w:r>
            <w:r w:rsidR="00756276" w:rsidRPr="00634D34">
              <w:rPr>
                <w:rFonts w:ascii="Times New Roman" w:hAnsi="Times New Roman"/>
                <w:sz w:val="20"/>
                <w:szCs w:val="20"/>
              </w:rPr>
              <w:lastRenderedPageBreak/>
              <w:t>ценностями и принятыми в российском обществе правилами поведения с учетом культурного, этнического и языкового многообразия</w:t>
            </w:r>
          </w:p>
        </w:tc>
        <w:tc>
          <w:tcPr>
            <w:tcW w:w="2833" w:type="dxa"/>
            <w:tcBorders>
              <w:top w:val="single" w:sz="4" w:space="0" w:color="auto"/>
              <w:left w:val="single" w:sz="4" w:space="0" w:color="auto"/>
              <w:bottom w:val="single" w:sz="4" w:space="0" w:color="auto"/>
              <w:right w:val="single" w:sz="4" w:space="0" w:color="auto"/>
            </w:tcBorders>
            <w:hideMark/>
          </w:tcPr>
          <w:p w14:paraId="4DE2F108" w14:textId="5A168726"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756276" w:rsidRPr="00634D34">
              <w:rPr>
                <w:rFonts w:ascii="Times New Roman" w:eastAsia="Times New Roman" w:hAnsi="Times New Roman"/>
                <w:color w:val="000000" w:themeColor="text1"/>
                <w:sz w:val="20"/>
                <w:szCs w:val="20"/>
                <w:lang w:eastAsia="ru-RU"/>
              </w:rPr>
              <w:t>Разрабатывает рекомендации для обучающихся, родителей и педагогов по проблемам социализации.</w:t>
            </w:r>
          </w:p>
        </w:tc>
        <w:tc>
          <w:tcPr>
            <w:tcW w:w="2834" w:type="dxa"/>
            <w:tcBorders>
              <w:top w:val="single" w:sz="4" w:space="0" w:color="auto"/>
              <w:left w:val="single" w:sz="4" w:space="0" w:color="auto"/>
              <w:bottom w:val="single" w:sz="4" w:space="0" w:color="auto"/>
              <w:right w:val="single" w:sz="4" w:space="0" w:color="auto"/>
            </w:tcBorders>
            <w:hideMark/>
          </w:tcPr>
          <w:p w14:paraId="1645A28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w:t>
            </w:r>
          </w:p>
          <w:p w14:paraId="087856EE" w14:textId="3912512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Создаёт и расширяет банк информационно-методических ресурсов для </w:t>
            </w:r>
            <w:r w:rsidRPr="00634D34">
              <w:rPr>
                <w:rFonts w:ascii="Times New Roman" w:eastAsia="Times New Roman" w:hAnsi="Times New Roman"/>
                <w:color w:val="000000" w:themeColor="text1"/>
                <w:sz w:val="20"/>
                <w:szCs w:val="20"/>
              </w:rPr>
              <w:lastRenderedPageBreak/>
              <w:t>обеспечения воспитательной деятельности.</w:t>
            </w:r>
          </w:p>
        </w:tc>
        <w:tc>
          <w:tcPr>
            <w:tcW w:w="2834" w:type="dxa"/>
            <w:tcBorders>
              <w:top w:val="single" w:sz="4" w:space="0" w:color="auto"/>
              <w:left w:val="single" w:sz="4" w:space="0" w:color="auto"/>
              <w:bottom w:val="single" w:sz="4" w:space="0" w:color="auto"/>
              <w:right w:val="single" w:sz="4" w:space="0" w:color="auto"/>
            </w:tcBorders>
          </w:tcPr>
          <w:p w14:paraId="0BABAC0D" w14:textId="48786BE3"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Ссылка на рекомендации.</w:t>
            </w:r>
          </w:p>
          <w:p w14:paraId="53F41C0E" w14:textId="77777777" w:rsidR="00756276" w:rsidRPr="00634D34" w:rsidRDefault="00756276" w:rsidP="00756276">
            <w:pPr>
              <w:pStyle w:val="a9"/>
              <w:rPr>
                <w:rFonts w:ascii="Times New Roman" w:eastAsia="Times New Roman" w:hAnsi="Times New Roman"/>
                <w:color w:val="000000" w:themeColor="text1"/>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56E51AC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программу;</w:t>
            </w:r>
          </w:p>
          <w:p w14:paraId="2E4222E2" w14:textId="5E52D8C8"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информационно-методические ресурсы.</w:t>
            </w:r>
          </w:p>
        </w:tc>
        <w:tc>
          <w:tcPr>
            <w:tcW w:w="1415" w:type="dxa"/>
            <w:tcBorders>
              <w:top w:val="single" w:sz="4" w:space="0" w:color="auto"/>
              <w:left w:val="single" w:sz="4" w:space="0" w:color="auto"/>
              <w:bottom w:val="single" w:sz="4" w:space="0" w:color="auto"/>
              <w:right w:val="single" w:sz="4" w:space="0" w:color="auto"/>
            </w:tcBorders>
          </w:tcPr>
          <w:p w14:paraId="3A410DF8"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53D87AE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364D4290" w14:textId="5F5FB3D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lastRenderedPageBreak/>
              <w:t xml:space="preserve">6. </w:t>
            </w:r>
            <w:r w:rsidR="00756276" w:rsidRPr="00634D34">
              <w:rPr>
                <w:rFonts w:ascii="Times New Roman" w:hAnsi="Times New Roman"/>
                <w:sz w:val="20"/>
                <w:szCs w:val="20"/>
              </w:rPr>
              <w:t>Содействие в функционировании системы ученического самоуправления, стимулирование развития новых форм ученического самоуправления</w:t>
            </w:r>
          </w:p>
        </w:tc>
        <w:tc>
          <w:tcPr>
            <w:tcW w:w="2833" w:type="dxa"/>
            <w:tcBorders>
              <w:top w:val="single" w:sz="4" w:space="0" w:color="auto"/>
              <w:left w:val="single" w:sz="4" w:space="0" w:color="auto"/>
              <w:bottom w:val="single" w:sz="4" w:space="0" w:color="auto"/>
              <w:right w:val="single" w:sz="4" w:space="0" w:color="auto"/>
            </w:tcBorders>
            <w:hideMark/>
          </w:tcPr>
          <w:p w14:paraId="4CFF54E5" w14:textId="2D4BA81A"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lang w:eastAsia="ru-RU"/>
              </w:rPr>
              <w:t>Координирует деятельность органов  ученического самоуправления.</w:t>
            </w:r>
          </w:p>
        </w:tc>
        <w:tc>
          <w:tcPr>
            <w:tcW w:w="2834" w:type="dxa"/>
            <w:tcBorders>
              <w:top w:val="single" w:sz="4" w:space="0" w:color="auto"/>
              <w:left w:val="single" w:sz="4" w:space="0" w:color="auto"/>
              <w:bottom w:val="single" w:sz="4" w:space="0" w:color="auto"/>
              <w:right w:val="single" w:sz="4" w:space="0" w:color="auto"/>
            </w:tcBorders>
            <w:hideMark/>
          </w:tcPr>
          <w:p w14:paraId="7A68B31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базовую модель ученического самоуправления (административная, игровая, смешанная, др.);</w:t>
            </w:r>
          </w:p>
          <w:p w14:paraId="1DAAD099" w14:textId="5C0D4AFE"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План работы ученического совета.</w:t>
            </w:r>
          </w:p>
        </w:tc>
        <w:tc>
          <w:tcPr>
            <w:tcW w:w="2834" w:type="dxa"/>
            <w:tcBorders>
              <w:top w:val="single" w:sz="4" w:space="0" w:color="auto"/>
              <w:left w:val="single" w:sz="4" w:space="0" w:color="auto"/>
              <w:bottom w:val="single" w:sz="4" w:space="0" w:color="auto"/>
              <w:right w:val="single" w:sz="4" w:space="0" w:color="auto"/>
            </w:tcBorders>
          </w:tcPr>
          <w:p w14:paraId="3D11384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Положение о Совете обучающихся;</w:t>
            </w:r>
          </w:p>
          <w:p w14:paraId="58A7D1B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План работы органов ученического самоуправления и Штаба по воспитанию, протоколы заседаний.</w:t>
            </w:r>
          </w:p>
        </w:tc>
        <w:tc>
          <w:tcPr>
            <w:tcW w:w="2834" w:type="dxa"/>
            <w:tcBorders>
              <w:top w:val="single" w:sz="4" w:space="0" w:color="auto"/>
              <w:left w:val="single" w:sz="4" w:space="0" w:color="auto"/>
              <w:bottom w:val="single" w:sz="4" w:space="0" w:color="auto"/>
              <w:right w:val="single" w:sz="4" w:space="0" w:color="auto"/>
            </w:tcBorders>
            <w:hideMark/>
          </w:tcPr>
          <w:p w14:paraId="3924DA28"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модель ученического самоуправления;</w:t>
            </w:r>
          </w:p>
          <w:p w14:paraId="55D1FC5C" w14:textId="59516FB4"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План работы.</w:t>
            </w:r>
          </w:p>
        </w:tc>
        <w:tc>
          <w:tcPr>
            <w:tcW w:w="1415" w:type="dxa"/>
            <w:tcBorders>
              <w:top w:val="single" w:sz="4" w:space="0" w:color="auto"/>
              <w:left w:val="single" w:sz="4" w:space="0" w:color="auto"/>
              <w:bottom w:val="single" w:sz="4" w:space="0" w:color="auto"/>
              <w:right w:val="single" w:sz="4" w:space="0" w:color="auto"/>
            </w:tcBorders>
          </w:tcPr>
          <w:p w14:paraId="73CB285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C72341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3EE36CFF" w14:textId="38152A8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7. </w:t>
            </w:r>
            <w:r w:rsidR="00756276" w:rsidRPr="00634D34">
              <w:rPr>
                <w:rFonts w:ascii="Times New Roman" w:hAnsi="Times New Roman"/>
                <w:sz w:val="20"/>
                <w:szCs w:val="20"/>
              </w:rPr>
              <w:t>Участие в разработке предложений по организации структур, деятельность которых направлена на воспитание обучающихся образовательной организации и на формирование их личности</w:t>
            </w:r>
          </w:p>
        </w:tc>
        <w:tc>
          <w:tcPr>
            <w:tcW w:w="2833" w:type="dxa"/>
            <w:tcBorders>
              <w:top w:val="single" w:sz="4" w:space="0" w:color="auto"/>
              <w:left w:val="single" w:sz="4" w:space="0" w:color="auto"/>
              <w:bottom w:val="single" w:sz="4" w:space="0" w:color="auto"/>
              <w:right w:val="single" w:sz="4" w:space="0" w:color="auto"/>
            </w:tcBorders>
          </w:tcPr>
          <w:p w14:paraId="35D9473B" w14:textId="4A7CCB7B"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Владеет информацией о структурах, деятельность которых направлена на воспитание обучающихся и формирование их личности.</w:t>
            </w:r>
          </w:p>
        </w:tc>
        <w:tc>
          <w:tcPr>
            <w:tcW w:w="2834" w:type="dxa"/>
            <w:tcBorders>
              <w:top w:val="single" w:sz="4" w:space="0" w:color="auto"/>
              <w:left w:val="single" w:sz="4" w:space="0" w:color="auto"/>
              <w:bottom w:val="single" w:sz="4" w:space="0" w:color="auto"/>
              <w:right w:val="single" w:sz="4" w:space="0" w:color="auto"/>
            </w:tcBorders>
            <w:hideMark/>
          </w:tcPr>
          <w:p w14:paraId="6B8E7F0B"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Участвует в разработческих семинарах;</w:t>
            </w:r>
          </w:p>
          <w:p w14:paraId="54ACB651" w14:textId="5D0FB1A5"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разработческий семинар.</w:t>
            </w:r>
          </w:p>
        </w:tc>
        <w:tc>
          <w:tcPr>
            <w:tcW w:w="2834" w:type="dxa"/>
            <w:tcBorders>
              <w:top w:val="single" w:sz="4" w:space="0" w:color="auto"/>
              <w:left w:val="single" w:sz="4" w:space="0" w:color="auto"/>
              <w:bottom w:val="single" w:sz="4" w:space="0" w:color="auto"/>
              <w:right w:val="single" w:sz="4" w:space="0" w:color="auto"/>
            </w:tcBorders>
          </w:tcPr>
          <w:p w14:paraId="00DB1BDE" w14:textId="4ECFBF1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Называет структуру и свою роль в её деятельности.</w:t>
            </w:r>
          </w:p>
        </w:tc>
        <w:tc>
          <w:tcPr>
            <w:tcW w:w="2834" w:type="dxa"/>
            <w:tcBorders>
              <w:top w:val="single" w:sz="4" w:space="0" w:color="auto"/>
              <w:left w:val="single" w:sz="4" w:space="0" w:color="auto"/>
              <w:bottom w:val="single" w:sz="4" w:space="0" w:color="auto"/>
              <w:right w:val="single" w:sz="4" w:space="0" w:color="auto"/>
            </w:tcBorders>
            <w:hideMark/>
          </w:tcPr>
          <w:p w14:paraId="70C8D05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1.Тема(ы) семинара(ов);</w:t>
            </w:r>
          </w:p>
          <w:p w14:paraId="62ED7864" w14:textId="74776372"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Тема(ы) и программа(ы) семинара(ов).</w:t>
            </w:r>
          </w:p>
        </w:tc>
        <w:tc>
          <w:tcPr>
            <w:tcW w:w="1415" w:type="dxa"/>
            <w:tcBorders>
              <w:top w:val="single" w:sz="4" w:space="0" w:color="auto"/>
              <w:left w:val="single" w:sz="4" w:space="0" w:color="auto"/>
              <w:bottom w:val="single" w:sz="4" w:space="0" w:color="auto"/>
              <w:right w:val="single" w:sz="4" w:space="0" w:color="auto"/>
            </w:tcBorders>
          </w:tcPr>
          <w:p w14:paraId="4B30712A"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0C4F851"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98E828C" w14:textId="5272E0D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8. </w:t>
            </w:r>
            <w:r w:rsidR="00756276" w:rsidRPr="00634D34">
              <w:rPr>
                <w:rFonts w:ascii="Times New Roman" w:hAnsi="Times New Roman"/>
                <w:sz w:val="20"/>
                <w:szCs w:val="20"/>
              </w:rPr>
              <w:t>Участие в разработке рекомендаций по ранней профилактике негативных явлений в детско-юношеской среде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6B333390" w14:textId="309705F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Подбирает рекомендации по ранней профилактике;</w:t>
            </w:r>
          </w:p>
        </w:tc>
        <w:tc>
          <w:tcPr>
            <w:tcW w:w="2834" w:type="dxa"/>
            <w:tcBorders>
              <w:top w:val="single" w:sz="4" w:space="0" w:color="auto"/>
              <w:left w:val="single" w:sz="4" w:space="0" w:color="auto"/>
              <w:bottom w:val="single" w:sz="4" w:space="0" w:color="auto"/>
              <w:right w:val="single" w:sz="4" w:space="0" w:color="auto"/>
            </w:tcBorders>
            <w:hideMark/>
          </w:tcPr>
          <w:p w14:paraId="264DFB2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Даёт рекомендации по включению в кружковую и клубную деятельность тех подростков, которые имеют трудности в социализации;</w:t>
            </w:r>
          </w:p>
          <w:p w14:paraId="18A8A092" w14:textId="4695D14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Даёт рекомендации для проведения воспитательных мероприятий на основе оценки их ориентированности на нивелирование девиантогенных факторов.</w:t>
            </w:r>
          </w:p>
        </w:tc>
        <w:tc>
          <w:tcPr>
            <w:tcW w:w="2834" w:type="dxa"/>
            <w:tcBorders>
              <w:top w:val="single" w:sz="4" w:space="0" w:color="auto"/>
              <w:left w:val="single" w:sz="4" w:space="0" w:color="auto"/>
              <w:bottom w:val="single" w:sz="4" w:space="0" w:color="auto"/>
              <w:right w:val="single" w:sz="4" w:space="0" w:color="auto"/>
            </w:tcBorders>
          </w:tcPr>
          <w:p w14:paraId="1824CA9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1. Ссылка на банк рекомендаций.</w:t>
            </w:r>
          </w:p>
        </w:tc>
        <w:tc>
          <w:tcPr>
            <w:tcW w:w="2834" w:type="dxa"/>
            <w:tcBorders>
              <w:top w:val="single" w:sz="4" w:space="0" w:color="auto"/>
              <w:left w:val="single" w:sz="4" w:space="0" w:color="auto"/>
              <w:bottom w:val="single" w:sz="4" w:space="0" w:color="auto"/>
              <w:right w:val="single" w:sz="4" w:space="0" w:color="auto"/>
            </w:tcBorders>
            <w:hideMark/>
          </w:tcPr>
          <w:p w14:paraId="567DF779" w14:textId="77777777" w:rsidR="00756276" w:rsidRPr="00634D34" w:rsidRDefault="00756276" w:rsidP="00756276">
            <w:pPr>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hAnsi="Times New Roman" w:cs="Times New Roman"/>
                <w:color w:val="000000" w:themeColor="text1"/>
                <w:sz w:val="20"/>
                <w:szCs w:val="20"/>
                <w:lang w:eastAsia="en-US"/>
              </w:rPr>
              <w:t>К</w:t>
            </w:r>
            <w:r w:rsidRPr="00634D34">
              <w:rPr>
                <w:rFonts w:ascii="Times New Roman" w:hAnsi="Times New Roman" w:cs="Times New Roman"/>
                <w:sz w:val="20"/>
                <w:szCs w:val="20"/>
                <w:lang w:eastAsia="en-US"/>
              </w:rPr>
              <w:t>оличество мероприятий, организованных для данной группы детей;</w:t>
            </w:r>
          </w:p>
          <w:p w14:paraId="398BC243" w14:textId="55210FD9"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 включённых в данные мероприятия.</w:t>
            </w:r>
          </w:p>
        </w:tc>
        <w:tc>
          <w:tcPr>
            <w:tcW w:w="1415" w:type="dxa"/>
            <w:tcBorders>
              <w:top w:val="single" w:sz="4" w:space="0" w:color="auto"/>
              <w:left w:val="single" w:sz="4" w:space="0" w:color="auto"/>
              <w:bottom w:val="single" w:sz="4" w:space="0" w:color="auto"/>
              <w:right w:val="single" w:sz="4" w:space="0" w:color="auto"/>
            </w:tcBorders>
          </w:tcPr>
          <w:p w14:paraId="41A84DFF"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03514345"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79156C7" w14:textId="3B57558E"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9. </w:t>
            </w:r>
            <w:r w:rsidR="00756276" w:rsidRPr="00634D34">
              <w:rPr>
                <w:rFonts w:ascii="Times New Roman" w:hAnsi="Times New Roman"/>
                <w:sz w:val="20"/>
                <w:szCs w:val="20"/>
              </w:rPr>
              <w:t xml:space="preserve">Выбор во взаимодействии с руководством образовательной организации и педагогическим коллективом форм воспитания, в том числе с целью укрепления </w:t>
            </w:r>
            <w:r w:rsidR="00756276" w:rsidRPr="00634D34">
              <w:rPr>
                <w:rFonts w:ascii="Times New Roman" w:hAnsi="Times New Roman"/>
                <w:sz w:val="20"/>
                <w:szCs w:val="20"/>
              </w:rPr>
              <w:lastRenderedPageBreak/>
              <w:t>гражданско-патриотической позиции обучающихся</w:t>
            </w:r>
          </w:p>
        </w:tc>
        <w:tc>
          <w:tcPr>
            <w:tcW w:w="2833" w:type="dxa"/>
            <w:tcBorders>
              <w:top w:val="single" w:sz="4" w:space="0" w:color="auto"/>
              <w:left w:val="single" w:sz="4" w:space="0" w:color="auto"/>
              <w:bottom w:val="single" w:sz="4" w:space="0" w:color="auto"/>
              <w:right w:val="single" w:sz="4" w:space="0" w:color="auto"/>
            </w:tcBorders>
            <w:hideMark/>
          </w:tcPr>
          <w:p w14:paraId="0DBADC6C" w14:textId="2CCC1412"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756276" w:rsidRPr="00634D34">
              <w:rPr>
                <w:rFonts w:ascii="Times New Roman" w:eastAsia="Times New Roman" w:hAnsi="Times New Roman"/>
                <w:color w:val="000000" w:themeColor="text1"/>
                <w:sz w:val="20"/>
                <w:szCs w:val="20"/>
                <w:lang w:eastAsia="ru-RU"/>
              </w:rPr>
              <w:t>Обеспечивает условия для включения детей в события по гражданско-патриотическому воспитанию.</w:t>
            </w:r>
          </w:p>
        </w:tc>
        <w:tc>
          <w:tcPr>
            <w:tcW w:w="2834" w:type="dxa"/>
            <w:tcBorders>
              <w:top w:val="single" w:sz="4" w:space="0" w:color="auto"/>
              <w:left w:val="single" w:sz="4" w:space="0" w:color="auto"/>
              <w:bottom w:val="single" w:sz="4" w:space="0" w:color="auto"/>
              <w:right w:val="single" w:sz="4" w:space="0" w:color="auto"/>
            </w:tcBorders>
            <w:hideMark/>
          </w:tcPr>
          <w:p w14:paraId="54A6E3B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Инициирует события по гражданско-патриотическому воспитанию;</w:t>
            </w:r>
          </w:p>
          <w:p w14:paraId="2179C994" w14:textId="7FB208E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взаимодействия с социальными партнерами образовательной организации, общественными деятелями, имеющими авторитет у молодёжи.</w:t>
            </w:r>
          </w:p>
        </w:tc>
        <w:tc>
          <w:tcPr>
            <w:tcW w:w="2834" w:type="dxa"/>
            <w:tcBorders>
              <w:top w:val="single" w:sz="4" w:space="0" w:color="auto"/>
              <w:left w:val="single" w:sz="4" w:space="0" w:color="auto"/>
              <w:bottom w:val="single" w:sz="4" w:space="0" w:color="auto"/>
              <w:right w:val="single" w:sz="4" w:space="0" w:color="auto"/>
            </w:tcBorders>
          </w:tcPr>
          <w:p w14:paraId="58370928" w14:textId="12E327E8"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Кол-во детей, включённых в события.</w:t>
            </w:r>
          </w:p>
        </w:tc>
        <w:tc>
          <w:tcPr>
            <w:tcW w:w="2834" w:type="dxa"/>
            <w:tcBorders>
              <w:top w:val="single" w:sz="4" w:space="0" w:color="auto"/>
              <w:left w:val="single" w:sz="4" w:space="0" w:color="auto"/>
              <w:bottom w:val="single" w:sz="4" w:space="0" w:color="auto"/>
              <w:right w:val="single" w:sz="4" w:space="0" w:color="auto"/>
            </w:tcBorders>
          </w:tcPr>
          <w:p w14:paraId="52672DE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hAnsi="Times New Roman" w:cs="Times New Roman"/>
                <w:color w:val="000000" w:themeColor="text1"/>
                <w:sz w:val="20"/>
                <w:szCs w:val="20"/>
                <w:lang w:eastAsia="en-US"/>
              </w:rPr>
              <w:t>К</w:t>
            </w:r>
            <w:r w:rsidRPr="00634D34">
              <w:rPr>
                <w:rFonts w:ascii="Times New Roman" w:hAnsi="Times New Roman" w:cs="Times New Roman"/>
                <w:sz w:val="20"/>
                <w:szCs w:val="20"/>
                <w:lang w:eastAsia="en-US"/>
              </w:rPr>
              <w:t>оличество детей, реализовавших свои проекты и инициативы;</w:t>
            </w:r>
          </w:p>
          <w:p w14:paraId="5B59DA9A" w14:textId="256CD2DE" w:rsidR="00756276" w:rsidRPr="00634D34" w:rsidRDefault="00756276" w:rsidP="00756276">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hAnsi="Times New Roman" w:cs="Times New Roman"/>
                <w:sz w:val="20"/>
                <w:szCs w:val="20"/>
                <w:lang w:eastAsia="en-US"/>
              </w:rPr>
              <w:t>Количество мероприятий, проведённых с социальными партнёрами.</w:t>
            </w:r>
          </w:p>
        </w:tc>
        <w:tc>
          <w:tcPr>
            <w:tcW w:w="1415" w:type="dxa"/>
            <w:tcBorders>
              <w:top w:val="single" w:sz="4" w:space="0" w:color="auto"/>
              <w:left w:val="single" w:sz="4" w:space="0" w:color="auto"/>
              <w:bottom w:val="single" w:sz="4" w:space="0" w:color="auto"/>
              <w:right w:val="single" w:sz="4" w:space="0" w:color="auto"/>
            </w:tcBorders>
          </w:tcPr>
          <w:p w14:paraId="2124294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FB8A93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63DAC47" w14:textId="33BD858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lastRenderedPageBreak/>
              <w:t xml:space="preserve">10. </w:t>
            </w:r>
            <w:r w:rsidR="00756276" w:rsidRPr="00634D34">
              <w:rPr>
                <w:rFonts w:ascii="Times New Roman" w:hAnsi="Times New Roman"/>
                <w:sz w:val="20"/>
                <w:szCs w:val="20"/>
              </w:rPr>
              <w:t>Участие в разработке планов и программ организации мероприятий, направленных на профилактику асоциального и деструктивного поведения обучающихся, а также мероприятий по поддержке обучающихся, находящихся в сложной жизненной ситуации</w:t>
            </w:r>
          </w:p>
        </w:tc>
        <w:tc>
          <w:tcPr>
            <w:tcW w:w="2833" w:type="dxa"/>
            <w:tcBorders>
              <w:top w:val="single" w:sz="4" w:space="0" w:color="auto"/>
              <w:left w:val="single" w:sz="4" w:space="0" w:color="auto"/>
              <w:bottom w:val="single" w:sz="4" w:space="0" w:color="auto"/>
              <w:right w:val="single" w:sz="4" w:space="0" w:color="auto"/>
            </w:tcBorders>
            <w:hideMark/>
          </w:tcPr>
          <w:p w14:paraId="37070FA9"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Принимает участие в разработке программы лагеря с дневным пребыванием детей;</w:t>
            </w:r>
          </w:p>
          <w:p w14:paraId="24F0A794" w14:textId="37377E78"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Принимает участие в работе Совета по профилактике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hideMark/>
          </w:tcPr>
          <w:p w14:paraId="3F59A2CC"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Принимает участие в работе Совета по профилактике образовательной организации;</w:t>
            </w:r>
          </w:p>
          <w:p w14:paraId="6CC73144" w14:textId="59DDAD28"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мероприятия по вовлечению обучающихся, состоящих на различных видах учёта, в мероприятия и события совместно со специалистами по воспитанию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tcPr>
          <w:p w14:paraId="30B9F0A5" w14:textId="2F7EB27E"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Название программы лагеря с дневным пребыванием детей.</w:t>
            </w:r>
          </w:p>
        </w:tc>
        <w:tc>
          <w:tcPr>
            <w:tcW w:w="2834" w:type="dxa"/>
            <w:tcBorders>
              <w:top w:val="single" w:sz="4" w:space="0" w:color="auto"/>
              <w:left w:val="single" w:sz="4" w:space="0" w:color="auto"/>
              <w:bottom w:val="single" w:sz="4" w:space="0" w:color="auto"/>
              <w:right w:val="single" w:sz="4" w:space="0" w:color="auto"/>
            </w:tcBorders>
            <w:hideMark/>
          </w:tcPr>
          <w:p w14:paraId="6851B5F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снятых с различных видов учёта;</w:t>
            </w:r>
          </w:p>
          <w:p w14:paraId="21BFB920" w14:textId="777777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 у которых есть наставники.</w:t>
            </w:r>
          </w:p>
        </w:tc>
        <w:tc>
          <w:tcPr>
            <w:tcW w:w="1415" w:type="dxa"/>
            <w:tcBorders>
              <w:top w:val="single" w:sz="4" w:space="0" w:color="auto"/>
              <w:left w:val="single" w:sz="4" w:space="0" w:color="auto"/>
              <w:bottom w:val="single" w:sz="4" w:space="0" w:color="auto"/>
              <w:right w:val="single" w:sz="4" w:space="0" w:color="auto"/>
            </w:tcBorders>
          </w:tcPr>
          <w:p w14:paraId="532DD10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2A5B459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D44FE60" w14:textId="283B1571"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11. </w:t>
            </w:r>
            <w:r w:rsidR="00756276" w:rsidRPr="00634D34">
              <w:rPr>
                <w:rFonts w:ascii="Times New Roman" w:hAnsi="Times New Roman"/>
                <w:sz w:val="20"/>
                <w:szCs w:val="20"/>
              </w:rPr>
              <w:t>Консультирование участников образовательных отношений по вопросам воспитания с использованием современных информационных технологий</w:t>
            </w:r>
          </w:p>
        </w:tc>
        <w:tc>
          <w:tcPr>
            <w:tcW w:w="2833" w:type="dxa"/>
            <w:tcBorders>
              <w:top w:val="single" w:sz="4" w:space="0" w:color="auto"/>
              <w:left w:val="single" w:sz="4" w:space="0" w:color="auto"/>
              <w:bottom w:val="single" w:sz="4" w:space="0" w:color="auto"/>
              <w:right w:val="single" w:sz="4" w:space="0" w:color="auto"/>
            </w:tcBorders>
          </w:tcPr>
          <w:p w14:paraId="6ADF8A5B" w14:textId="2C2AB362"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Отвечает на вопросы участников образовательных отношений в ученических и родительских чатах.</w:t>
            </w:r>
          </w:p>
        </w:tc>
        <w:tc>
          <w:tcPr>
            <w:tcW w:w="2834" w:type="dxa"/>
            <w:tcBorders>
              <w:top w:val="single" w:sz="4" w:space="0" w:color="auto"/>
              <w:left w:val="single" w:sz="4" w:space="0" w:color="auto"/>
              <w:bottom w:val="single" w:sz="4" w:space="0" w:color="auto"/>
              <w:right w:val="single" w:sz="4" w:space="0" w:color="auto"/>
            </w:tcBorders>
            <w:hideMark/>
          </w:tcPr>
          <w:p w14:paraId="1CCBAAF7"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Создаёт с участим актива медийного направления группу в социальной сети (ВКонтакте, Телеграмм и т.д.) и следит за ее своевременным событийным наполнением;</w:t>
            </w:r>
          </w:p>
          <w:p w14:paraId="4C6A7A68" w14:textId="1CA92B45"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Координирует работу по мониторингу социальных групп и аккаунтов обучающихся в сети «Интернет».</w:t>
            </w:r>
          </w:p>
        </w:tc>
        <w:tc>
          <w:tcPr>
            <w:tcW w:w="2834" w:type="dxa"/>
            <w:tcBorders>
              <w:top w:val="single" w:sz="4" w:space="0" w:color="auto"/>
              <w:left w:val="single" w:sz="4" w:space="0" w:color="auto"/>
              <w:bottom w:val="single" w:sz="4" w:space="0" w:color="auto"/>
              <w:right w:val="single" w:sz="4" w:space="0" w:color="auto"/>
            </w:tcBorders>
          </w:tcPr>
          <w:p w14:paraId="2BE6B5DC" w14:textId="2A9262FE"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чаты.</w:t>
            </w:r>
          </w:p>
        </w:tc>
        <w:tc>
          <w:tcPr>
            <w:tcW w:w="2834" w:type="dxa"/>
            <w:tcBorders>
              <w:top w:val="single" w:sz="4" w:space="0" w:color="auto"/>
              <w:left w:val="single" w:sz="4" w:space="0" w:color="auto"/>
              <w:bottom w:val="single" w:sz="4" w:space="0" w:color="auto"/>
              <w:right w:val="single" w:sz="4" w:space="0" w:color="auto"/>
            </w:tcBorders>
            <w:hideMark/>
          </w:tcPr>
          <w:p w14:paraId="4CDB76BD"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Ссылки по освещению участия в мероприятиях федеральной повестки, воспитательной работы в образовательной организации;</w:t>
            </w:r>
          </w:p>
          <w:p w14:paraId="1A6704E2" w14:textId="07D4DAAC"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мероприятий, организованных советником для детей в социальных сетях.</w:t>
            </w:r>
          </w:p>
        </w:tc>
        <w:tc>
          <w:tcPr>
            <w:tcW w:w="1415" w:type="dxa"/>
            <w:tcBorders>
              <w:top w:val="single" w:sz="4" w:space="0" w:color="auto"/>
              <w:left w:val="single" w:sz="4" w:space="0" w:color="auto"/>
              <w:bottom w:val="single" w:sz="4" w:space="0" w:color="auto"/>
              <w:right w:val="single" w:sz="4" w:space="0" w:color="auto"/>
            </w:tcBorders>
          </w:tcPr>
          <w:p w14:paraId="7D330BDE"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A3EA558"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2940844" w14:textId="7CE6E348"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12. </w:t>
            </w:r>
            <w:r w:rsidR="00756276" w:rsidRPr="00634D34">
              <w:rPr>
                <w:rFonts w:ascii="Times New Roman" w:hAnsi="Times New Roman"/>
                <w:sz w:val="20"/>
                <w:szCs w:val="20"/>
              </w:rPr>
              <w:t>Участие в разработке социально значимых детско-юношеских/детско-взрослых проектов</w:t>
            </w:r>
          </w:p>
        </w:tc>
        <w:tc>
          <w:tcPr>
            <w:tcW w:w="2833" w:type="dxa"/>
            <w:tcBorders>
              <w:top w:val="single" w:sz="4" w:space="0" w:color="auto"/>
              <w:left w:val="single" w:sz="4" w:space="0" w:color="auto"/>
              <w:bottom w:val="single" w:sz="4" w:space="0" w:color="auto"/>
              <w:right w:val="single" w:sz="4" w:space="0" w:color="auto"/>
            </w:tcBorders>
          </w:tcPr>
          <w:p w14:paraId="440DE74E" w14:textId="7D307CF5"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Совместно с детьми проводит анализ социальных проблем.</w:t>
            </w:r>
          </w:p>
        </w:tc>
        <w:tc>
          <w:tcPr>
            <w:tcW w:w="2834" w:type="dxa"/>
            <w:tcBorders>
              <w:top w:val="single" w:sz="4" w:space="0" w:color="auto"/>
              <w:left w:val="single" w:sz="4" w:space="0" w:color="auto"/>
              <w:bottom w:val="single" w:sz="4" w:space="0" w:color="auto"/>
              <w:right w:val="single" w:sz="4" w:space="0" w:color="auto"/>
            </w:tcBorders>
            <w:hideMark/>
          </w:tcPr>
          <w:p w14:paraId="646F639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социально значимые детско-юношеские/детско-взрослые проекты совместно со Штабом воспитания и органами ученического самоуправления;</w:t>
            </w:r>
          </w:p>
          <w:p w14:paraId="204B8F6A" w14:textId="5A14F994"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Находит социальных партнёров для реализации проектов.</w:t>
            </w:r>
          </w:p>
        </w:tc>
        <w:tc>
          <w:tcPr>
            <w:tcW w:w="2834" w:type="dxa"/>
            <w:tcBorders>
              <w:top w:val="single" w:sz="4" w:space="0" w:color="auto"/>
              <w:left w:val="single" w:sz="4" w:space="0" w:color="auto"/>
              <w:bottom w:val="single" w:sz="4" w:space="0" w:color="auto"/>
              <w:right w:val="single" w:sz="4" w:space="0" w:color="auto"/>
            </w:tcBorders>
          </w:tcPr>
          <w:p w14:paraId="0DC991E7" w14:textId="4CEC6E3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социальных проблем, сформулированных детьми.</w:t>
            </w:r>
          </w:p>
        </w:tc>
        <w:tc>
          <w:tcPr>
            <w:tcW w:w="2834" w:type="dxa"/>
            <w:tcBorders>
              <w:top w:val="single" w:sz="4" w:space="0" w:color="auto"/>
              <w:left w:val="single" w:sz="4" w:space="0" w:color="auto"/>
              <w:bottom w:val="single" w:sz="4" w:space="0" w:color="auto"/>
              <w:right w:val="single" w:sz="4" w:space="0" w:color="auto"/>
            </w:tcBorders>
            <w:hideMark/>
          </w:tcPr>
          <w:p w14:paraId="08EF0DD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вовлечённых в общественно-полезную деятельность на разных уровнях;</w:t>
            </w:r>
          </w:p>
          <w:p w14:paraId="55F25FB9" w14:textId="2961BEE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проектов, реализованных с социальными партнёрами</w:t>
            </w:r>
          </w:p>
        </w:tc>
        <w:tc>
          <w:tcPr>
            <w:tcW w:w="1415" w:type="dxa"/>
            <w:tcBorders>
              <w:top w:val="single" w:sz="4" w:space="0" w:color="auto"/>
              <w:left w:val="single" w:sz="4" w:space="0" w:color="auto"/>
              <w:bottom w:val="single" w:sz="4" w:space="0" w:color="auto"/>
              <w:right w:val="single" w:sz="4" w:space="0" w:color="auto"/>
            </w:tcBorders>
          </w:tcPr>
          <w:p w14:paraId="4E4F10A7"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48C55B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55F7B3B" w14:textId="3C821D3F"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13. </w:t>
            </w:r>
            <w:r w:rsidR="00756276" w:rsidRPr="00634D34">
              <w:rPr>
                <w:rFonts w:ascii="Times New Roman" w:hAnsi="Times New Roman"/>
                <w:sz w:val="20"/>
                <w:szCs w:val="20"/>
              </w:rPr>
              <w:t>Вовлечение обучающихся в социально значимые детско-юношеские/детско-взрослые проекты</w:t>
            </w:r>
          </w:p>
        </w:tc>
        <w:tc>
          <w:tcPr>
            <w:tcW w:w="2833" w:type="dxa"/>
            <w:tcBorders>
              <w:top w:val="single" w:sz="4" w:space="0" w:color="auto"/>
              <w:left w:val="single" w:sz="4" w:space="0" w:color="auto"/>
              <w:bottom w:val="single" w:sz="4" w:space="0" w:color="auto"/>
              <w:right w:val="single" w:sz="4" w:space="0" w:color="auto"/>
            </w:tcBorders>
            <w:hideMark/>
          </w:tcPr>
          <w:p w14:paraId="6B078FED" w14:textId="4836B259"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Обучает социальному проектированию.</w:t>
            </w:r>
          </w:p>
        </w:tc>
        <w:tc>
          <w:tcPr>
            <w:tcW w:w="2834" w:type="dxa"/>
            <w:tcBorders>
              <w:top w:val="single" w:sz="4" w:space="0" w:color="auto"/>
              <w:left w:val="single" w:sz="4" w:space="0" w:color="auto"/>
              <w:bottom w:val="single" w:sz="4" w:space="0" w:color="auto"/>
              <w:right w:val="single" w:sz="4" w:space="0" w:color="auto"/>
            </w:tcBorders>
            <w:hideMark/>
          </w:tcPr>
          <w:p w14:paraId="1C295CED"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конкурсы детских инициатив;</w:t>
            </w:r>
          </w:p>
          <w:p w14:paraId="79DEC43D" w14:textId="4D94D85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Организовывает актив обучающихся для реализации проектов, Центр детских инициатив.</w:t>
            </w:r>
          </w:p>
        </w:tc>
        <w:tc>
          <w:tcPr>
            <w:tcW w:w="2834" w:type="dxa"/>
            <w:tcBorders>
              <w:top w:val="single" w:sz="4" w:space="0" w:color="auto"/>
              <w:left w:val="single" w:sz="4" w:space="0" w:color="auto"/>
              <w:bottom w:val="single" w:sz="4" w:space="0" w:color="auto"/>
              <w:right w:val="single" w:sz="4" w:space="0" w:color="auto"/>
            </w:tcBorders>
          </w:tcPr>
          <w:p w14:paraId="721B57AF" w14:textId="254DC3F9"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Количество детей, прошедших обучение.</w:t>
            </w:r>
          </w:p>
        </w:tc>
        <w:tc>
          <w:tcPr>
            <w:tcW w:w="2834" w:type="dxa"/>
            <w:tcBorders>
              <w:top w:val="single" w:sz="4" w:space="0" w:color="auto"/>
              <w:left w:val="single" w:sz="4" w:space="0" w:color="auto"/>
              <w:bottom w:val="single" w:sz="4" w:space="0" w:color="auto"/>
              <w:right w:val="single" w:sz="4" w:space="0" w:color="auto"/>
            </w:tcBorders>
            <w:hideMark/>
          </w:tcPr>
          <w:p w14:paraId="1DFFDAC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реализовавших свои проекты и инициативы;</w:t>
            </w:r>
          </w:p>
          <w:p w14:paraId="7B789DB1" w14:textId="5FB189F6"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Руководит Центром детских инициатив.</w:t>
            </w:r>
          </w:p>
        </w:tc>
        <w:tc>
          <w:tcPr>
            <w:tcW w:w="1415" w:type="dxa"/>
            <w:tcBorders>
              <w:top w:val="single" w:sz="4" w:space="0" w:color="auto"/>
              <w:left w:val="single" w:sz="4" w:space="0" w:color="auto"/>
              <w:bottom w:val="single" w:sz="4" w:space="0" w:color="auto"/>
              <w:right w:val="single" w:sz="4" w:space="0" w:color="auto"/>
            </w:tcBorders>
          </w:tcPr>
          <w:p w14:paraId="5D467F3E"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35E63C2"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CDAA90D" w14:textId="143F483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lastRenderedPageBreak/>
              <w:t xml:space="preserve">14. </w:t>
            </w:r>
            <w:r w:rsidR="00756276" w:rsidRPr="00634D34">
              <w:rPr>
                <w:rFonts w:ascii="Times New Roman" w:hAnsi="Times New Roman"/>
                <w:sz w:val="20"/>
                <w:szCs w:val="20"/>
              </w:rPr>
              <w:t>Организационно-педагогическое и методическое сопровождение реализации новых социально значимых проектов обучающихся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5B942F16" w14:textId="7564D72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Организует</w:t>
            </w:r>
            <w:r w:rsidR="00756276" w:rsidRPr="00634D34">
              <w:rPr>
                <w:rFonts w:ascii="Times New Roman" w:hAnsi="Times New Roman" w:cs="Times New Roman"/>
                <w:sz w:val="20"/>
                <w:szCs w:val="20"/>
                <w:lang w:eastAsia="en-US"/>
              </w:rPr>
              <w:t xml:space="preserve"> </w:t>
            </w:r>
            <w:r w:rsidR="00756276" w:rsidRPr="00634D34">
              <w:rPr>
                <w:rFonts w:ascii="Times New Roman" w:eastAsia="Times New Roman" w:hAnsi="Times New Roman" w:cs="Times New Roman"/>
                <w:color w:val="000000" w:themeColor="text1"/>
                <w:sz w:val="20"/>
                <w:szCs w:val="20"/>
                <w:lang w:eastAsia="en-US"/>
              </w:rPr>
              <w:t>совместно с органами ученического самоуправления социально-значимые акции.</w:t>
            </w:r>
          </w:p>
        </w:tc>
        <w:tc>
          <w:tcPr>
            <w:tcW w:w="2834" w:type="dxa"/>
            <w:tcBorders>
              <w:top w:val="single" w:sz="4" w:space="0" w:color="auto"/>
              <w:left w:val="single" w:sz="4" w:space="0" w:color="auto"/>
              <w:bottom w:val="single" w:sz="4" w:space="0" w:color="auto"/>
              <w:right w:val="single" w:sz="4" w:space="0" w:color="auto"/>
            </w:tcBorders>
            <w:hideMark/>
          </w:tcPr>
          <w:p w14:paraId="5EDF574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Сопровождает обучающихся в оформление идеи проекта и её реализации; обеспечивает экспертную оценку детских проектов;</w:t>
            </w:r>
          </w:p>
          <w:p w14:paraId="3923208C" w14:textId="252C2897"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совместный анализ качественных результатов проекта.</w:t>
            </w:r>
          </w:p>
        </w:tc>
        <w:tc>
          <w:tcPr>
            <w:tcW w:w="2834" w:type="dxa"/>
            <w:tcBorders>
              <w:top w:val="single" w:sz="4" w:space="0" w:color="auto"/>
              <w:left w:val="single" w:sz="4" w:space="0" w:color="auto"/>
              <w:bottom w:val="single" w:sz="4" w:space="0" w:color="auto"/>
              <w:right w:val="single" w:sz="4" w:space="0" w:color="auto"/>
            </w:tcBorders>
          </w:tcPr>
          <w:p w14:paraId="13A45CB9" w14:textId="3363E892"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Количество детей, принявших участие в акциях.</w:t>
            </w:r>
          </w:p>
        </w:tc>
        <w:tc>
          <w:tcPr>
            <w:tcW w:w="2834" w:type="dxa"/>
            <w:tcBorders>
              <w:top w:val="single" w:sz="4" w:space="0" w:color="auto"/>
              <w:left w:val="single" w:sz="4" w:space="0" w:color="auto"/>
              <w:bottom w:val="single" w:sz="4" w:space="0" w:color="auto"/>
              <w:right w:val="single" w:sz="4" w:space="0" w:color="auto"/>
            </w:tcBorders>
            <w:hideMark/>
          </w:tcPr>
          <w:p w14:paraId="2385F21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рекомендации по разработке проектов; экспертные листы;</w:t>
            </w:r>
          </w:p>
          <w:p w14:paraId="64A4F767" w14:textId="4FD24634"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Аналитическая справка о результатах проекта.</w:t>
            </w:r>
          </w:p>
        </w:tc>
        <w:tc>
          <w:tcPr>
            <w:tcW w:w="1415" w:type="dxa"/>
            <w:tcBorders>
              <w:top w:val="single" w:sz="4" w:space="0" w:color="auto"/>
              <w:left w:val="single" w:sz="4" w:space="0" w:color="auto"/>
              <w:bottom w:val="single" w:sz="4" w:space="0" w:color="auto"/>
              <w:right w:val="single" w:sz="4" w:space="0" w:color="auto"/>
            </w:tcBorders>
          </w:tcPr>
          <w:p w14:paraId="27B41A3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6BAAEE7"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0C2AC4D" w14:textId="40EA855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15. </w:t>
            </w:r>
            <w:r w:rsidR="00756276" w:rsidRPr="00634D34">
              <w:rPr>
                <w:rFonts w:ascii="Times New Roman" w:hAnsi="Times New Roman"/>
                <w:sz w:val="20"/>
                <w:szCs w:val="20"/>
              </w:rPr>
              <w:t>Организация мероприятий, в том числе в рамках проектной и конкурсной деятельности, стимулирующих достижения обучающихся в различных сферах деятельности, интерес к научной деятельности и волонтерскому движению</w:t>
            </w:r>
          </w:p>
        </w:tc>
        <w:tc>
          <w:tcPr>
            <w:tcW w:w="2833" w:type="dxa"/>
            <w:tcBorders>
              <w:top w:val="single" w:sz="4" w:space="0" w:color="auto"/>
              <w:left w:val="single" w:sz="4" w:space="0" w:color="auto"/>
              <w:bottom w:val="single" w:sz="4" w:space="0" w:color="auto"/>
              <w:right w:val="single" w:sz="4" w:space="0" w:color="auto"/>
            </w:tcBorders>
          </w:tcPr>
          <w:p w14:paraId="6758D5B2" w14:textId="389FA0D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Организует и координирует волонтёрское движение.</w:t>
            </w:r>
          </w:p>
        </w:tc>
        <w:tc>
          <w:tcPr>
            <w:tcW w:w="2834" w:type="dxa"/>
            <w:tcBorders>
              <w:top w:val="single" w:sz="4" w:space="0" w:color="auto"/>
              <w:left w:val="single" w:sz="4" w:space="0" w:color="auto"/>
              <w:bottom w:val="single" w:sz="4" w:space="0" w:color="auto"/>
              <w:right w:val="single" w:sz="4" w:space="0" w:color="auto"/>
            </w:tcBorders>
            <w:hideMark/>
          </w:tcPr>
          <w:p w14:paraId="560AF1B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конкурсные мероприятия с привлечением учёных;</w:t>
            </w:r>
          </w:p>
          <w:p w14:paraId="7CE6FFF2" w14:textId="5B23C64D"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и координирует волонтёрское движение в партнёрстве с общественными организациями и органами местного самоуправления.</w:t>
            </w:r>
          </w:p>
        </w:tc>
        <w:tc>
          <w:tcPr>
            <w:tcW w:w="2834" w:type="dxa"/>
            <w:tcBorders>
              <w:top w:val="single" w:sz="4" w:space="0" w:color="auto"/>
              <w:left w:val="single" w:sz="4" w:space="0" w:color="auto"/>
              <w:bottom w:val="single" w:sz="4" w:space="0" w:color="auto"/>
              <w:right w:val="single" w:sz="4" w:space="0" w:color="auto"/>
            </w:tcBorders>
          </w:tcPr>
          <w:p w14:paraId="44F5CF4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включённых в волонтёрское движение;</w:t>
            </w:r>
          </w:p>
          <w:p w14:paraId="251E24C6" w14:textId="4762832E"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Количество благополучателей волонтерских акций и проектов.</w:t>
            </w:r>
          </w:p>
        </w:tc>
        <w:tc>
          <w:tcPr>
            <w:tcW w:w="2834" w:type="dxa"/>
            <w:tcBorders>
              <w:top w:val="single" w:sz="4" w:space="0" w:color="auto"/>
              <w:left w:val="single" w:sz="4" w:space="0" w:color="auto"/>
              <w:bottom w:val="single" w:sz="4" w:space="0" w:color="auto"/>
              <w:right w:val="single" w:sz="4" w:space="0" w:color="auto"/>
            </w:tcBorders>
            <w:hideMark/>
          </w:tcPr>
          <w:p w14:paraId="10758012"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детей-участников региональных и Всероссийских конкурсов и проектов;</w:t>
            </w:r>
          </w:p>
          <w:p w14:paraId="06BEF89A" w14:textId="60F6F1E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детей-членов Всероссийских детских и молодёжных организаций.</w:t>
            </w:r>
          </w:p>
        </w:tc>
        <w:tc>
          <w:tcPr>
            <w:tcW w:w="1415" w:type="dxa"/>
            <w:tcBorders>
              <w:top w:val="single" w:sz="4" w:space="0" w:color="auto"/>
              <w:left w:val="single" w:sz="4" w:space="0" w:color="auto"/>
              <w:bottom w:val="single" w:sz="4" w:space="0" w:color="auto"/>
              <w:right w:val="single" w:sz="4" w:space="0" w:color="auto"/>
            </w:tcBorders>
          </w:tcPr>
          <w:p w14:paraId="6753D90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bl>
    <w:p w14:paraId="7E73579A" w14:textId="77777777" w:rsidR="00756276" w:rsidRPr="00634D34" w:rsidRDefault="00756276" w:rsidP="00756276">
      <w:pPr>
        <w:spacing w:after="0" w:line="240" w:lineRule="auto"/>
        <w:jc w:val="both"/>
        <w:rPr>
          <w:rFonts w:ascii="Times New Roman" w:eastAsia="Times New Roman" w:hAnsi="Times New Roman" w:cs="Times New Roman"/>
          <w:b/>
          <w:color w:val="000000" w:themeColor="text1"/>
          <w:sz w:val="20"/>
          <w:szCs w:val="20"/>
          <w:lang w:eastAsia="en-US"/>
        </w:rPr>
      </w:pPr>
    </w:p>
    <w:p w14:paraId="37261D81" w14:textId="3D69D30D" w:rsidR="00756276" w:rsidRPr="00634D34" w:rsidRDefault="00756276" w:rsidP="00756276">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взаимодействия с детскими и молодежными общественными объединениями»</w:t>
      </w:r>
    </w:p>
    <w:tbl>
      <w:tblPr>
        <w:tblW w:w="15302" w:type="dxa"/>
        <w:tblLook w:val="04A0" w:firstRow="1" w:lastRow="0" w:firstColumn="1" w:lastColumn="0" w:noHBand="0" w:noVBand="1"/>
      </w:tblPr>
      <w:tblGrid>
        <w:gridCol w:w="2552"/>
        <w:gridCol w:w="2833"/>
        <w:gridCol w:w="2834"/>
        <w:gridCol w:w="2834"/>
        <w:gridCol w:w="2834"/>
        <w:gridCol w:w="1415"/>
      </w:tblGrid>
      <w:tr w:rsidR="00756276" w:rsidRPr="00634D34" w14:paraId="6D08F292" w14:textId="77777777" w:rsidTr="00756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11F19C7"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7" w:type="dxa"/>
            <w:gridSpan w:val="2"/>
            <w:tcBorders>
              <w:top w:val="single" w:sz="4" w:space="0" w:color="auto"/>
              <w:left w:val="single" w:sz="4" w:space="0" w:color="auto"/>
              <w:bottom w:val="single" w:sz="4" w:space="0" w:color="auto"/>
              <w:right w:val="single" w:sz="4" w:space="0" w:color="auto"/>
            </w:tcBorders>
            <w:vAlign w:val="center"/>
            <w:hideMark/>
          </w:tcPr>
          <w:p w14:paraId="212C93BA"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14:paraId="462C1565"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43DAC55" w14:textId="77777777" w:rsidR="00756276" w:rsidRPr="00634D34" w:rsidRDefault="00756276" w:rsidP="00756276">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756276" w:rsidRPr="00634D34" w14:paraId="19EA7308" w14:textId="77777777" w:rsidTr="00756276">
        <w:tc>
          <w:tcPr>
            <w:tcW w:w="0" w:type="auto"/>
            <w:vMerge/>
            <w:tcBorders>
              <w:top w:val="single" w:sz="4" w:space="0" w:color="auto"/>
              <w:left w:val="single" w:sz="4" w:space="0" w:color="auto"/>
              <w:bottom w:val="single" w:sz="4" w:space="0" w:color="auto"/>
              <w:right w:val="single" w:sz="4" w:space="0" w:color="auto"/>
            </w:tcBorders>
            <w:vAlign w:val="center"/>
            <w:hideMark/>
          </w:tcPr>
          <w:p w14:paraId="680EA452" w14:textId="77777777" w:rsidR="00756276" w:rsidRPr="00634D34" w:rsidRDefault="00756276" w:rsidP="00756276">
            <w:pPr>
              <w:spacing w:after="0" w:line="240" w:lineRule="auto"/>
              <w:rPr>
                <w:rFonts w:ascii="Times New Roman" w:eastAsia="Times New Roman" w:hAnsi="Times New Roman" w:cs="Times New Roman"/>
                <w:b/>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4C2D215"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1021F83"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97F9AB1"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F5E3152" w14:textId="77777777" w:rsidR="00756276" w:rsidRPr="00634D34" w:rsidRDefault="00756276" w:rsidP="00756276">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6B96F964" w14:textId="77777777" w:rsidR="00756276" w:rsidRPr="00634D34" w:rsidRDefault="00756276" w:rsidP="00756276">
            <w:pPr>
              <w:spacing w:after="0" w:line="240" w:lineRule="auto"/>
              <w:rPr>
                <w:rFonts w:ascii="Times New Roman" w:eastAsia="Times New Roman" w:hAnsi="Times New Roman" w:cs="Times New Roman"/>
                <w:b/>
                <w:color w:val="000000" w:themeColor="text1"/>
                <w:sz w:val="20"/>
                <w:szCs w:val="20"/>
                <w:lang w:eastAsia="en-US"/>
              </w:rPr>
            </w:pPr>
          </w:p>
        </w:tc>
      </w:tr>
      <w:tr w:rsidR="00505E11" w:rsidRPr="00634D34" w14:paraId="5DAC4D45" w14:textId="77777777" w:rsidTr="00756276">
        <w:tc>
          <w:tcPr>
            <w:tcW w:w="0" w:type="auto"/>
            <w:tcBorders>
              <w:top w:val="single" w:sz="4" w:space="0" w:color="auto"/>
              <w:left w:val="single" w:sz="4" w:space="0" w:color="auto"/>
              <w:bottom w:val="single" w:sz="4" w:space="0" w:color="auto"/>
              <w:right w:val="single" w:sz="4" w:space="0" w:color="auto"/>
            </w:tcBorders>
            <w:vAlign w:val="center"/>
          </w:tcPr>
          <w:p w14:paraId="22943628" w14:textId="1E580AF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3" w:type="dxa"/>
            <w:tcBorders>
              <w:top w:val="single" w:sz="4" w:space="0" w:color="auto"/>
              <w:left w:val="single" w:sz="4" w:space="0" w:color="auto"/>
              <w:bottom w:val="single" w:sz="4" w:space="0" w:color="auto"/>
              <w:right w:val="single" w:sz="4" w:space="0" w:color="auto"/>
            </w:tcBorders>
            <w:vAlign w:val="center"/>
          </w:tcPr>
          <w:p w14:paraId="2AEE53AE" w14:textId="32A93A3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vAlign w:val="center"/>
          </w:tcPr>
          <w:p w14:paraId="140D0810" w14:textId="212A0D7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4" w:type="dxa"/>
            <w:tcBorders>
              <w:top w:val="single" w:sz="4" w:space="0" w:color="auto"/>
              <w:left w:val="single" w:sz="4" w:space="0" w:color="auto"/>
              <w:bottom w:val="single" w:sz="4" w:space="0" w:color="auto"/>
              <w:right w:val="single" w:sz="4" w:space="0" w:color="auto"/>
            </w:tcBorders>
            <w:vAlign w:val="center"/>
          </w:tcPr>
          <w:p w14:paraId="52FB1D16" w14:textId="655379C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4" w:type="dxa"/>
            <w:tcBorders>
              <w:top w:val="single" w:sz="4" w:space="0" w:color="auto"/>
              <w:left w:val="single" w:sz="4" w:space="0" w:color="auto"/>
              <w:bottom w:val="single" w:sz="4" w:space="0" w:color="auto"/>
              <w:right w:val="single" w:sz="4" w:space="0" w:color="auto"/>
            </w:tcBorders>
            <w:vAlign w:val="center"/>
          </w:tcPr>
          <w:p w14:paraId="0697B594" w14:textId="4E72ADB0"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14:paraId="051DA76A" w14:textId="207E2B35" w:rsidR="00505E11" w:rsidRPr="00634D34" w:rsidRDefault="00505E11" w:rsidP="00505E11">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756276" w:rsidRPr="00634D34" w14:paraId="32E21AD0"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5BB471E" w14:textId="4BF409B4" w:rsidR="00756276" w:rsidRPr="00634D34" w:rsidRDefault="00E937E8" w:rsidP="0075627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756276" w:rsidRPr="00634D34">
              <w:rPr>
                <w:rFonts w:ascii="Times New Roman" w:hAnsi="Times New Roman"/>
                <w:sz w:val="20"/>
                <w:szCs w:val="20"/>
              </w:rPr>
              <w:t>Организация взаимодействия участников образовательных отношений для накопления обучающимися социального опыта, опыта межнациональных отношений, формирования ценностных ориентаций и их самореализации</w:t>
            </w:r>
          </w:p>
        </w:tc>
        <w:tc>
          <w:tcPr>
            <w:tcW w:w="2833" w:type="dxa"/>
            <w:tcBorders>
              <w:top w:val="single" w:sz="4" w:space="0" w:color="auto"/>
              <w:left w:val="single" w:sz="4" w:space="0" w:color="auto"/>
              <w:bottom w:val="single" w:sz="4" w:space="0" w:color="auto"/>
              <w:right w:val="single" w:sz="4" w:space="0" w:color="auto"/>
            </w:tcBorders>
          </w:tcPr>
          <w:p w14:paraId="321B22E4" w14:textId="59693F2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Участвует в разработке инвариантных и вариативных модулей рабочей программы воспитания.</w:t>
            </w:r>
          </w:p>
        </w:tc>
        <w:tc>
          <w:tcPr>
            <w:tcW w:w="2834" w:type="dxa"/>
            <w:tcBorders>
              <w:top w:val="single" w:sz="4" w:space="0" w:color="auto"/>
              <w:left w:val="single" w:sz="4" w:space="0" w:color="auto"/>
              <w:bottom w:val="single" w:sz="4" w:space="0" w:color="auto"/>
              <w:right w:val="single" w:sz="4" w:space="0" w:color="auto"/>
            </w:tcBorders>
            <w:hideMark/>
          </w:tcPr>
          <w:p w14:paraId="5616529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разработку</w:t>
            </w:r>
            <w:r w:rsidRPr="00634D34">
              <w:rPr>
                <w:rFonts w:ascii="Times New Roman" w:eastAsia="Times New Roman" w:hAnsi="Times New Roman" w:cs="Times New Roman"/>
                <w:sz w:val="20"/>
                <w:szCs w:val="20"/>
                <w:lang w:eastAsia="en-US"/>
              </w:rPr>
              <w:t xml:space="preserve"> инвариантных и вариативных модулей рабочей программы воспитания;</w:t>
            </w:r>
          </w:p>
          <w:p w14:paraId="316BCC9E" w14:textId="48A58D7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Вместе с педагогами и родительской общественностью контролирует исполнение рабочей программы воспитания.</w:t>
            </w:r>
          </w:p>
        </w:tc>
        <w:tc>
          <w:tcPr>
            <w:tcW w:w="2834" w:type="dxa"/>
            <w:tcBorders>
              <w:top w:val="single" w:sz="4" w:space="0" w:color="auto"/>
              <w:left w:val="single" w:sz="4" w:space="0" w:color="auto"/>
              <w:bottom w:val="single" w:sz="4" w:space="0" w:color="auto"/>
              <w:right w:val="single" w:sz="4" w:space="0" w:color="auto"/>
            </w:tcBorders>
          </w:tcPr>
          <w:p w14:paraId="76853C4B" w14:textId="513E2DA0"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РПВ с указанием разработческой группы.</w:t>
            </w:r>
          </w:p>
        </w:tc>
        <w:tc>
          <w:tcPr>
            <w:tcW w:w="2834" w:type="dxa"/>
            <w:tcBorders>
              <w:top w:val="single" w:sz="4" w:space="0" w:color="auto"/>
              <w:left w:val="single" w:sz="4" w:space="0" w:color="auto"/>
              <w:bottom w:val="single" w:sz="4" w:space="0" w:color="auto"/>
              <w:right w:val="single" w:sz="4" w:space="0" w:color="auto"/>
            </w:tcBorders>
            <w:hideMark/>
          </w:tcPr>
          <w:p w14:paraId="7066F2E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Ссылка на РПВ с указанием разработческой группы;</w:t>
            </w:r>
          </w:p>
          <w:p w14:paraId="38811987" w14:textId="0C14FC1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Аналитическая справка о реализации РПВ.</w:t>
            </w:r>
          </w:p>
        </w:tc>
        <w:tc>
          <w:tcPr>
            <w:tcW w:w="1415" w:type="dxa"/>
            <w:tcBorders>
              <w:top w:val="single" w:sz="4" w:space="0" w:color="auto"/>
              <w:left w:val="single" w:sz="4" w:space="0" w:color="auto"/>
              <w:bottom w:val="single" w:sz="4" w:space="0" w:color="auto"/>
              <w:right w:val="single" w:sz="4" w:space="0" w:color="auto"/>
            </w:tcBorders>
          </w:tcPr>
          <w:p w14:paraId="3130A977" w14:textId="763E38DE"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A6682E7"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A56D32B" w14:textId="3357F28B"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2. </w:t>
            </w:r>
            <w:r w:rsidR="00756276" w:rsidRPr="00634D34">
              <w:rPr>
                <w:rFonts w:ascii="Times New Roman" w:hAnsi="Times New Roman"/>
                <w:sz w:val="20"/>
                <w:szCs w:val="20"/>
              </w:rPr>
              <w:t xml:space="preserve">Организация сотрудничества образовательной организации с общероссийскими </w:t>
            </w:r>
            <w:r w:rsidR="00756276" w:rsidRPr="00634D34">
              <w:rPr>
                <w:rFonts w:ascii="Times New Roman" w:hAnsi="Times New Roman"/>
                <w:sz w:val="20"/>
                <w:szCs w:val="20"/>
              </w:rPr>
              <w:lastRenderedPageBreak/>
              <w:t>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образовательно-просветительную, общеразвивающую и благотворительную направленность</w:t>
            </w:r>
          </w:p>
        </w:tc>
        <w:tc>
          <w:tcPr>
            <w:tcW w:w="2833" w:type="dxa"/>
            <w:tcBorders>
              <w:top w:val="single" w:sz="4" w:space="0" w:color="auto"/>
              <w:left w:val="single" w:sz="4" w:space="0" w:color="auto"/>
              <w:bottom w:val="single" w:sz="4" w:space="0" w:color="auto"/>
              <w:right w:val="single" w:sz="4" w:space="0" w:color="auto"/>
            </w:tcBorders>
          </w:tcPr>
          <w:p w14:paraId="30C5A69B" w14:textId="35A951F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Курирует реализацию программ общероссийских организаций (РДШ, РДДМ, РСМ, ЮНАРМИЯ, «Орлята </w:t>
            </w:r>
            <w:r w:rsidR="00756276" w:rsidRPr="00634D34">
              <w:rPr>
                <w:rFonts w:ascii="Times New Roman" w:eastAsia="Times New Roman" w:hAnsi="Times New Roman" w:cs="Times New Roman"/>
                <w:color w:val="000000" w:themeColor="text1"/>
                <w:sz w:val="20"/>
                <w:szCs w:val="20"/>
                <w:lang w:eastAsia="en-US"/>
              </w:rPr>
              <w:lastRenderedPageBreak/>
              <w:t>России», «Движение первых» и др.).</w:t>
            </w:r>
          </w:p>
        </w:tc>
        <w:tc>
          <w:tcPr>
            <w:tcW w:w="2834" w:type="dxa"/>
            <w:tcBorders>
              <w:top w:val="single" w:sz="4" w:space="0" w:color="auto"/>
              <w:left w:val="single" w:sz="4" w:space="0" w:color="auto"/>
              <w:bottom w:val="single" w:sz="4" w:space="0" w:color="auto"/>
              <w:right w:val="single" w:sz="4" w:space="0" w:color="auto"/>
            </w:tcBorders>
            <w:hideMark/>
          </w:tcPr>
          <w:p w14:paraId="2995475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Определять цели, ожидаемые результаты и форматы взаимодействия с детскими и молодежными </w:t>
            </w:r>
            <w:r w:rsidRPr="00634D34">
              <w:rPr>
                <w:rFonts w:ascii="Times New Roman" w:eastAsia="Times New Roman" w:hAnsi="Times New Roman" w:cs="Times New Roman"/>
                <w:color w:val="000000" w:themeColor="text1"/>
                <w:sz w:val="20"/>
                <w:szCs w:val="20"/>
                <w:lang w:eastAsia="en-US"/>
              </w:rPr>
              <w:lastRenderedPageBreak/>
              <w:t>общественными объединениями;</w:t>
            </w:r>
          </w:p>
          <w:p w14:paraId="5EDE0BC6" w14:textId="31400466"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регламенты, механизмы и инструменты взаимодействия с детскими и молодежными общественными объединениями.</w:t>
            </w:r>
          </w:p>
        </w:tc>
        <w:tc>
          <w:tcPr>
            <w:tcW w:w="2834" w:type="dxa"/>
            <w:tcBorders>
              <w:top w:val="single" w:sz="4" w:space="0" w:color="auto"/>
              <w:left w:val="single" w:sz="4" w:space="0" w:color="auto"/>
              <w:bottom w:val="single" w:sz="4" w:space="0" w:color="auto"/>
              <w:right w:val="single" w:sz="4" w:space="0" w:color="auto"/>
            </w:tcBorders>
          </w:tcPr>
          <w:p w14:paraId="6B5FADC0" w14:textId="1ADDFCF6"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Количество детей, являющихся членами школьных, муниципальных, региональных детских </w:t>
            </w:r>
            <w:r w:rsidR="00756276" w:rsidRPr="00634D34">
              <w:rPr>
                <w:rFonts w:ascii="Times New Roman" w:eastAsia="Times New Roman" w:hAnsi="Times New Roman" w:cs="Times New Roman"/>
                <w:color w:val="000000" w:themeColor="text1"/>
                <w:sz w:val="20"/>
                <w:szCs w:val="20"/>
                <w:lang w:eastAsia="en-US"/>
              </w:rPr>
              <w:lastRenderedPageBreak/>
              <w:t>общественных объединений и организаций.</w:t>
            </w:r>
          </w:p>
        </w:tc>
        <w:tc>
          <w:tcPr>
            <w:tcW w:w="2834" w:type="dxa"/>
            <w:tcBorders>
              <w:top w:val="single" w:sz="4" w:space="0" w:color="auto"/>
              <w:left w:val="single" w:sz="4" w:space="0" w:color="auto"/>
              <w:bottom w:val="single" w:sz="4" w:space="0" w:color="auto"/>
              <w:right w:val="single" w:sz="4" w:space="0" w:color="auto"/>
            </w:tcBorders>
            <w:hideMark/>
          </w:tcPr>
          <w:p w14:paraId="50998B9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Количество детей, участвующих в проекте «Орлята России» в качестве наставников для </w:t>
            </w:r>
            <w:r w:rsidRPr="00634D34">
              <w:rPr>
                <w:rFonts w:ascii="Times New Roman" w:eastAsia="Times New Roman" w:hAnsi="Times New Roman" w:cs="Times New Roman"/>
                <w:color w:val="000000" w:themeColor="text1"/>
                <w:sz w:val="20"/>
                <w:szCs w:val="20"/>
                <w:lang w:eastAsia="en-US"/>
              </w:rPr>
              <w:lastRenderedPageBreak/>
              <w:t>обучающихся начальных классов;</w:t>
            </w:r>
          </w:p>
          <w:p w14:paraId="2D8E29C1" w14:textId="60411F03"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регламенты.</w:t>
            </w:r>
          </w:p>
        </w:tc>
        <w:tc>
          <w:tcPr>
            <w:tcW w:w="1415" w:type="dxa"/>
            <w:tcBorders>
              <w:top w:val="single" w:sz="4" w:space="0" w:color="auto"/>
              <w:left w:val="single" w:sz="4" w:space="0" w:color="auto"/>
              <w:bottom w:val="single" w:sz="4" w:space="0" w:color="auto"/>
              <w:right w:val="single" w:sz="4" w:space="0" w:color="auto"/>
            </w:tcBorders>
          </w:tcPr>
          <w:p w14:paraId="7BD58BF0" w14:textId="5CE61F95"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A14B8C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1E4028E0" w14:textId="5B724A80"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lastRenderedPageBreak/>
              <w:t xml:space="preserve">3. </w:t>
            </w:r>
            <w:r w:rsidR="00756276" w:rsidRPr="00634D34">
              <w:rPr>
                <w:rFonts w:ascii="Times New Roman" w:hAnsi="Times New Roman"/>
                <w:sz w:val="20"/>
                <w:szCs w:val="20"/>
              </w:rPr>
              <w:t>Организация взаимодействия образовательной организации с образовательными организациями, в том числе в рамках сетевого взаимодействия</w:t>
            </w:r>
          </w:p>
        </w:tc>
        <w:tc>
          <w:tcPr>
            <w:tcW w:w="2833" w:type="dxa"/>
            <w:tcBorders>
              <w:top w:val="single" w:sz="4" w:space="0" w:color="auto"/>
              <w:left w:val="single" w:sz="4" w:space="0" w:color="auto"/>
              <w:bottom w:val="single" w:sz="4" w:space="0" w:color="auto"/>
              <w:right w:val="single" w:sz="4" w:space="0" w:color="auto"/>
            </w:tcBorders>
          </w:tcPr>
          <w:p w14:paraId="4FA2515E" w14:textId="3BBAB93D"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Участвует в организации сетевого мероприятия, события, др.</w:t>
            </w:r>
          </w:p>
        </w:tc>
        <w:tc>
          <w:tcPr>
            <w:tcW w:w="2834" w:type="dxa"/>
            <w:tcBorders>
              <w:top w:val="single" w:sz="4" w:space="0" w:color="auto"/>
              <w:left w:val="single" w:sz="4" w:space="0" w:color="auto"/>
              <w:bottom w:val="single" w:sz="4" w:space="0" w:color="auto"/>
              <w:right w:val="single" w:sz="4" w:space="0" w:color="auto"/>
            </w:tcBorders>
            <w:hideMark/>
          </w:tcPr>
          <w:p w14:paraId="211853B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Оказывает организационно-методическую поддержку сетевым мероприятиям, событиям по воспитанию;</w:t>
            </w:r>
          </w:p>
          <w:p w14:paraId="3D4FB79E" w14:textId="5D42CEC0"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Участвует в разработке сетевых проектов, программ.</w:t>
            </w:r>
          </w:p>
        </w:tc>
        <w:tc>
          <w:tcPr>
            <w:tcW w:w="2834" w:type="dxa"/>
            <w:tcBorders>
              <w:top w:val="single" w:sz="4" w:space="0" w:color="auto"/>
              <w:left w:val="single" w:sz="4" w:space="0" w:color="auto"/>
              <w:bottom w:val="single" w:sz="4" w:space="0" w:color="auto"/>
              <w:right w:val="single" w:sz="4" w:space="0" w:color="auto"/>
            </w:tcBorders>
          </w:tcPr>
          <w:p w14:paraId="6BDCDB65" w14:textId="056135B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сетевых мероприятий, событий.</w:t>
            </w:r>
          </w:p>
        </w:tc>
        <w:tc>
          <w:tcPr>
            <w:tcW w:w="2834" w:type="dxa"/>
            <w:tcBorders>
              <w:top w:val="single" w:sz="4" w:space="0" w:color="auto"/>
              <w:left w:val="single" w:sz="4" w:space="0" w:color="auto"/>
              <w:bottom w:val="single" w:sz="4" w:space="0" w:color="auto"/>
              <w:right w:val="single" w:sz="4" w:space="0" w:color="auto"/>
            </w:tcBorders>
            <w:hideMark/>
          </w:tcPr>
          <w:p w14:paraId="12D9B27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Договор о сотрудничестве;</w:t>
            </w:r>
          </w:p>
          <w:p w14:paraId="44A16EE7" w14:textId="63D07A40"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Название сетевого проекта, программы.</w:t>
            </w:r>
          </w:p>
        </w:tc>
        <w:tc>
          <w:tcPr>
            <w:tcW w:w="1415" w:type="dxa"/>
            <w:tcBorders>
              <w:top w:val="single" w:sz="4" w:space="0" w:color="auto"/>
              <w:left w:val="single" w:sz="4" w:space="0" w:color="auto"/>
              <w:bottom w:val="single" w:sz="4" w:space="0" w:color="auto"/>
              <w:right w:val="single" w:sz="4" w:space="0" w:color="auto"/>
            </w:tcBorders>
          </w:tcPr>
          <w:p w14:paraId="2BD08896" w14:textId="4C8CB31D"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2A8D5DF6"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ECCA2FE" w14:textId="42B46DB1"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4. </w:t>
            </w:r>
            <w:r w:rsidR="00756276" w:rsidRPr="00634D34">
              <w:rPr>
                <w:rFonts w:ascii="Times New Roman" w:hAnsi="Times New Roman"/>
                <w:sz w:val="20"/>
                <w:szCs w:val="20"/>
              </w:rPr>
              <w:t>Обеспечение взаимодействия образовательной организации с местным бизнес-сообществом и социальными партнерами, в том числе по вопросам профессиональной ориентации обучающихся, по организации проектной деятельности</w:t>
            </w:r>
          </w:p>
        </w:tc>
        <w:tc>
          <w:tcPr>
            <w:tcW w:w="2833" w:type="dxa"/>
            <w:tcBorders>
              <w:top w:val="single" w:sz="4" w:space="0" w:color="auto"/>
              <w:left w:val="single" w:sz="4" w:space="0" w:color="auto"/>
              <w:bottom w:val="single" w:sz="4" w:space="0" w:color="auto"/>
              <w:right w:val="single" w:sz="4" w:space="0" w:color="auto"/>
            </w:tcBorders>
            <w:hideMark/>
          </w:tcPr>
          <w:p w14:paraId="3B95E29C" w14:textId="7D55D403"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Включает в событийный календарь образовательной организации мероприятия, направленные на трудовое воспитание (конкурсы мастерства, трудовые десанты, субботники и др.).</w:t>
            </w:r>
          </w:p>
        </w:tc>
        <w:tc>
          <w:tcPr>
            <w:tcW w:w="2834" w:type="dxa"/>
            <w:tcBorders>
              <w:top w:val="single" w:sz="4" w:space="0" w:color="auto"/>
              <w:left w:val="single" w:sz="4" w:space="0" w:color="auto"/>
              <w:bottom w:val="single" w:sz="4" w:space="0" w:color="auto"/>
              <w:right w:val="single" w:sz="4" w:space="0" w:color="auto"/>
            </w:tcBorders>
            <w:hideMark/>
          </w:tcPr>
          <w:p w14:paraId="002349B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Совместно с педагогом – профориентатором организует и проводит экскурсии на производства,</w:t>
            </w:r>
          </w:p>
          <w:p w14:paraId="64D009E2" w14:textId="190C350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Выстраивает взаимодействие с организациями-партнёрами (центры занятости населения, ВУЗы, техникумы, детские технопарки, кванториумы, движения юниоров «Ворлдскиллс», «Молодые профессионалы», др.),</w:t>
            </w:r>
          </w:p>
        </w:tc>
        <w:tc>
          <w:tcPr>
            <w:tcW w:w="2834" w:type="dxa"/>
            <w:tcBorders>
              <w:top w:val="single" w:sz="4" w:space="0" w:color="auto"/>
              <w:left w:val="single" w:sz="4" w:space="0" w:color="auto"/>
              <w:bottom w:val="single" w:sz="4" w:space="0" w:color="auto"/>
              <w:right w:val="single" w:sz="4" w:space="0" w:color="auto"/>
            </w:tcBorders>
          </w:tcPr>
          <w:p w14:paraId="61F02B58" w14:textId="60B37BF0"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мероприятий и форм взаимодействия.</w:t>
            </w:r>
          </w:p>
        </w:tc>
        <w:tc>
          <w:tcPr>
            <w:tcW w:w="2834" w:type="dxa"/>
            <w:tcBorders>
              <w:top w:val="single" w:sz="4" w:space="0" w:color="auto"/>
              <w:left w:val="single" w:sz="4" w:space="0" w:color="auto"/>
              <w:bottom w:val="single" w:sz="4" w:space="0" w:color="auto"/>
              <w:right w:val="single" w:sz="4" w:space="0" w:color="auto"/>
            </w:tcBorders>
            <w:hideMark/>
          </w:tcPr>
          <w:p w14:paraId="55BBC4A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Доля обучающихся, включённых в профориентационные мероприятия;</w:t>
            </w:r>
          </w:p>
          <w:p w14:paraId="1F752EC4" w14:textId="17DA1EAA"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договоров о сотрудничестве.</w:t>
            </w:r>
          </w:p>
        </w:tc>
        <w:tc>
          <w:tcPr>
            <w:tcW w:w="1415" w:type="dxa"/>
            <w:tcBorders>
              <w:top w:val="single" w:sz="4" w:space="0" w:color="auto"/>
              <w:left w:val="single" w:sz="4" w:space="0" w:color="auto"/>
              <w:bottom w:val="single" w:sz="4" w:space="0" w:color="auto"/>
              <w:right w:val="single" w:sz="4" w:space="0" w:color="auto"/>
            </w:tcBorders>
          </w:tcPr>
          <w:p w14:paraId="403ACB13" w14:textId="567DFF7C"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B77C44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0600EDEC" w14:textId="5809569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5. </w:t>
            </w:r>
            <w:r w:rsidR="00756276" w:rsidRPr="00634D34">
              <w:rPr>
                <w:rFonts w:ascii="Times New Roman" w:hAnsi="Times New Roman"/>
                <w:sz w:val="20"/>
                <w:szCs w:val="20"/>
              </w:rPr>
              <w:t xml:space="preserve">Информирование участников образовательных отношений о деятельности детских и молодежных общественных объединений, и их </w:t>
            </w:r>
            <w:r w:rsidR="00756276" w:rsidRPr="00634D34">
              <w:rPr>
                <w:rFonts w:ascii="Times New Roman" w:hAnsi="Times New Roman"/>
                <w:sz w:val="20"/>
                <w:szCs w:val="20"/>
              </w:rPr>
              <w:lastRenderedPageBreak/>
              <w:t>значимости для формирования личности обучающихся</w:t>
            </w:r>
          </w:p>
        </w:tc>
        <w:tc>
          <w:tcPr>
            <w:tcW w:w="2833" w:type="dxa"/>
            <w:tcBorders>
              <w:top w:val="single" w:sz="4" w:space="0" w:color="auto"/>
              <w:left w:val="single" w:sz="4" w:space="0" w:color="auto"/>
              <w:bottom w:val="single" w:sz="4" w:space="0" w:color="auto"/>
              <w:right w:val="single" w:sz="4" w:space="0" w:color="auto"/>
            </w:tcBorders>
          </w:tcPr>
          <w:p w14:paraId="57738366" w14:textId="60A681F9"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Анонсирует планируемые мероприятия, объясняет их педагогическое значение и ожидаемые результаты.</w:t>
            </w:r>
          </w:p>
        </w:tc>
        <w:tc>
          <w:tcPr>
            <w:tcW w:w="2834" w:type="dxa"/>
            <w:tcBorders>
              <w:top w:val="single" w:sz="4" w:space="0" w:color="auto"/>
              <w:left w:val="single" w:sz="4" w:space="0" w:color="auto"/>
              <w:bottom w:val="single" w:sz="4" w:space="0" w:color="auto"/>
              <w:right w:val="single" w:sz="4" w:space="0" w:color="auto"/>
            </w:tcBorders>
            <w:hideMark/>
          </w:tcPr>
          <w:p w14:paraId="0584CAA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Курирует информационный канал (школьная соц. сеть, тематический чат, информационный стенд и др.);</w:t>
            </w:r>
          </w:p>
          <w:p w14:paraId="52603AE5" w14:textId="35295892"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С</w:t>
            </w:r>
            <w:r w:rsidRPr="00634D34">
              <w:rPr>
                <w:rFonts w:ascii="Times New Roman" w:eastAsia="Times New Roman" w:hAnsi="Times New Roman"/>
                <w:color w:val="000000" w:themeColor="text1"/>
                <w:sz w:val="20"/>
                <w:szCs w:val="20"/>
              </w:rPr>
              <w:t xml:space="preserve">опровождает обучающихся в подготовке </w:t>
            </w:r>
            <w:r w:rsidRPr="00634D34">
              <w:rPr>
                <w:rFonts w:ascii="Times New Roman" w:eastAsia="Times New Roman" w:hAnsi="Times New Roman"/>
                <w:color w:val="000000" w:themeColor="text1"/>
                <w:sz w:val="20"/>
                <w:szCs w:val="20"/>
              </w:rPr>
              <w:lastRenderedPageBreak/>
              <w:t>текстовых, графических и иных материалов по информационному обеспечению мероприятия;</w:t>
            </w:r>
          </w:p>
          <w:p w14:paraId="50C03A2F" w14:textId="06DF558E"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0056668C" w:rsidRPr="00634D34">
              <w:rPr>
                <w:rFonts w:ascii="Times New Roman" w:eastAsia="Times New Roman" w:hAnsi="Times New Roman"/>
                <w:color w:val="000000" w:themeColor="text1"/>
                <w:sz w:val="20"/>
                <w:szCs w:val="20"/>
                <w:lang w:eastAsia="ru-RU"/>
              </w:rPr>
              <w:t>О</w:t>
            </w:r>
            <w:r w:rsidRPr="00634D34">
              <w:rPr>
                <w:rFonts w:ascii="Times New Roman" w:eastAsia="Times New Roman" w:hAnsi="Times New Roman"/>
                <w:color w:val="000000" w:themeColor="text1"/>
                <w:sz w:val="20"/>
                <w:szCs w:val="20"/>
                <w:lang w:eastAsia="ru-RU"/>
              </w:rPr>
              <w:t>беспечивает деятельность школьного медиацентра</w:t>
            </w:r>
          </w:p>
        </w:tc>
        <w:tc>
          <w:tcPr>
            <w:tcW w:w="2834" w:type="dxa"/>
            <w:tcBorders>
              <w:top w:val="single" w:sz="4" w:space="0" w:color="auto"/>
              <w:left w:val="single" w:sz="4" w:space="0" w:color="auto"/>
              <w:bottom w:val="single" w:sz="4" w:space="0" w:color="auto"/>
              <w:right w:val="single" w:sz="4" w:space="0" w:color="auto"/>
            </w:tcBorders>
          </w:tcPr>
          <w:p w14:paraId="7C57A84E" w14:textId="6ED51AD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Ссылка на анонсы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49E0C52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информационный канал;</w:t>
            </w:r>
          </w:p>
          <w:p w14:paraId="4EF74227" w14:textId="7AC2CC00"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Р</w:t>
            </w:r>
            <w:r w:rsidRPr="00634D34">
              <w:rPr>
                <w:rFonts w:ascii="Times New Roman" w:eastAsia="Times New Roman" w:hAnsi="Times New Roman"/>
                <w:color w:val="000000" w:themeColor="text1"/>
                <w:sz w:val="20"/>
                <w:szCs w:val="20"/>
              </w:rPr>
              <w:t>екомендации по подготовке материалов;</w:t>
            </w:r>
          </w:p>
          <w:p w14:paraId="7EB1B0B9" w14:textId="35C3CC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w:t>
            </w:r>
            <w:r w:rsidR="0056668C" w:rsidRPr="00634D34">
              <w:rPr>
                <w:rFonts w:ascii="Times New Roman" w:eastAsia="Times New Roman" w:hAnsi="Times New Roman"/>
                <w:sz w:val="20"/>
                <w:szCs w:val="20"/>
                <w:lang w:eastAsia="ru-RU"/>
              </w:rPr>
              <w:t>Н</w:t>
            </w:r>
            <w:r w:rsidRPr="00634D34">
              <w:rPr>
                <w:rFonts w:ascii="Times New Roman" w:eastAsia="Times New Roman" w:hAnsi="Times New Roman"/>
                <w:sz w:val="20"/>
                <w:szCs w:val="20"/>
                <w:lang w:eastAsia="ru-RU"/>
              </w:rPr>
              <w:t>аличие школьного медиацентра.</w:t>
            </w:r>
          </w:p>
        </w:tc>
        <w:tc>
          <w:tcPr>
            <w:tcW w:w="1415" w:type="dxa"/>
            <w:tcBorders>
              <w:top w:val="single" w:sz="4" w:space="0" w:color="auto"/>
              <w:left w:val="single" w:sz="4" w:space="0" w:color="auto"/>
              <w:bottom w:val="single" w:sz="4" w:space="0" w:color="auto"/>
              <w:right w:val="single" w:sz="4" w:space="0" w:color="auto"/>
            </w:tcBorders>
          </w:tcPr>
          <w:p w14:paraId="7E2423A1" w14:textId="6C55E48D"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D51CCE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571CA55" w14:textId="757F9FD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lastRenderedPageBreak/>
              <w:t xml:space="preserve">6. </w:t>
            </w:r>
            <w:r w:rsidR="00756276" w:rsidRPr="00634D34">
              <w:rPr>
                <w:rFonts w:ascii="Times New Roman" w:hAnsi="Times New Roman"/>
                <w:sz w:val="20"/>
                <w:szCs w:val="20"/>
              </w:rPr>
              <w:t>Информирование участников образовательных отношений о проведении всероссийских, региональных, муниципальных, школьных мероприятий для обучающихся, в том числе мероприятий в сфере молодежной политики</w:t>
            </w:r>
          </w:p>
        </w:tc>
        <w:tc>
          <w:tcPr>
            <w:tcW w:w="2833" w:type="dxa"/>
            <w:tcBorders>
              <w:top w:val="single" w:sz="4" w:space="0" w:color="auto"/>
              <w:left w:val="single" w:sz="4" w:space="0" w:color="auto"/>
              <w:bottom w:val="single" w:sz="4" w:space="0" w:color="auto"/>
              <w:right w:val="single" w:sz="4" w:space="0" w:color="auto"/>
            </w:tcBorders>
          </w:tcPr>
          <w:p w14:paraId="1EAA3716" w14:textId="0073FE88"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Анонсирует планируемые мероприятия, объясняет их педагогическое значение и ожидаемые результаты.</w:t>
            </w:r>
          </w:p>
        </w:tc>
        <w:tc>
          <w:tcPr>
            <w:tcW w:w="2834" w:type="dxa"/>
            <w:tcBorders>
              <w:top w:val="single" w:sz="4" w:space="0" w:color="auto"/>
              <w:left w:val="single" w:sz="4" w:space="0" w:color="auto"/>
              <w:bottom w:val="single" w:sz="4" w:space="0" w:color="auto"/>
              <w:right w:val="single" w:sz="4" w:space="0" w:color="auto"/>
            </w:tcBorders>
            <w:hideMark/>
          </w:tcPr>
          <w:p w14:paraId="03100CC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Курирует информационный канал (школьная соц. сеть, тематический чат, информационный стенд и др.);</w:t>
            </w:r>
          </w:p>
          <w:p w14:paraId="19C5FFB6" w14:textId="168CD0ED"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И</w:t>
            </w:r>
            <w:r w:rsidRPr="00634D34">
              <w:rPr>
                <w:rFonts w:ascii="Times New Roman" w:eastAsia="Times New Roman" w:hAnsi="Times New Roman"/>
                <w:color w:val="000000" w:themeColor="text1"/>
                <w:sz w:val="20"/>
                <w:szCs w:val="20"/>
              </w:rPr>
              <w:t>щет пути повышения активности аудитории и включения участников в интерактивную коммуникацию.</w:t>
            </w:r>
          </w:p>
        </w:tc>
        <w:tc>
          <w:tcPr>
            <w:tcW w:w="2834" w:type="dxa"/>
            <w:tcBorders>
              <w:top w:val="single" w:sz="4" w:space="0" w:color="auto"/>
              <w:left w:val="single" w:sz="4" w:space="0" w:color="auto"/>
              <w:bottom w:val="single" w:sz="4" w:space="0" w:color="auto"/>
              <w:right w:val="single" w:sz="4" w:space="0" w:color="auto"/>
            </w:tcBorders>
          </w:tcPr>
          <w:p w14:paraId="16CF686D" w14:textId="7CF85915"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анонсы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2DE5D10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информационный канал;</w:t>
            </w:r>
          </w:p>
          <w:p w14:paraId="648FB7B4" w14:textId="460AF53D"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К</w:t>
            </w:r>
            <w:r w:rsidRPr="00634D34">
              <w:rPr>
                <w:rFonts w:ascii="Times New Roman" w:eastAsia="Times New Roman" w:hAnsi="Times New Roman"/>
                <w:color w:val="000000" w:themeColor="text1"/>
                <w:sz w:val="20"/>
                <w:szCs w:val="20"/>
              </w:rPr>
              <w:t>оличество учащихся и сотрудников организации, зарегистрированных на сайте.</w:t>
            </w:r>
          </w:p>
        </w:tc>
        <w:tc>
          <w:tcPr>
            <w:tcW w:w="1415" w:type="dxa"/>
            <w:tcBorders>
              <w:top w:val="single" w:sz="4" w:space="0" w:color="auto"/>
              <w:left w:val="single" w:sz="4" w:space="0" w:color="auto"/>
              <w:bottom w:val="single" w:sz="4" w:space="0" w:color="auto"/>
              <w:right w:val="single" w:sz="4" w:space="0" w:color="auto"/>
            </w:tcBorders>
          </w:tcPr>
          <w:p w14:paraId="7A5DD8C4" w14:textId="3CB70DA4"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53FD7760"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17376CC9" w14:textId="07DE9DBD"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7. </w:t>
            </w:r>
            <w:r w:rsidR="00756276" w:rsidRPr="00634D34">
              <w:rPr>
                <w:rFonts w:ascii="Times New Roman" w:hAnsi="Times New Roman"/>
                <w:sz w:val="20"/>
                <w:szCs w:val="20"/>
              </w:rPr>
              <w:t>Формирование событийного пространства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hideMark/>
          </w:tcPr>
          <w:p w14:paraId="44551E01" w14:textId="31F0E07C"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Организует и проводит событие.</w:t>
            </w:r>
          </w:p>
        </w:tc>
        <w:tc>
          <w:tcPr>
            <w:tcW w:w="2834" w:type="dxa"/>
            <w:tcBorders>
              <w:top w:val="single" w:sz="4" w:space="0" w:color="auto"/>
              <w:left w:val="single" w:sz="4" w:space="0" w:color="auto"/>
              <w:bottom w:val="single" w:sz="4" w:space="0" w:color="auto"/>
              <w:right w:val="single" w:sz="4" w:space="0" w:color="auto"/>
            </w:tcBorders>
            <w:hideMark/>
          </w:tcPr>
          <w:p w14:paraId="106CF50B"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модель событийного пространства совместно со специалистами по воспитанию и коллективом школы;</w:t>
            </w:r>
          </w:p>
          <w:p w14:paraId="3F0150F5" w14:textId="7D354C7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рганизует событийные общности участников образовательного процесса.</w:t>
            </w:r>
          </w:p>
        </w:tc>
        <w:tc>
          <w:tcPr>
            <w:tcW w:w="2834" w:type="dxa"/>
            <w:tcBorders>
              <w:top w:val="single" w:sz="4" w:space="0" w:color="auto"/>
              <w:left w:val="single" w:sz="4" w:space="0" w:color="auto"/>
              <w:bottom w:val="single" w:sz="4" w:space="0" w:color="auto"/>
              <w:right w:val="single" w:sz="4" w:space="0" w:color="auto"/>
            </w:tcBorders>
          </w:tcPr>
          <w:p w14:paraId="760862C3" w14:textId="5E7E64E0" w:rsidR="00756276"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Примеры проведённых событий (сценарий/Положение).</w:t>
            </w:r>
          </w:p>
        </w:tc>
        <w:tc>
          <w:tcPr>
            <w:tcW w:w="2834" w:type="dxa"/>
            <w:tcBorders>
              <w:top w:val="single" w:sz="4" w:space="0" w:color="auto"/>
              <w:left w:val="single" w:sz="4" w:space="0" w:color="auto"/>
              <w:bottom w:val="single" w:sz="4" w:space="0" w:color="auto"/>
              <w:right w:val="single" w:sz="4" w:space="0" w:color="auto"/>
            </w:tcBorders>
            <w:hideMark/>
          </w:tcPr>
          <w:p w14:paraId="3AC1BE3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модель событийного пространства;</w:t>
            </w:r>
          </w:p>
          <w:p w14:paraId="35AB02B2" w14:textId="777777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примеры событийных общностей и количество включённых в них участников образовательного процесса.</w:t>
            </w:r>
          </w:p>
        </w:tc>
        <w:tc>
          <w:tcPr>
            <w:tcW w:w="1415" w:type="dxa"/>
            <w:tcBorders>
              <w:top w:val="single" w:sz="4" w:space="0" w:color="auto"/>
              <w:left w:val="single" w:sz="4" w:space="0" w:color="auto"/>
              <w:bottom w:val="single" w:sz="4" w:space="0" w:color="auto"/>
              <w:right w:val="single" w:sz="4" w:space="0" w:color="auto"/>
            </w:tcBorders>
          </w:tcPr>
          <w:p w14:paraId="384F4456" w14:textId="74CCD8D8"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4EC24AE"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5B14962D" w14:textId="52237293"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8. </w:t>
            </w:r>
            <w:r w:rsidR="00756276" w:rsidRPr="00634D34">
              <w:rPr>
                <w:rFonts w:ascii="Times New Roman" w:hAnsi="Times New Roman"/>
                <w:sz w:val="20"/>
                <w:szCs w:val="20"/>
              </w:rPr>
              <w:t>Оценка эффективности взаимодействия участников образовательных отношений с социальными партнерами</w:t>
            </w:r>
          </w:p>
        </w:tc>
        <w:tc>
          <w:tcPr>
            <w:tcW w:w="2833" w:type="dxa"/>
            <w:tcBorders>
              <w:top w:val="single" w:sz="4" w:space="0" w:color="auto"/>
              <w:left w:val="single" w:sz="4" w:space="0" w:color="auto"/>
              <w:bottom w:val="single" w:sz="4" w:space="0" w:color="auto"/>
              <w:right w:val="single" w:sz="4" w:space="0" w:color="auto"/>
            </w:tcBorders>
            <w:hideMark/>
          </w:tcPr>
          <w:p w14:paraId="3FD22A0B" w14:textId="00E0B93C"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Проводит анализ совместных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7CA3BED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Участвует в разработке показателей эффективности взаимодействия;</w:t>
            </w:r>
          </w:p>
          <w:p w14:paraId="30DD0597" w14:textId="75F79C4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У</w:t>
            </w:r>
            <w:r w:rsidRPr="00634D34">
              <w:rPr>
                <w:rFonts w:ascii="Times New Roman" w:eastAsia="Times New Roman" w:hAnsi="Times New Roman"/>
                <w:color w:val="000000" w:themeColor="text1"/>
                <w:sz w:val="20"/>
                <w:szCs w:val="20"/>
              </w:rPr>
              <w:t>частвует в формах оценки эффективности взаимодействия (опрос, анкетирование, аналитический семинар, др.).</w:t>
            </w:r>
          </w:p>
        </w:tc>
        <w:tc>
          <w:tcPr>
            <w:tcW w:w="2834" w:type="dxa"/>
            <w:tcBorders>
              <w:top w:val="single" w:sz="4" w:space="0" w:color="auto"/>
              <w:left w:val="single" w:sz="4" w:space="0" w:color="auto"/>
              <w:bottom w:val="single" w:sz="4" w:space="0" w:color="auto"/>
              <w:right w:val="single" w:sz="4" w:space="0" w:color="auto"/>
            </w:tcBorders>
          </w:tcPr>
          <w:p w14:paraId="7C4A6C68" w14:textId="482EF18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Аналитическая записка по результатам мероприятия.</w:t>
            </w:r>
          </w:p>
        </w:tc>
        <w:tc>
          <w:tcPr>
            <w:tcW w:w="2834" w:type="dxa"/>
            <w:tcBorders>
              <w:top w:val="single" w:sz="4" w:space="0" w:color="auto"/>
              <w:left w:val="single" w:sz="4" w:space="0" w:color="auto"/>
              <w:bottom w:val="single" w:sz="4" w:space="0" w:color="auto"/>
              <w:right w:val="single" w:sz="4" w:space="0" w:color="auto"/>
            </w:tcBorders>
            <w:hideMark/>
          </w:tcPr>
          <w:p w14:paraId="4E2DD56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Оценочный лист эффективности взаимодействия;</w:t>
            </w:r>
          </w:p>
          <w:p w14:paraId="4F61BC58" w14:textId="5582BAB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А</w:t>
            </w:r>
            <w:r w:rsidRPr="00634D34">
              <w:rPr>
                <w:rFonts w:ascii="Times New Roman" w:eastAsia="Times New Roman" w:hAnsi="Times New Roman"/>
                <w:color w:val="000000" w:themeColor="text1"/>
                <w:sz w:val="20"/>
                <w:szCs w:val="20"/>
              </w:rPr>
              <w:t>налитическая записка об эффективности взаимодействия.</w:t>
            </w:r>
          </w:p>
        </w:tc>
        <w:tc>
          <w:tcPr>
            <w:tcW w:w="1415" w:type="dxa"/>
            <w:tcBorders>
              <w:top w:val="single" w:sz="4" w:space="0" w:color="auto"/>
              <w:left w:val="single" w:sz="4" w:space="0" w:color="auto"/>
              <w:bottom w:val="single" w:sz="4" w:space="0" w:color="auto"/>
              <w:right w:val="single" w:sz="4" w:space="0" w:color="auto"/>
            </w:tcBorders>
          </w:tcPr>
          <w:p w14:paraId="11D008BE" w14:textId="0AA9F788"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bl>
    <w:p w14:paraId="1088B20E" w14:textId="77777777" w:rsidR="00CA3AAD" w:rsidRPr="00634D34" w:rsidRDefault="00CA3AAD" w:rsidP="00CA3AAD">
      <w:pPr>
        <w:pStyle w:val="aa"/>
        <w:spacing w:after="0" w:line="240" w:lineRule="auto"/>
        <w:ind w:left="0"/>
        <w:jc w:val="both"/>
        <w:rPr>
          <w:rFonts w:ascii="Times New Roman" w:hAnsi="Times New Roman" w:cs="Times New Roman"/>
          <w:b/>
          <w:sz w:val="24"/>
          <w:szCs w:val="24"/>
        </w:rPr>
      </w:pPr>
    </w:p>
    <w:p w14:paraId="09000D9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6217427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15E71F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FF7430B" w14:textId="4F19EF79" w:rsidR="00FF180D" w:rsidRPr="00634D34" w:rsidRDefault="00FF180D" w:rsidP="008536F0">
      <w:pPr>
        <w:spacing w:after="0" w:line="240" w:lineRule="auto"/>
        <w:jc w:val="both"/>
        <w:rPr>
          <w:rFonts w:ascii="Times New Roman" w:hAnsi="Times New Roman" w:cs="Times New Roman"/>
          <w:sz w:val="24"/>
          <w:szCs w:val="24"/>
        </w:rPr>
        <w:sectPr w:rsidR="00FF180D" w:rsidRPr="00634D34" w:rsidSect="007200B5">
          <w:pgSz w:w="16838" w:h="11906" w:orient="landscape"/>
          <w:pgMar w:top="1021" w:right="680" w:bottom="680" w:left="1021" w:header="708" w:footer="708" w:gutter="0"/>
          <w:cols w:space="708"/>
          <w:docGrid w:linePitch="360"/>
        </w:sectPr>
      </w:pPr>
    </w:p>
    <w:p w14:paraId="1BD3B3C5" w14:textId="77777777" w:rsidR="00FF180D" w:rsidRPr="00634D34" w:rsidRDefault="00FF180D" w:rsidP="00DC6A24">
      <w:pPr>
        <w:pStyle w:val="1"/>
        <w:spacing w:before="0" w:line="240" w:lineRule="auto"/>
        <w:rPr>
          <w:rFonts w:ascii="Arial Black" w:hAnsi="Arial Black" w:cs="Times New Roman"/>
          <w:b/>
          <w:color w:val="222A35" w:themeColor="text2" w:themeShade="80"/>
          <w:sz w:val="24"/>
          <w:szCs w:val="24"/>
        </w:rPr>
      </w:pPr>
      <w:bookmarkStart w:id="41" w:name="_Toc188645533"/>
      <w:r w:rsidRPr="00634D34">
        <w:rPr>
          <w:rFonts w:ascii="Arial Black" w:hAnsi="Arial Black" w:cs="Times New Roman"/>
          <w:b/>
          <w:color w:val="222A35" w:themeColor="text2" w:themeShade="80"/>
          <w:sz w:val="24"/>
          <w:szCs w:val="24"/>
        </w:rPr>
        <w:lastRenderedPageBreak/>
        <w:t>Должность: Социальный педагог</w:t>
      </w:r>
      <w:bookmarkEnd w:id="41"/>
    </w:p>
    <w:p w14:paraId="7406FEE2" w14:textId="77777777" w:rsidR="004D7962" w:rsidRPr="00634D34" w:rsidRDefault="004D7962" w:rsidP="008536F0">
      <w:pPr>
        <w:spacing w:after="0" w:line="240" w:lineRule="auto"/>
        <w:jc w:val="both"/>
        <w:rPr>
          <w:rFonts w:ascii="Times New Roman" w:hAnsi="Times New Roman" w:cs="Times New Roman"/>
          <w:sz w:val="24"/>
          <w:szCs w:val="24"/>
        </w:rPr>
      </w:pPr>
    </w:p>
    <w:p w14:paraId="42B8CA21" w14:textId="2F488F4A" w:rsidR="00FF180D" w:rsidRPr="00634D34" w:rsidRDefault="00FF180D" w:rsidP="00FF180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0DADD723" w14:textId="24CBD640" w:rsidR="0056668C" w:rsidRPr="00634D34" w:rsidRDefault="0056668C" w:rsidP="00FF180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«Планирование мер социально-педагогической поддержки обучающихся в процессе социализации»</w:t>
      </w:r>
    </w:p>
    <w:tbl>
      <w:tblPr>
        <w:tblW w:w="15304" w:type="dxa"/>
        <w:tblLook w:val="04A0" w:firstRow="1" w:lastRow="0" w:firstColumn="1" w:lastColumn="0" w:noHBand="0" w:noVBand="1"/>
      </w:tblPr>
      <w:tblGrid>
        <w:gridCol w:w="2547"/>
        <w:gridCol w:w="2820"/>
        <w:gridCol w:w="2821"/>
        <w:gridCol w:w="2820"/>
        <w:gridCol w:w="2821"/>
        <w:gridCol w:w="1475"/>
      </w:tblGrid>
      <w:tr w:rsidR="0056668C" w:rsidRPr="00634D34" w14:paraId="14ABED0E" w14:textId="77777777" w:rsidTr="0056668C">
        <w:tc>
          <w:tcPr>
            <w:tcW w:w="2547" w:type="dxa"/>
            <w:vMerge w:val="restart"/>
            <w:tcBorders>
              <w:top w:val="single" w:sz="4" w:space="0" w:color="auto"/>
              <w:left w:val="single" w:sz="4" w:space="0" w:color="auto"/>
              <w:bottom w:val="single" w:sz="4" w:space="0" w:color="auto"/>
              <w:right w:val="single" w:sz="4" w:space="0" w:color="auto"/>
            </w:tcBorders>
            <w:vAlign w:val="center"/>
          </w:tcPr>
          <w:p w14:paraId="7BC43060"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3080C33B"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56CE8354"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14:paraId="4B90FFA3" w14:textId="2CBE7036" w:rsidR="0056668C" w:rsidRPr="00634D34" w:rsidRDefault="0056668C" w:rsidP="0056668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5B06AF24" w14:textId="77777777" w:rsidTr="0056668C">
        <w:tc>
          <w:tcPr>
            <w:tcW w:w="2547" w:type="dxa"/>
            <w:vMerge/>
            <w:tcBorders>
              <w:top w:val="single" w:sz="4" w:space="0" w:color="auto"/>
              <w:left w:val="single" w:sz="4" w:space="0" w:color="auto"/>
              <w:bottom w:val="single" w:sz="4" w:space="0" w:color="auto"/>
              <w:right w:val="single" w:sz="4" w:space="0" w:color="auto"/>
            </w:tcBorders>
            <w:vAlign w:val="center"/>
          </w:tcPr>
          <w:p w14:paraId="1E0E337F" w14:textId="77777777" w:rsidR="0056668C" w:rsidRPr="00634D34" w:rsidRDefault="0056668C" w:rsidP="0056668C">
            <w:pPr>
              <w:pStyle w:val="a9"/>
              <w:rPr>
                <w:rFonts w:ascii="Times New Roman" w:eastAsia="Times New Roman" w:hAnsi="Times New Roman"/>
                <w:b/>
                <w:sz w:val="20"/>
                <w:szCs w:val="20"/>
                <w:lang w:eastAsia="ru-RU"/>
              </w:rPr>
            </w:pPr>
          </w:p>
        </w:tc>
        <w:tc>
          <w:tcPr>
            <w:tcW w:w="2820" w:type="dxa"/>
            <w:tcBorders>
              <w:top w:val="single" w:sz="4" w:space="0" w:color="auto"/>
              <w:left w:val="single" w:sz="4" w:space="0" w:color="auto"/>
              <w:bottom w:val="single" w:sz="4" w:space="0" w:color="auto"/>
              <w:right w:val="single" w:sz="4" w:space="0" w:color="auto"/>
            </w:tcBorders>
            <w:vAlign w:val="center"/>
          </w:tcPr>
          <w:p w14:paraId="21DA45FD"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4DBBACE3"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20" w:type="dxa"/>
            <w:tcBorders>
              <w:top w:val="single" w:sz="4" w:space="0" w:color="auto"/>
              <w:left w:val="single" w:sz="4" w:space="0" w:color="auto"/>
              <w:bottom w:val="single" w:sz="4" w:space="0" w:color="auto"/>
              <w:right w:val="single" w:sz="4" w:space="0" w:color="auto"/>
            </w:tcBorders>
            <w:vAlign w:val="center"/>
          </w:tcPr>
          <w:p w14:paraId="33E4603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5B4C49CA" w14:textId="77777777" w:rsidR="0056668C" w:rsidRPr="00634D34" w:rsidRDefault="0056668C" w:rsidP="0056668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75" w:type="dxa"/>
            <w:vMerge/>
            <w:tcBorders>
              <w:top w:val="single" w:sz="4" w:space="0" w:color="auto"/>
              <w:left w:val="single" w:sz="4" w:space="0" w:color="auto"/>
              <w:bottom w:val="single" w:sz="4" w:space="0" w:color="auto"/>
              <w:right w:val="single" w:sz="4" w:space="0" w:color="auto"/>
            </w:tcBorders>
            <w:vAlign w:val="center"/>
          </w:tcPr>
          <w:p w14:paraId="18B7B77B" w14:textId="77777777" w:rsidR="0056668C" w:rsidRPr="00634D34" w:rsidRDefault="0056668C" w:rsidP="0056668C">
            <w:pPr>
              <w:spacing w:after="0" w:line="240" w:lineRule="auto"/>
              <w:rPr>
                <w:rFonts w:ascii="Times New Roman" w:eastAsia="Times New Roman" w:hAnsi="Times New Roman" w:cs="Times New Roman"/>
                <w:b/>
                <w:sz w:val="20"/>
                <w:szCs w:val="20"/>
              </w:rPr>
            </w:pPr>
          </w:p>
        </w:tc>
      </w:tr>
      <w:tr w:rsidR="00505E11" w:rsidRPr="00634D34" w14:paraId="1D6C55D0" w14:textId="77777777" w:rsidTr="0056668C">
        <w:tc>
          <w:tcPr>
            <w:tcW w:w="2547" w:type="dxa"/>
            <w:tcBorders>
              <w:top w:val="single" w:sz="4" w:space="0" w:color="auto"/>
              <w:left w:val="single" w:sz="4" w:space="0" w:color="auto"/>
              <w:bottom w:val="single" w:sz="4" w:space="0" w:color="auto"/>
              <w:right w:val="single" w:sz="4" w:space="0" w:color="auto"/>
            </w:tcBorders>
            <w:vAlign w:val="center"/>
          </w:tcPr>
          <w:p w14:paraId="386EC652" w14:textId="7DEE20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20" w:type="dxa"/>
            <w:tcBorders>
              <w:top w:val="single" w:sz="4" w:space="0" w:color="auto"/>
              <w:left w:val="single" w:sz="4" w:space="0" w:color="auto"/>
              <w:bottom w:val="single" w:sz="4" w:space="0" w:color="auto"/>
              <w:right w:val="single" w:sz="4" w:space="0" w:color="auto"/>
            </w:tcBorders>
            <w:vAlign w:val="center"/>
          </w:tcPr>
          <w:p w14:paraId="0CBB0DBC" w14:textId="3362F57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21" w:type="dxa"/>
            <w:tcBorders>
              <w:top w:val="single" w:sz="4" w:space="0" w:color="auto"/>
              <w:left w:val="single" w:sz="4" w:space="0" w:color="auto"/>
              <w:bottom w:val="single" w:sz="4" w:space="0" w:color="auto"/>
              <w:right w:val="single" w:sz="4" w:space="0" w:color="auto"/>
            </w:tcBorders>
            <w:vAlign w:val="center"/>
          </w:tcPr>
          <w:p w14:paraId="7F0AA5E2" w14:textId="766FE4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20" w:type="dxa"/>
            <w:tcBorders>
              <w:top w:val="single" w:sz="4" w:space="0" w:color="auto"/>
              <w:left w:val="single" w:sz="4" w:space="0" w:color="auto"/>
              <w:bottom w:val="single" w:sz="4" w:space="0" w:color="auto"/>
              <w:right w:val="single" w:sz="4" w:space="0" w:color="auto"/>
            </w:tcBorders>
            <w:vAlign w:val="center"/>
          </w:tcPr>
          <w:p w14:paraId="568ABEF8" w14:textId="3D98D9F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21" w:type="dxa"/>
            <w:tcBorders>
              <w:top w:val="single" w:sz="4" w:space="0" w:color="auto"/>
              <w:left w:val="single" w:sz="4" w:space="0" w:color="auto"/>
              <w:bottom w:val="single" w:sz="4" w:space="0" w:color="auto"/>
              <w:right w:val="single" w:sz="4" w:space="0" w:color="auto"/>
            </w:tcBorders>
            <w:vAlign w:val="center"/>
          </w:tcPr>
          <w:p w14:paraId="23CD1147" w14:textId="2BEDCCB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75" w:type="dxa"/>
            <w:tcBorders>
              <w:top w:val="single" w:sz="4" w:space="0" w:color="auto"/>
              <w:left w:val="single" w:sz="4" w:space="0" w:color="auto"/>
              <w:bottom w:val="single" w:sz="4" w:space="0" w:color="auto"/>
              <w:right w:val="single" w:sz="4" w:space="0" w:color="auto"/>
            </w:tcBorders>
            <w:vAlign w:val="center"/>
          </w:tcPr>
          <w:p w14:paraId="0D1C9AD3" w14:textId="5CD2697B"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3544BBEB" w14:textId="77777777" w:rsidTr="0056668C">
        <w:tc>
          <w:tcPr>
            <w:tcW w:w="2547" w:type="dxa"/>
            <w:tcBorders>
              <w:top w:val="single" w:sz="4" w:space="0" w:color="auto"/>
              <w:left w:val="single" w:sz="4" w:space="0" w:color="auto"/>
              <w:bottom w:val="single" w:sz="4" w:space="0" w:color="auto"/>
              <w:right w:val="single" w:sz="4" w:space="0" w:color="auto"/>
            </w:tcBorders>
          </w:tcPr>
          <w:p w14:paraId="729BACF0" w14:textId="34EF55E2" w:rsidR="0056668C" w:rsidRPr="00634D34" w:rsidRDefault="00E937E8" w:rsidP="0056668C">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1. </w:t>
            </w:r>
            <w:r w:rsidR="0056668C" w:rsidRPr="00634D34">
              <w:rPr>
                <w:rFonts w:ascii="Times New Roman" w:hAnsi="Times New Roman"/>
                <w:sz w:val="20"/>
                <w:szCs w:val="20"/>
              </w:rPr>
              <w:t>Анализ жизненных ситуаций обучающихся</w:t>
            </w:r>
          </w:p>
        </w:tc>
        <w:tc>
          <w:tcPr>
            <w:tcW w:w="2820" w:type="dxa"/>
            <w:tcBorders>
              <w:top w:val="single" w:sz="4" w:space="0" w:color="auto"/>
              <w:left w:val="single" w:sz="4" w:space="0" w:color="auto"/>
              <w:bottom w:val="single" w:sz="4" w:space="0" w:color="auto"/>
              <w:right w:val="single" w:sz="4" w:space="0" w:color="auto"/>
            </w:tcBorders>
          </w:tcPr>
          <w:p w14:paraId="594655A5" w14:textId="5CBE88D4"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Определяет и применяет социально-педагогические методы изучения жизненных ситуаций обучающихся.</w:t>
            </w:r>
          </w:p>
        </w:tc>
        <w:tc>
          <w:tcPr>
            <w:tcW w:w="2821" w:type="dxa"/>
            <w:tcBorders>
              <w:top w:val="single" w:sz="4" w:space="0" w:color="auto"/>
              <w:left w:val="single" w:sz="4" w:space="0" w:color="auto"/>
              <w:bottom w:val="single" w:sz="4" w:space="0" w:color="auto"/>
              <w:right w:val="single" w:sz="4" w:space="0" w:color="auto"/>
            </w:tcBorders>
          </w:tcPr>
          <w:p w14:paraId="7A5073E1"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Определяет социальный статус ребенка, семьи в различных сферах деятельности и общения;</w:t>
            </w:r>
          </w:p>
          <w:p w14:paraId="7B7A6FE0" w14:textId="2B222ABF"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Выявляет комплекс негативных факторов, оказываемых на воспитанников как в школе, так и со стороны семьи, социальной среды.</w:t>
            </w:r>
          </w:p>
        </w:tc>
        <w:tc>
          <w:tcPr>
            <w:tcW w:w="2820" w:type="dxa"/>
            <w:tcBorders>
              <w:top w:val="single" w:sz="4" w:space="0" w:color="auto"/>
              <w:left w:val="single" w:sz="4" w:space="0" w:color="auto"/>
              <w:bottom w:val="single" w:sz="4" w:space="0" w:color="auto"/>
              <w:right w:val="single" w:sz="4" w:space="0" w:color="auto"/>
            </w:tcBorders>
          </w:tcPr>
          <w:p w14:paraId="2322EF5E" w14:textId="14942308"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Составлен социального паспорта класса, школы.</w:t>
            </w:r>
          </w:p>
        </w:tc>
        <w:tc>
          <w:tcPr>
            <w:tcW w:w="2821" w:type="dxa"/>
            <w:tcBorders>
              <w:top w:val="single" w:sz="4" w:space="0" w:color="auto"/>
              <w:left w:val="single" w:sz="4" w:space="0" w:color="auto"/>
              <w:bottom w:val="single" w:sz="4" w:space="0" w:color="auto"/>
              <w:right w:val="single" w:sz="4" w:space="0" w:color="auto"/>
            </w:tcBorders>
          </w:tcPr>
          <w:p w14:paraId="0E45C0E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 социальный паспорт ребёнка;</w:t>
            </w:r>
          </w:p>
          <w:p w14:paraId="2505B935" w14:textId="396E9E3A" w:rsidR="0056668C" w:rsidRPr="00634D34" w:rsidRDefault="0056668C" w:rsidP="0056668C">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Снижение поведенческих рисков детей и семей за счет выстраивания</w:t>
            </w:r>
          </w:p>
          <w:p w14:paraId="679ED994" w14:textId="77777777"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деятельности по ликвидации негативных факторов.</w:t>
            </w:r>
          </w:p>
        </w:tc>
        <w:tc>
          <w:tcPr>
            <w:tcW w:w="1475" w:type="dxa"/>
            <w:tcBorders>
              <w:top w:val="single" w:sz="4" w:space="0" w:color="auto"/>
              <w:left w:val="single" w:sz="4" w:space="0" w:color="auto"/>
              <w:bottom w:val="single" w:sz="4" w:space="0" w:color="auto"/>
              <w:right w:val="single" w:sz="4" w:space="0" w:color="auto"/>
            </w:tcBorders>
          </w:tcPr>
          <w:p w14:paraId="540DECDD"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2CA7B49A" w14:textId="77777777" w:rsidTr="0056668C">
        <w:tc>
          <w:tcPr>
            <w:tcW w:w="2547" w:type="dxa"/>
            <w:tcBorders>
              <w:top w:val="single" w:sz="4" w:space="0" w:color="auto"/>
              <w:left w:val="single" w:sz="4" w:space="0" w:color="auto"/>
              <w:bottom w:val="single" w:sz="4" w:space="0" w:color="auto"/>
              <w:right w:val="single" w:sz="4" w:space="0" w:color="auto"/>
            </w:tcBorders>
          </w:tcPr>
          <w:p w14:paraId="323C9EA1" w14:textId="2503421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2. </w:t>
            </w:r>
            <w:r w:rsidR="0056668C" w:rsidRPr="00634D34">
              <w:rPr>
                <w:rFonts w:ascii="Times New Roman" w:hAnsi="Times New Roman"/>
                <w:sz w:val="20"/>
                <w:szCs w:val="20"/>
              </w:rPr>
              <w:t>Разработка мер социально-педагогической поддержки обучающихся</w:t>
            </w:r>
          </w:p>
        </w:tc>
        <w:tc>
          <w:tcPr>
            <w:tcW w:w="2820" w:type="dxa"/>
            <w:tcBorders>
              <w:top w:val="single" w:sz="4" w:space="0" w:color="auto"/>
              <w:left w:val="single" w:sz="4" w:space="0" w:color="auto"/>
              <w:bottom w:val="single" w:sz="4" w:space="0" w:color="auto"/>
              <w:right w:val="single" w:sz="4" w:space="0" w:color="auto"/>
            </w:tcBorders>
          </w:tcPr>
          <w:p w14:paraId="5A9E5550" w14:textId="090C573D"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Оформляет перечень мер социально-педагогической поддержки обучающихся</w:t>
            </w:r>
          </w:p>
        </w:tc>
        <w:tc>
          <w:tcPr>
            <w:tcW w:w="2821" w:type="dxa"/>
            <w:tcBorders>
              <w:top w:val="single" w:sz="4" w:space="0" w:color="auto"/>
              <w:left w:val="single" w:sz="4" w:space="0" w:color="auto"/>
              <w:bottom w:val="single" w:sz="4" w:space="0" w:color="auto"/>
              <w:right w:val="single" w:sz="4" w:space="0" w:color="auto"/>
            </w:tcBorders>
          </w:tcPr>
          <w:p w14:paraId="073BBB34"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Определяет и оформляет перечень мер социально-педагогической поддержки в соответствии с проблемой социализации обучающегося;</w:t>
            </w:r>
          </w:p>
          <w:p w14:paraId="198964E7" w14:textId="4FA7E171"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Определяет требования к педагогической деятельности на основании комплекса правовых норм, направленных на защиту прав и интересов детей, подростков, молодежных объединений.</w:t>
            </w:r>
          </w:p>
        </w:tc>
        <w:tc>
          <w:tcPr>
            <w:tcW w:w="2820" w:type="dxa"/>
            <w:tcBorders>
              <w:top w:val="single" w:sz="4" w:space="0" w:color="auto"/>
              <w:left w:val="single" w:sz="4" w:space="0" w:color="auto"/>
              <w:bottom w:val="single" w:sz="4" w:space="0" w:color="auto"/>
              <w:right w:val="single" w:sz="4" w:space="0" w:color="auto"/>
            </w:tcBorders>
          </w:tcPr>
          <w:p w14:paraId="46F0AF6F" w14:textId="397B6693"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План работы социального педагога с перечнем мер социально-педагогической поддержки обучающихся.</w:t>
            </w:r>
          </w:p>
        </w:tc>
        <w:tc>
          <w:tcPr>
            <w:tcW w:w="2821" w:type="dxa"/>
            <w:tcBorders>
              <w:top w:val="single" w:sz="4" w:space="0" w:color="auto"/>
              <w:left w:val="single" w:sz="4" w:space="0" w:color="auto"/>
              <w:bottom w:val="single" w:sz="4" w:space="0" w:color="auto"/>
              <w:right w:val="single" w:sz="4" w:space="0" w:color="auto"/>
            </w:tcBorders>
          </w:tcPr>
          <w:p w14:paraId="1A871409" w14:textId="77777777"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Карта социального сопровождения обучающегося с перечнем мер социально-педагогической поддержки в соответствии с проблемой социализации обучающегося;</w:t>
            </w:r>
          </w:p>
          <w:p w14:paraId="4B186786" w14:textId="47BCFACD"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Ссылка на этический кодекс педагога, определяющий требования к педагогической деятельности на основании комплекса правовых норм, направленных на защиту прав и интересов детей, подростков, молодежных объединений.</w:t>
            </w:r>
          </w:p>
        </w:tc>
        <w:tc>
          <w:tcPr>
            <w:tcW w:w="1475" w:type="dxa"/>
            <w:tcBorders>
              <w:top w:val="single" w:sz="4" w:space="0" w:color="auto"/>
              <w:left w:val="single" w:sz="4" w:space="0" w:color="auto"/>
              <w:bottom w:val="single" w:sz="4" w:space="0" w:color="auto"/>
              <w:right w:val="single" w:sz="4" w:space="0" w:color="auto"/>
            </w:tcBorders>
          </w:tcPr>
          <w:p w14:paraId="024859BF"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2720102E" w14:textId="77777777" w:rsidTr="0056668C">
        <w:tc>
          <w:tcPr>
            <w:tcW w:w="2547" w:type="dxa"/>
            <w:tcBorders>
              <w:top w:val="single" w:sz="4" w:space="0" w:color="auto"/>
              <w:left w:val="single" w:sz="4" w:space="0" w:color="auto"/>
              <w:bottom w:val="single" w:sz="4" w:space="0" w:color="auto"/>
              <w:right w:val="single" w:sz="4" w:space="0" w:color="auto"/>
            </w:tcBorders>
          </w:tcPr>
          <w:p w14:paraId="760AEACE" w14:textId="74806023"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Проектирование программ формирования у обучающихся социальной компетентности, социокультурного опыта</w:t>
            </w:r>
          </w:p>
        </w:tc>
        <w:tc>
          <w:tcPr>
            <w:tcW w:w="2820" w:type="dxa"/>
            <w:tcBorders>
              <w:top w:val="single" w:sz="4" w:space="0" w:color="auto"/>
              <w:left w:val="single" w:sz="4" w:space="0" w:color="auto"/>
              <w:bottom w:val="single" w:sz="4" w:space="0" w:color="auto"/>
              <w:right w:val="single" w:sz="4" w:space="0" w:color="auto"/>
            </w:tcBorders>
          </w:tcPr>
          <w:p w14:paraId="1BDEE5B0" w14:textId="7BF5086F"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Разрабатывает программы формирования у обучающихся социальной компетентности.</w:t>
            </w:r>
          </w:p>
        </w:tc>
        <w:tc>
          <w:tcPr>
            <w:tcW w:w="2821" w:type="dxa"/>
            <w:tcBorders>
              <w:top w:val="single" w:sz="4" w:space="0" w:color="auto"/>
              <w:left w:val="single" w:sz="4" w:space="0" w:color="auto"/>
              <w:bottom w:val="single" w:sz="4" w:space="0" w:color="auto"/>
              <w:right w:val="single" w:sz="4" w:space="0" w:color="auto"/>
            </w:tcBorders>
          </w:tcPr>
          <w:p w14:paraId="511E465C"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мероприятия по социальной адаптации обучающихся к новой жизненной ситуации;</w:t>
            </w:r>
          </w:p>
          <w:p w14:paraId="117E24D2" w14:textId="3B1ED331"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Проектирует содержание социально и личностно значимой деятельности </w:t>
            </w:r>
            <w:r w:rsidRPr="00634D34">
              <w:rPr>
                <w:rFonts w:ascii="Times New Roman" w:eastAsia="Times New Roman" w:hAnsi="Times New Roman"/>
                <w:color w:val="000000" w:themeColor="text1"/>
                <w:sz w:val="20"/>
                <w:szCs w:val="20"/>
              </w:rPr>
              <w:lastRenderedPageBreak/>
              <w:t>обучающихся с целью расширения их социокультурного опыта.</w:t>
            </w:r>
          </w:p>
        </w:tc>
        <w:tc>
          <w:tcPr>
            <w:tcW w:w="2820" w:type="dxa"/>
            <w:tcBorders>
              <w:top w:val="single" w:sz="4" w:space="0" w:color="auto"/>
              <w:left w:val="single" w:sz="4" w:space="0" w:color="auto"/>
              <w:bottom w:val="single" w:sz="4" w:space="0" w:color="auto"/>
              <w:right w:val="single" w:sz="4" w:space="0" w:color="auto"/>
            </w:tcBorders>
          </w:tcPr>
          <w:p w14:paraId="425586F1" w14:textId="025195EB"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Программа формирования у обучающихся социальной компетентности.</w:t>
            </w:r>
          </w:p>
        </w:tc>
        <w:tc>
          <w:tcPr>
            <w:tcW w:w="2821" w:type="dxa"/>
            <w:tcBorders>
              <w:top w:val="single" w:sz="4" w:space="0" w:color="auto"/>
              <w:left w:val="single" w:sz="4" w:space="0" w:color="auto"/>
              <w:bottom w:val="single" w:sz="4" w:space="0" w:color="auto"/>
              <w:right w:val="single" w:sz="4" w:space="0" w:color="auto"/>
            </w:tcBorders>
          </w:tcPr>
          <w:p w14:paraId="6626AED4"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 мероприятий по социальной адаптации обучающихся к новой жизненной ситуации;</w:t>
            </w:r>
          </w:p>
          <w:p w14:paraId="750DEEB4" w14:textId="504E0374"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Социальные или социокультурные проекты разного уровня, </w:t>
            </w:r>
            <w:r w:rsidRPr="00634D34">
              <w:rPr>
                <w:rFonts w:ascii="Times New Roman" w:eastAsia="Times New Roman" w:hAnsi="Times New Roman"/>
                <w:color w:val="000000" w:themeColor="text1"/>
                <w:sz w:val="20"/>
                <w:szCs w:val="20"/>
              </w:rPr>
              <w:lastRenderedPageBreak/>
              <w:t>направленные на расширение социокультурного опыта обучающихся.</w:t>
            </w:r>
          </w:p>
        </w:tc>
        <w:tc>
          <w:tcPr>
            <w:tcW w:w="1475" w:type="dxa"/>
            <w:tcBorders>
              <w:top w:val="single" w:sz="4" w:space="0" w:color="auto"/>
              <w:left w:val="single" w:sz="4" w:space="0" w:color="auto"/>
              <w:bottom w:val="single" w:sz="4" w:space="0" w:color="auto"/>
              <w:right w:val="single" w:sz="4" w:space="0" w:color="auto"/>
            </w:tcBorders>
          </w:tcPr>
          <w:p w14:paraId="328B5A9D"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1700A2A3" w14:textId="77777777" w:rsidTr="0056668C">
        <w:tc>
          <w:tcPr>
            <w:tcW w:w="2547" w:type="dxa"/>
            <w:tcBorders>
              <w:top w:val="single" w:sz="4" w:space="0" w:color="auto"/>
              <w:left w:val="single" w:sz="4" w:space="0" w:color="auto"/>
              <w:bottom w:val="single" w:sz="4" w:space="0" w:color="auto"/>
              <w:right w:val="single" w:sz="4" w:space="0" w:color="auto"/>
            </w:tcBorders>
          </w:tcPr>
          <w:p w14:paraId="2F2BDAB0" w14:textId="7AD987F3"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lastRenderedPageBreak/>
              <w:t xml:space="preserve">4. </w:t>
            </w:r>
            <w:r w:rsidR="0056668C" w:rsidRPr="00634D34">
              <w:rPr>
                <w:rFonts w:ascii="Times New Roman" w:hAnsi="Times New Roman"/>
                <w:sz w:val="20"/>
                <w:szCs w:val="20"/>
              </w:rPr>
              <w:t>Разработка мер социально-педагогического сопровождения обучающихся, в том числе находящихся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407152AD" w14:textId="06416081"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Оформляет 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567D8E4A"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программы социально-педагогического сопровождения обучающихся, в том числе находящихся в трудной жизненной ситуации;</w:t>
            </w:r>
          </w:p>
          <w:p w14:paraId="29C885C0" w14:textId="545039E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программу сопровождения семьи с детьми, находящейся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20B3CAF0" w14:textId="47654071"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Приводит информацию о занятости обучающихся, состоящих на различных видах контроля, во внеучебное время; о летней занятости обучающихся, нуждающихся в социальной помощи (дети из малообеспеченных семей и многодетных семей, дети инвалиды, подопечные дети и т.д.); о совершенных правонарушениях и преступлениях обучающихся; </w:t>
            </w:r>
          </w:p>
          <w:p w14:paraId="2C7D247E" w14:textId="6CC6A326"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Анализ успеваемости, посещаемости обучающихся, состоящих на различных видах контроля;</w:t>
            </w:r>
          </w:p>
          <w:p w14:paraId="57EDBE4E" w14:textId="5F6347FF"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56AA899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социально-педагогического сопровождения обучающихся, в том числе находящихся в трудной жизненной ситуации;</w:t>
            </w:r>
          </w:p>
          <w:p w14:paraId="676CEB66" w14:textId="690470E1"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Программа сопровождения семьи с детьми, находящейся в трудной жизненной ситуации.</w:t>
            </w:r>
          </w:p>
        </w:tc>
        <w:tc>
          <w:tcPr>
            <w:tcW w:w="1475" w:type="dxa"/>
            <w:tcBorders>
              <w:top w:val="single" w:sz="4" w:space="0" w:color="auto"/>
              <w:left w:val="single" w:sz="4" w:space="0" w:color="auto"/>
              <w:bottom w:val="single" w:sz="4" w:space="0" w:color="auto"/>
              <w:right w:val="single" w:sz="4" w:space="0" w:color="auto"/>
            </w:tcBorders>
          </w:tcPr>
          <w:p w14:paraId="588F92D4"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3922C16B" w14:textId="77777777" w:rsidTr="0056668C">
        <w:tc>
          <w:tcPr>
            <w:tcW w:w="2547" w:type="dxa"/>
            <w:tcBorders>
              <w:top w:val="single" w:sz="4" w:space="0" w:color="auto"/>
              <w:left w:val="single" w:sz="4" w:space="0" w:color="auto"/>
              <w:bottom w:val="single" w:sz="4" w:space="0" w:color="auto"/>
              <w:right w:val="single" w:sz="4" w:space="0" w:color="auto"/>
            </w:tcBorders>
          </w:tcPr>
          <w:p w14:paraId="63937AE5" w14:textId="046C501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5. </w:t>
            </w:r>
            <w:r w:rsidR="0056668C" w:rsidRPr="00634D34">
              <w:rPr>
                <w:rFonts w:ascii="Times New Roman" w:hAnsi="Times New Roman"/>
                <w:sz w:val="20"/>
                <w:szCs w:val="20"/>
              </w:rPr>
              <w:t>Разработка мер профилактики социальных девиаций среди обучающихся</w:t>
            </w:r>
          </w:p>
        </w:tc>
        <w:tc>
          <w:tcPr>
            <w:tcW w:w="2820" w:type="dxa"/>
            <w:tcBorders>
              <w:top w:val="single" w:sz="4" w:space="0" w:color="auto"/>
              <w:left w:val="single" w:sz="4" w:space="0" w:color="auto"/>
              <w:bottom w:val="single" w:sz="4" w:space="0" w:color="auto"/>
              <w:right w:val="single" w:sz="4" w:space="0" w:color="auto"/>
            </w:tcBorders>
          </w:tcPr>
          <w:p w14:paraId="168872DE" w14:textId="4A4A7600"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Разрабатывает план социальной реабилитации обучающихся, проявляющих девиантное поведение.</w:t>
            </w:r>
          </w:p>
        </w:tc>
        <w:tc>
          <w:tcPr>
            <w:tcW w:w="2821" w:type="dxa"/>
            <w:tcBorders>
              <w:top w:val="single" w:sz="4" w:space="0" w:color="auto"/>
              <w:left w:val="single" w:sz="4" w:space="0" w:color="auto"/>
              <w:bottom w:val="single" w:sz="4" w:space="0" w:color="auto"/>
              <w:right w:val="single" w:sz="4" w:space="0" w:color="auto"/>
            </w:tcBorders>
          </w:tcPr>
          <w:p w14:paraId="0BAB6A8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Выявляет причины отклоняющегося поведения детей и подростков, причины социального неблагополучия семьи;</w:t>
            </w:r>
          </w:p>
          <w:p w14:paraId="4A2228D0" w14:textId="4264CD4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Владеет методами коррекции самооценки школьников, отношения к самому себе, статуса подростка в коллективе, группе сверстников; привычек, наносящих ущерб здоровью.</w:t>
            </w:r>
          </w:p>
        </w:tc>
        <w:tc>
          <w:tcPr>
            <w:tcW w:w="2820" w:type="dxa"/>
            <w:tcBorders>
              <w:top w:val="single" w:sz="4" w:space="0" w:color="auto"/>
              <w:left w:val="single" w:sz="4" w:space="0" w:color="auto"/>
              <w:bottom w:val="single" w:sz="4" w:space="0" w:color="auto"/>
              <w:right w:val="single" w:sz="4" w:space="0" w:color="auto"/>
            </w:tcBorders>
          </w:tcPr>
          <w:p w14:paraId="46F23CEF" w14:textId="259DB571"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Плана работы Совета профилактики, с указанием задач социального педагога;</w:t>
            </w:r>
          </w:p>
        </w:tc>
        <w:tc>
          <w:tcPr>
            <w:tcW w:w="2821" w:type="dxa"/>
            <w:tcBorders>
              <w:top w:val="single" w:sz="4" w:space="0" w:color="auto"/>
              <w:left w:val="single" w:sz="4" w:space="0" w:color="auto"/>
              <w:bottom w:val="single" w:sz="4" w:space="0" w:color="auto"/>
              <w:right w:val="single" w:sz="4" w:space="0" w:color="auto"/>
            </w:tcBorders>
          </w:tcPr>
          <w:p w14:paraId="56188426"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Механизм выявления факторов, способствующих отклоняющемуся поведению детей и подростков;</w:t>
            </w:r>
          </w:p>
          <w:p w14:paraId="05929228" w14:textId="2B40679F"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кейсов по коррекции самооценки школьников.</w:t>
            </w:r>
          </w:p>
        </w:tc>
        <w:tc>
          <w:tcPr>
            <w:tcW w:w="1475" w:type="dxa"/>
            <w:tcBorders>
              <w:top w:val="single" w:sz="4" w:space="0" w:color="auto"/>
              <w:left w:val="single" w:sz="4" w:space="0" w:color="auto"/>
              <w:bottom w:val="single" w:sz="4" w:space="0" w:color="auto"/>
              <w:right w:val="single" w:sz="4" w:space="0" w:color="auto"/>
            </w:tcBorders>
          </w:tcPr>
          <w:p w14:paraId="62FDAEAB"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0C4366D5" w14:textId="77777777" w:rsidTr="0056668C">
        <w:tc>
          <w:tcPr>
            <w:tcW w:w="2547" w:type="dxa"/>
            <w:tcBorders>
              <w:top w:val="single" w:sz="4" w:space="0" w:color="auto"/>
              <w:left w:val="single" w:sz="4" w:space="0" w:color="auto"/>
              <w:bottom w:val="single" w:sz="4" w:space="0" w:color="auto"/>
              <w:right w:val="single" w:sz="4" w:space="0" w:color="auto"/>
            </w:tcBorders>
          </w:tcPr>
          <w:p w14:paraId="4299B38C" w14:textId="7A8CC44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6. </w:t>
            </w:r>
            <w:r w:rsidR="0056668C" w:rsidRPr="00634D34">
              <w:rPr>
                <w:rFonts w:ascii="Times New Roman" w:hAnsi="Times New Roman"/>
                <w:sz w:val="20"/>
                <w:szCs w:val="20"/>
              </w:rPr>
              <w:t xml:space="preserve">Планирование совместной деятельности с институтами </w:t>
            </w:r>
            <w:r w:rsidR="0056668C" w:rsidRPr="00634D34">
              <w:rPr>
                <w:rFonts w:ascii="Times New Roman" w:hAnsi="Times New Roman"/>
                <w:sz w:val="20"/>
                <w:szCs w:val="20"/>
              </w:rPr>
              <w:lastRenderedPageBreak/>
              <w:t>социализации в целях обеспечения позитивной социализации обучающихся</w:t>
            </w:r>
          </w:p>
        </w:tc>
        <w:tc>
          <w:tcPr>
            <w:tcW w:w="2820" w:type="dxa"/>
            <w:tcBorders>
              <w:top w:val="single" w:sz="4" w:space="0" w:color="auto"/>
              <w:left w:val="single" w:sz="4" w:space="0" w:color="auto"/>
              <w:bottom w:val="single" w:sz="4" w:space="0" w:color="auto"/>
              <w:right w:val="single" w:sz="4" w:space="0" w:color="auto"/>
            </w:tcBorders>
          </w:tcPr>
          <w:p w14:paraId="4C95F582" w14:textId="0553FA6C"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Планирует работу с субъектами профилактики.</w:t>
            </w:r>
          </w:p>
        </w:tc>
        <w:tc>
          <w:tcPr>
            <w:tcW w:w="2821" w:type="dxa"/>
            <w:tcBorders>
              <w:top w:val="single" w:sz="4" w:space="0" w:color="auto"/>
              <w:left w:val="single" w:sz="4" w:space="0" w:color="auto"/>
              <w:bottom w:val="single" w:sz="4" w:space="0" w:color="auto"/>
              <w:right w:val="single" w:sz="4" w:space="0" w:color="auto"/>
            </w:tcBorders>
          </w:tcPr>
          <w:p w14:paraId="2FF868F3" w14:textId="77777777" w:rsidR="0056668C" w:rsidRPr="00634D34" w:rsidRDefault="0056668C" w:rsidP="0056668C">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Планирует мероприятия по</w:t>
            </w:r>
            <w:r w:rsidRPr="00634D34">
              <w:rPr>
                <w:rFonts w:ascii="Times New Roman" w:eastAsia="Times New Roman" w:hAnsi="Times New Roman" w:cs="Times New Roman"/>
                <w:color w:val="FF0000"/>
                <w:sz w:val="20"/>
                <w:szCs w:val="20"/>
              </w:rPr>
              <w:t xml:space="preserve"> </w:t>
            </w:r>
            <w:r w:rsidRPr="00634D34">
              <w:rPr>
                <w:rFonts w:ascii="Times New Roman" w:eastAsia="Times New Roman" w:hAnsi="Times New Roman" w:cs="Times New Roman"/>
                <w:sz w:val="20"/>
                <w:szCs w:val="20"/>
              </w:rPr>
              <w:t xml:space="preserve">педагогическому просвещению семей; </w:t>
            </w:r>
            <w:r w:rsidRPr="00634D34">
              <w:rPr>
                <w:rFonts w:ascii="Times New Roman" w:eastAsia="Times New Roman" w:hAnsi="Times New Roman" w:cs="Times New Roman"/>
                <w:sz w:val="20"/>
                <w:szCs w:val="20"/>
              </w:rPr>
              <w:lastRenderedPageBreak/>
              <w:t>совместную деятельность по воспитанию детей;</w:t>
            </w:r>
          </w:p>
          <w:p w14:paraId="67DEFB41" w14:textId="3D842259"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Планирует работу по включению</w:t>
            </w:r>
            <w:r w:rsidRPr="00634D34">
              <w:rPr>
                <w:rFonts w:ascii="Times New Roman" w:eastAsia="Times New Roman" w:hAnsi="Times New Roman"/>
                <w:color w:val="FF0000"/>
                <w:sz w:val="20"/>
                <w:szCs w:val="20"/>
              </w:rPr>
              <w:t xml:space="preserve"> </w:t>
            </w:r>
            <w:r w:rsidRPr="00634D34">
              <w:rPr>
                <w:rFonts w:ascii="Times New Roman" w:eastAsia="Times New Roman" w:hAnsi="Times New Roman"/>
                <w:sz w:val="20"/>
                <w:szCs w:val="20"/>
              </w:rPr>
              <w:t>общественности, населения микрорайона в воспитание подрастающего поколения, в совместный труд и отдых.</w:t>
            </w:r>
          </w:p>
        </w:tc>
        <w:tc>
          <w:tcPr>
            <w:tcW w:w="2820" w:type="dxa"/>
            <w:tcBorders>
              <w:top w:val="single" w:sz="4" w:space="0" w:color="auto"/>
              <w:left w:val="single" w:sz="4" w:space="0" w:color="auto"/>
              <w:bottom w:val="single" w:sz="4" w:space="0" w:color="auto"/>
              <w:right w:val="single" w:sz="4" w:space="0" w:color="auto"/>
            </w:tcBorders>
          </w:tcPr>
          <w:p w14:paraId="7059E9AA" w14:textId="01BAAE1F"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56668C" w:rsidRPr="00634D34">
              <w:rPr>
                <w:rFonts w:ascii="Times New Roman" w:eastAsia="Times New Roman" w:hAnsi="Times New Roman"/>
                <w:color w:val="000000" w:themeColor="text1"/>
                <w:sz w:val="20"/>
                <w:szCs w:val="20"/>
              </w:rPr>
              <w:t xml:space="preserve">План межведомственного взаимодействия с субъектами </w:t>
            </w:r>
            <w:r w:rsidR="0056668C" w:rsidRPr="00634D34">
              <w:rPr>
                <w:rFonts w:ascii="Times New Roman" w:eastAsia="Times New Roman" w:hAnsi="Times New Roman"/>
                <w:color w:val="000000" w:themeColor="text1"/>
                <w:sz w:val="20"/>
                <w:szCs w:val="20"/>
              </w:rPr>
              <w:lastRenderedPageBreak/>
              <w:t>профилактики и институтами социализации</w:t>
            </w:r>
          </w:p>
        </w:tc>
        <w:tc>
          <w:tcPr>
            <w:tcW w:w="2821" w:type="dxa"/>
            <w:tcBorders>
              <w:top w:val="single" w:sz="4" w:space="0" w:color="auto"/>
              <w:left w:val="single" w:sz="4" w:space="0" w:color="auto"/>
              <w:bottom w:val="single" w:sz="4" w:space="0" w:color="auto"/>
              <w:right w:val="single" w:sz="4" w:space="0" w:color="auto"/>
            </w:tcBorders>
          </w:tcPr>
          <w:p w14:paraId="44662508"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 xml:space="preserve">1. План работы по взаимодействию с </w:t>
            </w:r>
            <w:r w:rsidRPr="00634D34">
              <w:rPr>
                <w:rFonts w:ascii="Times New Roman" w:eastAsia="Times New Roman" w:hAnsi="Times New Roman"/>
                <w:color w:val="000000" w:themeColor="text1"/>
                <w:sz w:val="20"/>
                <w:szCs w:val="20"/>
                <w:lang w:eastAsia="ru-RU"/>
              </w:rPr>
              <w:lastRenderedPageBreak/>
              <w:t>родительской общественностью;</w:t>
            </w:r>
          </w:p>
          <w:p w14:paraId="1DA76A91" w14:textId="0CC96018"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План работы с окружающим социумом .</w:t>
            </w:r>
          </w:p>
        </w:tc>
        <w:tc>
          <w:tcPr>
            <w:tcW w:w="1475" w:type="dxa"/>
            <w:tcBorders>
              <w:top w:val="single" w:sz="4" w:space="0" w:color="auto"/>
              <w:left w:val="single" w:sz="4" w:space="0" w:color="auto"/>
              <w:bottom w:val="single" w:sz="4" w:space="0" w:color="auto"/>
              <w:right w:val="single" w:sz="4" w:space="0" w:color="auto"/>
            </w:tcBorders>
          </w:tcPr>
          <w:p w14:paraId="3AAFFB2B"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bl>
    <w:p w14:paraId="52C9483F" w14:textId="77777777" w:rsidR="0056668C" w:rsidRPr="00634D34" w:rsidRDefault="0056668C" w:rsidP="0056668C">
      <w:pPr>
        <w:spacing w:after="0" w:line="240" w:lineRule="auto"/>
        <w:jc w:val="both"/>
        <w:rPr>
          <w:rFonts w:ascii="Times New Roman" w:hAnsi="Times New Roman" w:cs="Times New Roman"/>
          <w:b/>
          <w:color w:val="000000" w:themeColor="text1"/>
          <w:sz w:val="24"/>
          <w:szCs w:val="24"/>
        </w:rPr>
      </w:pPr>
    </w:p>
    <w:p w14:paraId="4FF56ED3" w14:textId="4C47C18C" w:rsidR="0056668C" w:rsidRPr="00634D34" w:rsidRDefault="0056668C" w:rsidP="0056668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социально-педагогической поддержки обучающихся в процессе социализации»</w:t>
      </w:r>
    </w:p>
    <w:tbl>
      <w:tblPr>
        <w:tblW w:w="15304" w:type="dxa"/>
        <w:tblLook w:val="04A0" w:firstRow="1" w:lastRow="0" w:firstColumn="1" w:lastColumn="0" w:noHBand="0" w:noVBand="1"/>
      </w:tblPr>
      <w:tblGrid>
        <w:gridCol w:w="2547"/>
        <w:gridCol w:w="2820"/>
        <w:gridCol w:w="2821"/>
        <w:gridCol w:w="2820"/>
        <w:gridCol w:w="2821"/>
        <w:gridCol w:w="1475"/>
      </w:tblGrid>
      <w:tr w:rsidR="0056668C" w:rsidRPr="00634D34" w14:paraId="24EAD652" w14:textId="77777777" w:rsidTr="0056668C">
        <w:tc>
          <w:tcPr>
            <w:tcW w:w="2547" w:type="dxa"/>
            <w:vMerge w:val="restart"/>
            <w:tcBorders>
              <w:top w:val="single" w:sz="4" w:space="0" w:color="auto"/>
              <w:left w:val="single" w:sz="4" w:space="0" w:color="auto"/>
              <w:bottom w:val="single" w:sz="4" w:space="0" w:color="auto"/>
              <w:right w:val="single" w:sz="4" w:space="0" w:color="auto"/>
            </w:tcBorders>
            <w:vAlign w:val="center"/>
          </w:tcPr>
          <w:p w14:paraId="20A77CD4"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546C8610" w14:textId="77777777" w:rsidR="0056668C" w:rsidRPr="00634D34" w:rsidRDefault="0056668C"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626004BA" w14:textId="77777777" w:rsidR="0056668C" w:rsidRPr="00634D34" w:rsidRDefault="0056668C"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14:paraId="18A24983" w14:textId="51FC5EE0" w:rsidR="0056668C" w:rsidRPr="00634D34" w:rsidRDefault="0056668C"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6DCCAF6D" w14:textId="77777777" w:rsidTr="0056668C">
        <w:tc>
          <w:tcPr>
            <w:tcW w:w="2547" w:type="dxa"/>
            <w:vMerge/>
            <w:tcBorders>
              <w:top w:val="single" w:sz="4" w:space="0" w:color="auto"/>
              <w:left w:val="single" w:sz="4" w:space="0" w:color="auto"/>
              <w:bottom w:val="single" w:sz="4" w:space="0" w:color="auto"/>
              <w:right w:val="single" w:sz="4" w:space="0" w:color="auto"/>
            </w:tcBorders>
            <w:vAlign w:val="center"/>
          </w:tcPr>
          <w:p w14:paraId="3326A2B0" w14:textId="77777777" w:rsidR="0056668C" w:rsidRPr="00634D34" w:rsidRDefault="0056668C" w:rsidP="00F4598F">
            <w:pPr>
              <w:pStyle w:val="a9"/>
              <w:rPr>
                <w:rFonts w:ascii="Times New Roman" w:eastAsia="Times New Roman" w:hAnsi="Times New Roman"/>
                <w:b/>
                <w:sz w:val="20"/>
                <w:szCs w:val="20"/>
                <w:lang w:eastAsia="ru-RU"/>
              </w:rPr>
            </w:pPr>
          </w:p>
        </w:tc>
        <w:tc>
          <w:tcPr>
            <w:tcW w:w="2820" w:type="dxa"/>
            <w:tcBorders>
              <w:top w:val="single" w:sz="4" w:space="0" w:color="auto"/>
              <w:left w:val="single" w:sz="4" w:space="0" w:color="auto"/>
              <w:bottom w:val="single" w:sz="4" w:space="0" w:color="auto"/>
              <w:right w:val="single" w:sz="4" w:space="0" w:color="auto"/>
            </w:tcBorders>
            <w:vAlign w:val="center"/>
          </w:tcPr>
          <w:p w14:paraId="6C3C1BCB"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59031D20"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20" w:type="dxa"/>
            <w:tcBorders>
              <w:top w:val="single" w:sz="4" w:space="0" w:color="auto"/>
              <w:left w:val="single" w:sz="4" w:space="0" w:color="auto"/>
              <w:bottom w:val="single" w:sz="4" w:space="0" w:color="auto"/>
              <w:right w:val="single" w:sz="4" w:space="0" w:color="auto"/>
            </w:tcBorders>
            <w:vAlign w:val="center"/>
          </w:tcPr>
          <w:p w14:paraId="6781417E"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64BA7C0D" w14:textId="77777777" w:rsidR="0056668C" w:rsidRPr="00634D34" w:rsidRDefault="0056668C"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75" w:type="dxa"/>
            <w:vMerge/>
            <w:tcBorders>
              <w:top w:val="single" w:sz="4" w:space="0" w:color="auto"/>
              <w:left w:val="single" w:sz="4" w:space="0" w:color="auto"/>
              <w:bottom w:val="single" w:sz="4" w:space="0" w:color="auto"/>
              <w:right w:val="single" w:sz="4" w:space="0" w:color="auto"/>
            </w:tcBorders>
            <w:vAlign w:val="center"/>
          </w:tcPr>
          <w:p w14:paraId="6135F389" w14:textId="77777777" w:rsidR="0056668C" w:rsidRPr="00634D34" w:rsidRDefault="0056668C" w:rsidP="00F4598F">
            <w:pPr>
              <w:spacing w:after="0" w:line="240" w:lineRule="auto"/>
              <w:rPr>
                <w:rFonts w:ascii="Times New Roman" w:eastAsia="Times New Roman" w:hAnsi="Times New Roman" w:cs="Times New Roman"/>
                <w:b/>
                <w:sz w:val="20"/>
                <w:szCs w:val="20"/>
              </w:rPr>
            </w:pPr>
          </w:p>
        </w:tc>
      </w:tr>
      <w:tr w:rsidR="00505E11" w:rsidRPr="00634D34" w14:paraId="775D3915" w14:textId="77777777" w:rsidTr="0056668C">
        <w:tc>
          <w:tcPr>
            <w:tcW w:w="2547" w:type="dxa"/>
            <w:tcBorders>
              <w:top w:val="single" w:sz="4" w:space="0" w:color="auto"/>
              <w:left w:val="single" w:sz="4" w:space="0" w:color="auto"/>
              <w:bottom w:val="single" w:sz="4" w:space="0" w:color="auto"/>
              <w:right w:val="single" w:sz="4" w:space="0" w:color="auto"/>
            </w:tcBorders>
            <w:vAlign w:val="center"/>
          </w:tcPr>
          <w:p w14:paraId="018ED02B" w14:textId="62A931D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20" w:type="dxa"/>
            <w:tcBorders>
              <w:top w:val="single" w:sz="4" w:space="0" w:color="auto"/>
              <w:left w:val="single" w:sz="4" w:space="0" w:color="auto"/>
              <w:bottom w:val="single" w:sz="4" w:space="0" w:color="auto"/>
              <w:right w:val="single" w:sz="4" w:space="0" w:color="auto"/>
            </w:tcBorders>
            <w:vAlign w:val="center"/>
          </w:tcPr>
          <w:p w14:paraId="5ED4C461" w14:textId="0FE906A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21" w:type="dxa"/>
            <w:tcBorders>
              <w:top w:val="single" w:sz="4" w:space="0" w:color="auto"/>
              <w:left w:val="single" w:sz="4" w:space="0" w:color="auto"/>
              <w:bottom w:val="single" w:sz="4" w:space="0" w:color="auto"/>
              <w:right w:val="single" w:sz="4" w:space="0" w:color="auto"/>
            </w:tcBorders>
            <w:vAlign w:val="center"/>
          </w:tcPr>
          <w:p w14:paraId="237EB760" w14:textId="79B010F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20" w:type="dxa"/>
            <w:tcBorders>
              <w:top w:val="single" w:sz="4" w:space="0" w:color="auto"/>
              <w:left w:val="single" w:sz="4" w:space="0" w:color="auto"/>
              <w:bottom w:val="single" w:sz="4" w:space="0" w:color="auto"/>
              <w:right w:val="single" w:sz="4" w:space="0" w:color="auto"/>
            </w:tcBorders>
            <w:vAlign w:val="center"/>
          </w:tcPr>
          <w:p w14:paraId="4F4D9FA9" w14:textId="7287188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21" w:type="dxa"/>
            <w:tcBorders>
              <w:top w:val="single" w:sz="4" w:space="0" w:color="auto"/>
              <w:left w:val="single" w:sz="4" w:space="0" w:color="auto"/>
              <w:bottom w:val="single" w:sz="4" w:space="0" w:color="auto"/>
              <w:right w:val="single" w:sz="4" w:space="0" w:color="auto"/>
            </w:tcBorders>
            <w:vAlign w:val="center"/>
          </w:tcPr>
          <w:p w14:paraId="6FF302AA" w14:textId="43C52D1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75" w:type="dxa"/>
            <w:tcBorders>
              <w:top w:val="single" w:sz="4" w:space="0" w:color="auto"/>
              <w:left w:val="single" w:sz="4" w:space="0" w:color="auto"/>
              <w:bottom w:val="single" w:sz="4" w:space="0" w:color="auto"/>
              <w:right w:val="single" w:sz="4" w:space="0" w:color="auto"/>
            </w:tcBorders>
            <w:vAlign w:val="center"/>
          </w:tcPr>
          <w:p w14:paraId="58BA1FA7" w14:textId="7E5FA5CA"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45BDBC5D" w14:textId="77777777" w:rsidTr="0056668C">
        <w:tc>
          <w:tcPr>
            <w:tcW w:w="2547" w:type="dxa"/>
            <w:tcBorders>
              <w:top w:val="single" w:sz="4" w:space="0" w:color="auto"/>
              <w:left w:val="single" w:sz="4" w:space="0" w:color="auto"/>
              <w:bottom w:val="single" w:sz="4" w:space="0" w:color="auto"/>
              <w:right w:val="single" w:sz="4" w:space="0" w:color="auto"/>
            </w:tcBorders>
          </w:tcPr>
          <w:p w14:paraId="4BE694C5" w14:textId="13C77851"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1. </w:t>
            </w:r>
            <w:r w:rsidR="0056668C" w:rsidRPr="00634D34">
              <w:rPr>
                <w:rFonts w:ascii="Times New Roman" w:hAnsi="Times New Roman"/>
                <w:sz w:val="20"/>
                <w:szCs w:val="20"/>
              </w:rPr>
              <w:t>Организация социально-педагогической поддержки обучающихся в процессе образования</w:t>
            </w:r>
          </w:p>
        </w:tc>
        <w:tc>
          <w:tcPr>
            <w:tcW w:w="2820" w:type="dxa"/>
            <w:tcBorders>
              <w:top w:val="single" w:sz="4" w:space="0" w:color="auto"/>
              <w:left w:val="single" w:sz="4" w:space="0" w:color="auto"/>
              <w:bottom w:val="single" w:sz="4" w:space="0" w:color="auto"/>
              <w:right w:val="single" w:sz="4" w:space="0" w:color="auto"/>
            </w:tcBorders>
          </w:tcPr>
          <w:p w14:paraId="05812095" w14:textId="01A35871"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6668C" w:rsidRPr="00634D34">
              <w:rPr>
                <w:rFonts w:ascii="Times New Roman" w:eastAsia="Times New Roman" w:hAnsi="Times New Roman" w:cs="Times New Roman"/>
                <w:color w:val="000000" w:themeColor="text1"/>
                <w:sz w:val="20"/>
                <w:szCs w:val="20"/>
              </w:rPr>
              <w:t>Проводит мероприятия по социально-педагогической поддержке обучающихся в процессе образования.</w:t>
            </w:r>
          </w:p>
        </w:tc>
        <w:tc>
          <w:tcPr>
            <w:tcW w:w="2821" w:type="dxa"/>
            <w:tcBorders>
              <w:top w:val="single" w:sz="4" w:space="0" w:color="auto"/>
              <w:left w:val="single" w:sz="4" w:space="0" w:color="auto"/>
              <w:bottom w:val="single" w:sz="4" w:space="0" w:color="auto"/>
              <w:right w:val="single" w:sz="4" w:space="0" w:color="auto"/>
            </w:tcBorders>
          </w:tcPr>
          <w:p w14:paraId="45CBAE46"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технологии социально-педагогической поддержки (медиация, тьюторство, сопровождение, выстраивание жизненной стратегии обучающегося, индивидуальный образовательный маршрут, др.);</w:t>
            </w:r>
          </w:p>
          <w:p w14:paraId="31E98B79" w14:textId="0AE7AE2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Руководит работой социально-педагогической службы.</w:t>
            </w:r>
          </w:p>
        </w:tc>
        <w:tc>
          <w:tcPr>
            <w:tcW w:w="2820" w:type="dxa"/>
            <w:tcBorders>
              <w:top w:val="single" w:sz="4" w:space="0" w:color="auto"/>
              <w:left w:val="single" w:sz="4" w:space="0" w:color="auto"/>
              <w:bottom w:val="single" w:sz="4" w:space="0" w:color="auto"/>
              <w:right w:val="single" w:sz="4" w:space="0" w:color="auto"/>
            </w:tcBorders>
          </w:tcPr>
          <w:p w14:paraId="5C617BAC" w14:textId="7284853E"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мероприятий по социально-педагогической поддержке обучающихся в процессе образования.</w:t>
            </w:r>
          </w:p>
        </w:tc>
        <w:tc>
          <w:tcPr>
            <w:tcW w:w="2821" w:type="dxa"/>
            <w:tcBorders>
              <w:top w:val="single" w:sz="4" w:space="0" w:color="auto"/>
              <w:left w:val="single" w:sz="4" w:space="0" w:color="auto"/>
              <w:bottom w:val="single" w:sz="4" w:space="0" w:color="auto"/>
              <w:right w:val="single" w:sz="4" w:space="0" w:color="auto"/>
            </w:tcBorders>
          </w:tcPr>
          <w:p w14:paraId="22D2611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Использует технологии социально-педагогической поддержки (медиация, тьюторство, сопровождение, выстраивание жизненной стратегии обучающегося, индивидуальный образовательный маршрут, др.);</w:t>
            </w:r>
          </w:p>
          <w:p w14:paraId="7BE3362C" w14:textId="1AB14ABC"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 работы социально-педагогической службы;</w:t>
            </w:r>
          </w:p>
          <w:p w14:paraId="56A22421"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приведён перечень личностных универсальных действий, осваиваемых обучающимися в том или ином типе деятельности;</w:t>
            </w:r>
          </w:p>
          <w:p w14:paraId="2550E06E" w14:textId="1B28E120" w:rsidR="0056668C" w:rsidRPr="00634D34" w:rsidRDefault="0056668C" w:rsidP="0056668C">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Приведена позитивная динамика личностных результатов обучающихся по результатам мониторинговых процедур;</w:t>
            </w:r>
          </w:p>
          <w:p w14:paraId="2ABE98A8" w14:textId="6E3B6C69"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План руководства социально-педагогической службой.</w:t>
            </w:r>
          </w:p>
        </w:tc>
        <w:tc>
          <w:tcPr>
            <w:tcW w:w="1475" w:type="dxa"/>
            <w:tcBorders>
              <w:top w:val="single" w:sz="4" w:space="0" w:color="auto"/>
              <w:left w:val="single" w:sz="4" w:space="0" w:color="auto"/>
              <w:bottom w:val="single" w:sz="4" w:space="0" w:color="auto"/>
              <w:right w:val="single" w:sz="4" w:space="0" w:color="auto"/>
            </w:tcBorders>
          </w:tcPr>
          <w:p w14:paraId="6CF31D73"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42AA5F69" w14:textId="77777777" w:rsidTr="0056668C">
        <w:tc>
          <w:tcPr>
            <w:tcW w:w="2547" w:type="dxa"/>
            <w:tcBorders>
              <w:top w:val="single" w:sz="4" w:space="0" w:color="auto"/>
              <w:left w:val="single" w:sz="4" w:space="0" w:color="auto"/>
              <w:bottom w:val="single" w:sz="4" w:space="0" w:color="auto"/>
              <w:right w:val="single" w:sz="4" w:space="0" w:color="auto"/>
            </w:tcBorders>
          </w:tcPr>
          <w:p w14:paraId="06E4F387" w14:textId="35D46ABC"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2. </w:t>
            </w:r>
            <w:r w:rsidR="0056668C" w:rsidRPr="00634D34">
              <w:rPr>
                <w:rFonts w:ascii="Times New Roman" w:hAnsi="Times New Roman"/>
                <w:sz w:val="20"/>
                <w:szCs w:val="20"/>
              </w:rPr>
              <w:t xml:space="preserve">Реализация культурно-просветительных программ и мероприятий по формированию у </w:t>
            </w:r>
            <w:r w:rsidR="0056668C" w:rsidRPr="00634D34">
              <w:rPr>
                <w:rFonts w:ascii="Times New Roman" w:hAnsi="Times New Roman"/>
                <w:sz w:val="20"/>
                <w:szCs w:val="20"/>
              </w:rPr>
              <w:lastRenderedPageBreak/>
              <w:t>обучающихся социальной компетентности и позитивного социального опыта</w:t>
            </w:r>
          </w:p>
        </w:tc>
        <w:tc>
          <w:tcPr>
            <w:tcW w:w="2820" w:type="dxa"/>
            <w:tcBorders>
              <w:top w:val="single" w:sz="4" w:space="0" w:color="auto"/>
              <w:left w:val="single" w:sz="4" w:space="0" w:color="auto"/>
              <w:bottom w:val="single" w:sz="4" w:space="0" w:color="auto"/>
              <w:right w:val="single" w:sz="4" w:space="0" w:color="auto"/>
            </w:tcBorders>
          </w:tcPr>
          <w:p w14:paraId="15225D2F" w14:textId="310F8E48"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 xml:space="preserve">Реализует культурно-просветительские программы и мероприятия по формированию у </w:t>
            </w:r>
            <w:r w:rsidR="0056668C" w:rsidRPr="00634D34">
              <w:rPr>
                <w:rFonts w:ascii="Times New Roman" w:eastAsia="Times New Roman" w:hAnsi="Times New Roman" w:cs="Times New Roman"/>
                <w:color w:val="000000" w:themeColor="text1"/>
                <w:sz w:val="20"/>
                <w:szCs w:val="20"/>
              </w:rPr>
              <w:lastRenderedPageBreak/>
              <w:t>обучающихся социальной компетентности и позитивного социального опыта</w:t>
            </w:r>
          </w:p>
        </w:tc>
        <w:tc>
          <w:tcPr>
            <w:tcW w:w="2821" w:type="dxa"/>
            <w:tcBorders>
              <w:top w:val="single" w:sz="4" w:space="0" w:color="auto"/>
              <w:left w:val="single" w:sz="4" w:space="0" w:color="auto"/>
              <w:bottom w:val="single" w:sz="4" w:space="0" w:color="auto"/>
              <w:right w:val="single" w:sz="4" w:space="0" w:color="auto"/>
            </w:tcBorders>
          </w:tcPr>
          <w:p w14:paraId="625D9722"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Реализует </w:t>
            </w:r>
            <w:r w:rsidRPr="00634D34">
              <w:rPr>
                <w:rFonts w:ascii="Times New Roman" w:eastAsia="Times New Roman" w:hAnsi="Times New Roman" w:cs="Times New Roman"/>
                <w:sz w:val="20"/>
                <w:szCs w:val="20"/>
              </w:rPr>
              <w:t>сетевые</w:t>
            </w:r>
            <w:r w:rsidRPr="00634D34">
              <w:rPr>
                <w:rFonts w:ascii="Times New Roman" w:eastAsia="Times New Roman" w:hAnsi="Times New Roman" w:cs="Times New Roman"/>
                <w:color w:val="000000" w:themeColor="text1"/>
                <w:sz w:val="20"/>
                <w:szCs w:val="20"/>
              </w:rPr>
              <w:t xml:space="preserve"> культурно-просветительские программы и мероприятия по формированию у </w:t>
            </w:r>
            <w:r w:rsidRPr="00634D34">
              <w:rPr>
                <w:rFonts w:ascii="Times New Roman" w:eastAsia="Times New Roman" w:hAnsi="Times New Roman" w:cs="Times New Roman"/>
                <w:color w:val="000000" w:themeColor="text1"/>
                <w:sz w:val="20"/>
                <w:szCs w:val="20"/>
              </w:rPr>
              <w:lastRenderedPageBreak/>
              <w:t>обучающихся социальной компетентности и позитивного социального опыта;</w:t>
            </w:r>
          </w:p>
          <w:p w14:paraId="3B7BE2FF" w14:textId="6DA8F202"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Применяет технологию педагогической поддержки социальных инициатив обучающихся.</w:t>
            </w:r>
          </w:p>
        </w:tc>
        <w:tc>
          <w:tcPr>
            <w:tcW w:w="2820" w:type="dxa"/>
            <w:tcBorders>
              <w:top w:val="single" w:sz="4" w:space="0" w:color="auto"/>
              <w:left w:val="single" w:sz="4" w:space="0" w:color="auto"/>
              <w:bottom w:val="single" w:sz="4" w:space="0" w:color="auto"/>
              <w:right w:val="single" w:sz="4" w:space="0" w:color="auto"/>
            </w:tcBorders>
          </w:tcPr>
          <w:p w14:paraId="571F3387" w14:textId="3CD22DC8"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 xml:space="preserve">Культурно-просветительская программа по формированию у обучающихся. социальной </w:t>
            </w:r>
            <w:r w:rsidR="0056668C" w:rsidRPr="00634D34">
              <w:rPr>
                <w:rFonts w:ascii="Times New Roman" w:eastAsia="Times New Roman" w:hAnsi="Times New Roman" w:cs="Times New Roman"/>
                <w:color w:val="000000" w:themeColor="text1"/>
                <w:sz w:val="20"/>
                <w:szCs w:val="20"/>
              </w:rPr>
              <w:lastRenderedPageBreak/>
              <w:t>компетентности и позитивного социального опыта;</w:t>
            </w:r>
          </w:p>
        </w:tc>
        <w:tc>
          <w:tcPr>
            <w:tcW w:w="2821" w:type="dxa"/>
            <w:tcBorders>
              <w:top w:val="single" w:sz="4" w:space="0" w:color="auto"/>
              <w:left w:val="single" w:sz="4" w:space="0" w:color="auto"/>
              <w:bottom w:val="single" w:sz="4" w:space="0" w:color="auto"/>
              <w:right w:val="single" w:sz="4" w:space="0" w:color="auto"/>
            </w:tcBorders>
          </w:tcPr>
          <w:p w14:paraId="6308B08F"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С</w:t>
            </w:r>
            <w:r w:rsidRPr="00634D34">
              <w:rPr>
                <w:rFonts w:ascii="Times New Roman" w:eastAsia="Times New Roman" w:hAnsi="Times New Roman" w:cs="Times New Roman"/>
                <w:sz w:val="20"/>
                <w:szCs w:val="20"/>
              </w:rPr>
              <w:t>етевая</w:t>
            </w:r>
            <w:r w:rsidRPr="00634D34">
              <w:rPr>
                <w:rFonts w:ascii="Times New Roman" w:eastAsia="Times New Roman" w:hAnsi="Times New Roman" w:cs="Times New Roman"/>
                <w:color w:val="000000" w:themeColor="text1"/>
                <w:sz w:val="20"/>
                <w:szCs w:val="20"/>
              </w:rPr>
              <w:t xml:space="preserve"> культурно-просветительская программа по формированию у обучающихся социальной </w:t>
            </w:r>
            <w:r w:rsidRPr="00634D34">
              <w:rPr>
                <w:rFonts w:ascii="Times New Roman" w:eastAsia="Times New Roman" w:hAnsi="Times New Roman" w:cs="Times New Roman"/>
                <w:color w:val="000000" w:themeColor="text1"/>
                <w:sz w:val="20"/>
                <w:szCs w:val="20"/>
              </w:rPr>
              <w:lastRenderedPageBreak/>
              <w:t>компетентности и позитивного социального опыта;</w:t>
            </w:r>
          </w:p>
          <w:p w14:paraId="5F6A5B14" w14:textId="542B9B4F"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Примеры социальных инициатив обучающихся, поддержанных педагогом;</w:t>
            </w:r>
          </w:p>
          <w:p w14:paraId="0E34F525" w14:textId="0D7FD94B"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Позитивная динамика (%) в аттестационный период включённости обучающихся в культурно-просветительские программы и мероприятия;</w:t>
            </w:r>
          </w:p>
          <w:p w14:paraId="20AD4EFB" w14:textId="66F99A62"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Доля реализованных (поддержанных) социальных инициатив обучающихся.</w:t>
            </w:r>
          </w:p>
        </w:tc>
        <w:tc>
          <w:tcPr>
            <w:tcW w:w="1475" w:type="dxa"/>
            <w:tcBorders>
              <w:top w:val="single" w:sz="4" w:space="0" w:color="auto"/>
              <w:left w:val="single" w:sz="4" w:space="0" w:color="auto"/>
              <w:bottom w:val="single" w:sz="4" w:space="0" w:color="auto"/>
              <w:right w:val="single" w:sz="4" w:space="0" w:color="auto"/>
            </w:tcBorders>
          </w:tcPr>
          <w:p w14:paraId="33BBB20D"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05D6D5BB" w14:textId="77777777" w:rsidTr="0056668C">
        <w:tc>
          <w:tcPr>
            <w:tcW w:w="2547" w:type="dxa"/>
            <w:tcBorders>
              <w:top w:val="single" w:sz="4" w:space="0" w:color="auto"/>
              <w:left w:val="single" w:sz="4" w:space="0" w:color="auto"/>
              <w:bottom w:val="single" w:sz="4" w:space="0" w:color="auto"/>
              <w:right w:val="single" w:sz="4" w:space="0" w:color="auto"/>
            </w:tcBorders>
          </w:tcPr>
          <w:p w14:paraId="31A623B9" w14:textId="6B2D8487"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lastRenderedPageBreak/>
              <w:t xml:space="preserve">3. </w:t>
            </w:r>
            <w:r w:rsidR="0056668C" w:rsidRPr="00634D34">
              <w:rPr>
                <w:rFonts w:ascii="Times New Roman" w:hAnsi="Times New Roman"/>
                <w:sz w:val="20"/>
                <w:szCs w:val="20"/>
              </w:rPr>
              <w:t>Организация социально-педагогической поддержки обучающихся, в том числе находящихся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3D0F153E" w14:textId="4C421FBC"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программу социально-педагогической поддержки обучающихся, оказавшихся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06AEB63B"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программу коррекции негативных воспитательных влияний, оказываемых на воспитанников как в школе, так и со стороны семьи, социальной среды;</w:t>
            </w:r>
          </w:p>
          <w:p w14:paraId="7791AC94" w14:textId="024A4424"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Координирует деятельность всех субъектов социального воспитания.</w:t>
            </w:r>
          </w:p>
        </w:tc>
        <w:tc>
          <w:tcPr>
            <w:tcW w:w="2820" w:type="dxa"/>
            <w:tcBorders>
              <w:top w:val="single" w:sz="4" w:space="0" w:color="auto"/>
              <w:left w:val="single" w:sz="4" w:space="0" w:color="auto"/>
              <w:bottom w:val="single" w:sz="4" w:space="0" w:color="auto"/>
              <w:right w:val="single" w:sz="4" w:space="0" w:color="auto"/>
            </w:tcBorders>
          </w:tcPr>
          <w:p w14:paraId="6F377588" w14:textId="1FC85055"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3DA4C9F5"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коррекции негативных воспитательных влияний, оказываемых на воспитанников как в школе, так и со стороны семьи, социальной среды;</w:t>
            </w:r>
          </w:p>
          <w:p w14:paraId="75E4970A" w14:textId="74C30671" w:rsidR="0056668C" w:rsidRPr="00634D34" w:rsidRDefault="0056668C" w:rsidP="00F4598F">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овместный план работы с органами здравоохранения, правопорядка, Центром занятости населения;</w:t>
            </w:r>
          </w:p>
          <w:p w14:paraId="5D834F12" w14:textId="06E77BF5" w:rsidR="0056668C" w:rsidRPr="00634D34" w:rsidRDefault="0056668C" w:rsidP="00F4598F">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w:t>
            </w:r>
            <w:r w:rsidR="00F4598F" w:rsidRPr="00634D34">
              <w:rPr>
                <w:rFonts w:ascii="Times New Roman" w:eastAsia="Times New Roman" w:hAnsi="Times New Roman" w:cs="Times New Roman"/>
                <w:color w:val="000000" w:themeColor="text1"/>
                <w:sz w:val="20"/>
                <w:szCs w:val="20"/>
              </w:rPr>
              <w:t>Ж</w:t>
            </w:r>
            <w:r w:rsidRPr="00634D34">
              <w:rPr>
                <w:rFonts w:ascii="Times New Roman" w:eastAsia="Times New Roman" w:hAnsi="Times New Roman" w:cs="Times New Roman"/>
                <w:color w:val="000000" w:themeColor="text1"/>
                <w:sz w:val="20"/>
                <w:szCs w:val="20"/>
              </w:rPr>
              <w:t xml:space="preserve">урнал учета групповых форм работы социального педагога общеобразовательного учреждения с обучающимися, родителями, педагогами; </w:t>
            </w:r>
          </w:p>
          <w:p w14:paraId="117D49DF" w14:textId="69154D14"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5. </w:t>
            </w:r>
            <w:r w:rsidR="00F4598F" w:rsidRPr="00634D34">
              <w:rPr>
                <w:rFonts w:ascii="Times New Roman" w:eastAsia="Times New Roman" w:hAnsi="Times New Roman"/>
                <w:color w:val="000000" w:themeColor="text1"/>
                <w:sz w:val="20"/>
                <w:szCs w:val="20"/>
              </w:rPr>
              <w:t>Т</w:t>
            </w:r>
            <w:r w:rsidRPr="00634D34">
              <w:rPr>
                <w:rFonts w:ascii="Times New Roman" w:eastAsia="Times New Roman" w:hAnsi="Times New Roman"/>
                <w:color w:val="000000" w:themeColor="text1"/>
                <w:sz w:val="20"/>
                <w:szCs w:val="20"/>
              </w:rPr>
              <w:t>аблицы и диаграммы, отражающие динамику семейного консультирования.</w:t>
            </w:r>
          </w:p>
        </w:tc>
        <w:tc>
          <w:tcPr>
            <w:tcW w:w="1475" w:type="dxa"/>
            <w:tcBorders>
              <w:top w:val="single" w:sz="4" w:space="0" w:color="auto"/>
              <w:left w:val="single" w:sz="4" w:space="0" w:color="auto"/>
              <w:bottom w:val="single" w:sz="4" w:space="0" w:color="auto"/>
              <w:right w:val="single" w:sz="4" w:space="0" w:color="auto"/>
            </w:tcBorders>
          </w:tcPr>
          <w:p w14:paraId="0E87ABCF"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715DEA7B" w14:textId="77777777" w:rsidTr="0056668C">
        <w:tc>
          <w:tcPr>
            <w:tcW w:w="2547" w:type="dxa"/>
            <w:tcBorders>
              <w:top w:val="single" w:sz="4" w:space="0" w:color="auto"/>
              <w:left w:val="single" w:sz="4" w:space="0" w:color="auto"/>
              <w:bottom w:val="single" w:sz="4" w:space="0" w:color="auto"/>
              <w:right w:val="single" w:sz="4" w:space="0" w:color="auto"/>
            </w:tcBorders>
          </w:tcPr>
          <w:p w14:paraId="20AADB8D" w14:textId="16B114C1"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Профилактическая работа с обучающимися группы социального риска</w:t>
            </w:r>
          </w:p>
        </w:tc>
        <w:tc>
          <w:tcPr>
            <w:tcW w:w="2820" w:type="dxa"/>
            <w:tcBorders>
              <w:top w:val="single" w:sz="4" w:space="0" w:color="auto"/>
              <w:left w:val="single" w:sz="4" w:space="0" w:color="auto"/>
              <w:bottom w:val="single" w:sz="4" w:space="0" w:color="auto"/>
              <w:right w:val="single" w:sz="4" w:space="0" w:color="auto"/>
            </w:tcBorders>
          </w:tcPr>
          <w:p w14:paraId="2D4B1E58" w14:textId="2275DCB3"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Проводит работу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35D7E09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программы социально-педагогической поддержки трудновоспитуемым детям и социально несостоявшимся семьям;</w:t>
            </w:r>
          </w:p>
          <w:p w14:paraId="35D02420" w14:textId="7F04E187"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 xml:space="preserve">казывает практическую помощь педагогам и родителям в выработке </w:t>
            </w:r>
            <w:r w:rsidRPr="00634D34">
              <w:rPr>
                <w:rFonts w:ascii="Times New Roman" w:eastAsia="Times New Roman" w:hAnsi="Times New Roman"/>
                <w:color w:val="000000" w:themeColor="text1"/>
                <w:sz w:val="20"/>
                <w:szCs w:val="20"/>
              </w:rPr>
              <w:lastRenderedPageBreak/>
              <w:t>единых требований по отношению к ребенку.</w:t>
            </w:r>
          </w:p>
        </w:tc>
        <w:tc>
          <w:tcPr>
            <w:tcW w:w="2820" w:type="dxa"/>
            <w:tcBorders>
              <w:top w:val="single" w:sz="4" w:space="0" w:color="auto"/>
              <w:left w:val="single" w:sz="4" w:space="0" w:color="auto"/>
              <w:bottom w:val="single" w:sz="4" w:space="0" w:color="auto"/>
              <w:right w:val="single" w:sz="4" w:space="0" w:color="auto"/>
            </w:tcBorders>
          </w:tcPr>
          <w:p w14:paraId="54D8097B" w14:textId="1EA0756D"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Наличие плана индивидуальной профилактической работы.</w:t>
            </w:r>
          </w:p>
        </w:tc>
        <w:tc>
          <w:tcPr>
            <w:tcW w:w="2821" w:type="dxa"/>
            <w:tcBorders>
              <w:top w:val="single" w:sz="4" w:space="0" w:color="auto"/>
              <w:left w:val="single" w:sz="4" w:space="0" w:color="auto"/>
              <w:bottom w:val="single" w:sz="4" w:space="0" w:color="auto"/>
              <w:right w:val="single" w:sz="4" w:space="0" w:color="auto"/>
            </w:tcBorders>
          </w:tcPr>
          <w:p w14:paraId="7EF097C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социально-педагогической поддержки трудновоспитуемым детям и социально несостоявшимся семьям;</w:t>
            </w:r>
          </w:p>
          <w:p w14:paraId="6EFBEDA2" w14:textId="6D4AB47A"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М</w:t>
            </w:r>
            <w:r w:rsidRPr="00634D34">
              <w:rPr>
                <w:rFonts w:ascii="Times New Roman" w:eastAsia="Times New Roman" w:hAnsi="Times New Roman" w:cs="Times New Roman"/>
                <w:color w:val="000000" w:themeColor="text1"/>
                <w:sz w:val="20"/>
                <w:szCs w:val="20"/>
              </w:rPr>
              <w:t>етодические рекомендации педагогам и родителям по реализации единых требований к ребенку;</w:t>
            </w:r>
          </w:p>
          <w:p w14:paraId="51D8442E" w14:textId="59440A42"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3.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окращение числа правонарушений;</w:t>
            </w:r>
          </w:p>
          <w:p w14:paraId="70BC7AF0" w14:textId="77777777"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мониторинг реализации индивидуальной профилактической работы.</w:t>
            </w:r>
          </w:p>
        </w:tc>
        <w:tc>
          <w:tcPr>
            <w:tcW w:w="1475" w:type="dxa"/>
            <w:tcBorders>
              <w:top w:val="single" w:sz="4" w:space="0" w:color="auto"/>
              <w:left w:val="single" w:sz="4" w:space="0" w:color="auto"/>
              <w:bottom w:val="single" w:sz="4" w:space="0" w:color="auto"/>
              <w:right w:val="single" w:sz="4" w:space="0" w:color="auto"/>
            </w:tcBorders>
          </w:tcPr>
          <w:p w14:paraId="09C54E6A"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43DF6FCF" w14:textId="77777777" w:rsidTr="0056668C">
        <w:tc>
          <w:tcPr>
            <w:tcW w:w="2547" w:type="dxa"/>
            <w:tcBorders>
              <w:top w:val="single" w:sz="4" w:space="0" w:color="auto"/>
              <w:left w:val="single" w:sz="4" w:space="0" w:color="auto"/>
              <w:bottom w:val="single" w:sz="4" w:space="0" w:color="auto"/>
              <w:right w:val="single" w:sz="4" w:space="0" w:color="auto"/>
            </w:tcBorders>
          </w:tcPr>
          <w:p w14:paraId="0F4F9C13" w14:textId="35B77807"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lastRenderedPageBreak/>
              <w:t xml:space="preserve">5. </w:t>
            </w:r>
            <w:r w:rsidR="0056668C" w:rsidRPr="00634D34">
              <w:rPr>
                <w:rFonts w:ascii="Times New Roman" w:hAnsi="Times New Roman"/>
                <w:sz w:val="20"/>
                <w:szCs w:val="20"/>
              </w:rPr>
              <w:t>Организация социальной реабилитации обучающихся, проявлявших девиантное поведение</w:t>
            </w:r>
          </w:p>
        </w:tc>
        <w:tc>
          <w:tcPr>
            <w:tcW w:w="2820" w:type="dxa"/>
            <w:tcBorders>
              <w:top w:val="single" w:sz="4" w:space="0" w:color="auto"/>
              <w:left w:val="single" w:sz="4" w:space="0" w:color="auto"/>
              <w:bottom w:val="single" w:sz="4" w:space="0" w:color="auto"/>
              <w:right w:val="single" w:sz="4" w:space="0" w:color="auto"/>
            </w:tcBorders>
          </w:tcPr>
          <w:p w14:paraId="6D705BD5" w14:textId="5A848067"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план социальной реабилитации обучающихся, проявляющих девиантное поведение.</w:t>
            </w:r>
          </w:p>
        </w:tc>
        <w:tc>
          <w:tcPr>
            <w:tcW w:w="2821" w:type="dxa"/>
            <w:tcBorders>
              <w:top w:val="single" w:sz="4" w:space="0" w:color="auto"/>
              <w:left w:val="single" w:sz="4" w:space="0" w:color="auto"/>
              <w:bottom w:val="single" w:sz="4" w:space="0" w:color="auto"/>
              <w:right w:val="single" w:sz="4" w:space="0" w:color="auto"/>
            </w:tcBorders>
          </w:tcPr>
          <w:p w14:paraId="0A7FE3A8"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программу социальной реабилитации обучающихся, проявляющих девиантное поведение;</w:t>
            </w:r>
          </w:p>
          <w:p w14:paraId="674D5F73" w14:textId="1BC335A9"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роводит консультации и тренинги по коррекции самооценки школьников, отношения к самому себе, статуса подростка в коллективе, группе сверстников; привычек, наносящих ущерб здоровью.</w:t>
            </w:r>
          </w:p>
        </w:tc>
        <w:tc>
          <w:tcPr>
            <w:tcW w:w="2820" w:type="dxa"/>
            <w:tcBorders>
              <w:top w:val="single" w:sz="4" w:space="0" w:color="auto"/>
              <w:left w:val="single" w:sz="4" w:space="0" w:color="auto"/>
              <w:bottom w:val="single" w:sz="4" w:space="0" w:color="auto"/>
              <w:right w:val="single" w:sz="4" w:space="0" w:color="auto"/>
            </w:tcBorders>
          </w:tcPr>
          <w:p w14:paraId="1E539A3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 социальной реабилитации обучающихся, проявляющих девиантное поведение;</w:t>
            </w:r>
          </w:p>
          <w:p w14:paraId="5CCCB6A2" w14:textId="7287D801"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окращение числа обучающихся, состоящих на внутришкольном учете, учете ПДН, КДН и ЗП.</w:t>
            </w:r>
          </w:p>
        </w:tc>
        <w:tc>
          <w:tcPr>
            <w:tcW w:w="2821" w:type="dxa"/>
            <w:tcBorders>
              <w:top w:val="single" w:sz="4" w:space="0" w:color="auto"/>
              <w:left w:val="single" w:sz="4" w:space="0" w:color="auto"/>
              <w:bottom w:val="single" w:sz="4" w:space="0" w:color="auto"/>
              <w:right w:val="single" w:sz="4" w:space="0" w:color="auto"/>
            </w:tcBorders>
          </w:tcPr>
          <w:p w14:paraId="34873AF2"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социальной реабилитации обучающихся, проявляющих девиантное поведение;</w:t>
            </w:r>
          </w:p>
          <w:p w14:paraId="42ED2470" w14:textId="3E0D7C1F"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Д</w:t>
            </w:r>
            <w:r w:rsidRPr="00634D34">
              <w:rPr>
                <w:rFonts w:ascii="Times New Roman" w:eastAsia="Times New Roman" w:hAnsi="Times New Roman" w:cs="Times New Roman"/>
                <w:color w:val="000000" w:themeColor="text1"/>
                <w:sz w:val="20"/>
                <w:szCs w:val="20"/>
              </w:rPr>
              <w:t>инамика роста «трудных» подростков, включённых в коллективные отношения, позволяющие переориентировать их деятельность на созидающую;</w:t>
            </w:r>
          </w:p>
          <w:p w14:paraId="1E9BC451" w14:textId="38996AF0"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римеры консультаций и тренингов по коррекции самооценки школьников, отношения к самому себе, статуса подростка в коллективе, группе сверстников; привычек, наносящих ущерб здоровью;</w:t>
            </w:r>
          </w:p>
          <w:p w14:paraId="58C712EB" w14:textId="0626D2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w:t>
            </w:r>
            <w:r w:rsidR="00F4598F" w:rsidRPr="00634D34">
              <w:rPr>
                <w:rFonts w:ascii="Times New Roman" w:eastAsia="Times New Roman" w:hAnsi="Times New Roman" w:cs="Times New Roman"/>
                <w:color w:val="000000" w:themeColor="text1"/>
                <w:sz w:val="20"/>
                <w:szCs w:val="20"/>
              </w:rPr>
              <w:t>Н</w:t>
            </w:r>
            <w:r w:rsidRPr="00634D34">
              <w:rPr>
                <w:rFonts w:ascii="Times New Roman" w:eastAsia="Times New Roman" w:hAnsi="Times New Roman" w:cs="Times New Roman"/>
                <w:color w:val="000000" w:themeColor="text1"/>
                <w:sz w:val="20"/>
                <w:szCs w:val="20"/>
              </w:rPr>
              <w:t>аличие кейса методик, технологий по работе с родителями (законными представителями), педагогами, классными руководителями по разрешению социально-педагогических проблем;</w:t>
            </w:r>
          </w:p>
          <w:p w14:paraId="682DA3C0" w14:textId="2B55A003"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5. </w:t>
            </w:r>
            <w:r w:rsidR="00F4598F" w:rsidRPr="00634D34">
              <w:rPr>
                <w:rFonts w:ascii="Times New Roman" w:eastAsia="Times New Roman" w:hAnsi="Times New Roman"/>
                <w:color w:val="000000" w:themeColor="text1"/>
                <w:sz w:val="20"/>
                <w:szCs w:val="20"/>
              </w:rPr>
              <w:t>Н</w:t>
            </w:r>
            <w:r w:rsidRPr="00634D34">
              <w:rPr>
                <w:rFonts w:ascii="Times New Roman" w:eastAsia="Times New Roman" w:hAnsi="Times New Roman"/>
                <w:color w:val="000000" w:themeColor="text1"/>
                <w:sz w:val="20"/>
                <w:szCs w:val="20"/>
              </w:rPr>
              <w:t>аличие плана индивидуальной профилактической работы (ИПР) с обучающимися.</w:t>
            </w:r>
          </w:p>
        </w:tc>
        <w:tc>
          <w:tcPr>
            <w:tcW w:w="1475" w:type="dxa"/>
            <w:tcBorders>
              <w:top w:val="single" w:sz="4" w:space="0" w:color="auto"/>
              <w:left w:val="single" w:sz="4" w:space="0" w:color="auto"/>
              <w:bottom w:val="single" w:sz="4" w:space="0" w:color="auto"/>
              <w:right w:val="single" w:sz="4" w:space="0" w:color="auto"/>
            </w:tcBorders>
          </w:tcPr>
          <w:p w14:paraId="39EFE98C"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0D28E980" w14:textId="77777777" w:rsidTr="0056668C">
        <w:tc>
          <w:tcPr>
            <w:tcW w:w="2547" w:type="dxa"/>
            <w:tcBorders>
              <w:top w:val="single" w:sz="4" w:space="0" w:color="auto"/>
              <w:left w:val="single" w:sz="4" w:space="0" w:color="auto"/>
              <w:bottom w:val="single" w:sz="4" w:space="0" w:color="auto"/>
              <w:right w:val="single" w:sz="4" w:space="0" w:color="auto"/>
            </w:tcBorders>
          </w:tcPr>
          <w:p w14:paraId="0C62A7DA" w14:textId="3952B8FD"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6. </w:t>
            </w:r>
            <w:r w:rsidR="0056668C" w:rsidRPr="00634D34">
              <w:rPr>
                <w:rFonts w:ascii="Times New Roman" w:hAnsi="Times New Roman"/>
                <w:sz w:val="20"/>
                <w:szCs w:val="20"/>
              </w:rPr>
              <w:t>Обеспечение досуговой занятости обучающихся</w:t>
            </w:r>
          </w:p>
        </w:tc>
        <w:tc>
          <w:tcPr>
            <w:tcW w:w="2820" w:type="dxa"/>
            <w:tcBorders>
              <w:top w:val="single" w:sz="4" w:space="0" w:color="auto"/>
              <w:left w:val="single" w:sz="4" w:space="0" w:color="auto"/>
              <w:bottom w:val="single" w:sz="4" w:space="0" w:color="auto"/>
              <w:right w:val="single" w:sz="4" w:space="0" w:color="auto"/>
            </w:tcBorders>
          </w:tcPr>
          <w:p w14:paraId="3FCE1968" w14:textId="7776065E"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Проводит работу по включению детей в систему дополнительного образования в школе и вне школы, во внеурочной деятельность.</w:t>
            </w:r>
          </w:p>
        </w:tc>
        <w:tc>
          <w:tcPr>
            <w:tcW w:w="2821" w:type="dxa"/>
            <w:tcBorders>
              <w:top w:val="single" w:sz="4" w:space="0" w:color="auto"/>
              <w:left w:val="single" w:sz="4" w:space="0" w:color="auto"/>
              <w:bottom w:val="single" w:sz="4" w:space="0" w:color="auto"/>
              <w:right w:val="single" w:sz="4" w:space="0" w:color="auto"/>
            </w:tcBorders>
          </w:tcPr>
          <w:p w14:paraId="60B181FF"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социально значимую деятельность детей и подростков:  КТД, социальные проекты и молодежные инициативы; социальные акции, др.;</w:t>
            </w:r>
          </w:p>
          <w:p w14:paraId="14D4FDF7" w14:textId="01242C2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 xml:space="preserve">рганизует летний отдых и занятость «трудных» детей </w:t>
            </w:r>
            <w:r w:rsidRPr="00634D34">
              <w:rPr>
                <w:rFonts w:ascii="Times New Roman" w:eastAsia="Times New Roman" w:hAnsi="Times New Roman"/>
                <w:color w:val="000000" w:themeColor="text1"/>
                <w:sz w:val="20"/>
                <w:szCs w:val="20"/>
              </w:rPr>
              <w:lastRenderedPageBreak/>
              <w:t>(пришкольный лагерь загородный лагерь, трудоустройство).</w:t>
            </w:r>
          </w:p>
        </w:tc>
        <w:tc>
          <w:tcPr>
            <w:tcW w:w="2820" w:type="dxa"/>
            <w:tcBorders>
              <w:top w:val="single" w:sz="4" w:space="0" w:color="auto"/>
              <w:left w:val="single" w:sz="4" w:space="0" w:color="auto"/>
              <w:bottom w:val="single" w:sz="4" w:space="0" w:color="auto"/>
              <w:right w:val="single" w:sz="4" w:space="0" w:color="auto"/>
            </w:tcBorders>
          </w:tcPr>
          <w:p w14:paraId="4A1F968A"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План воспитательных мероприятий.;</w:t>
            </w:r>
          </w:p>
          <w:p w14:paraId="61001B97" w14:textId="684ECCED" w:rsidR="0056668C" w:rsidRPr="00634D34" w:rsidRDefault="0056668C" w:rsidP="00E93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 xml:space="preserve">еречень центров социально-культурного влияния на обучающихся в микрорайоне. </w:t>
            </w:r>
          </w:p>
        </w:tc>
        <w:tc>
          <w:tcPr>
            <w:tcW w:w="2821" w:type="dxa"/>
            <w:tcBorders>
              <w:top w:val="single" w:sz="4" w:space="0" w:color="auto"/>
              <w:left w:val="single" w:sz="4" w:space="0" w:color="auto"/>
              <w:bottom w:val="single" w:sz="4" w:space="0" w:color="auto"/>
              <w:right w:val="single" w:sz="4" w:space="0" w:color="auto"/>
            </w:tcBorders>
          </w:tcPr>
          <w:p w14:paraId="5C2F5A7A" w14:textId="5A325668"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Перечень спектра полезных дел: КТД, социальные проекты и молодежные инициативы; социальные акции; </w:t>
            </w:r>
          </w:p>
          <w:p w14:paraId="1FAEE65F" w14:textId="236E5151"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Н</w:t>
            </w:r>
            <w:r w:rsidRPr="00634D34">
              <w:rPr>
                <w:rFonts w:ascii="Times New Roman" w:eastAsia="Times New Roman" w:hAnsi="Times New Roman"/>
                <w:color w:val="000000" w:themeColor="text1"/>
                <w:sz w:val="20"/>
                <w:szCs w:val="20"/>
              </w:rPr>
              <w:t>аличие мониторинга досуговой  занятости детей.</w:t>
            </w:r>
          </w:p>
        </w:tc>
        <w:tc>
          <w:tcPr>
            <w:tcW w:w="1475" w:type="dxa"/>
            <w:tcBorders>
              <w:top w:val="single" w:sz="4" w:space="0" w:color="auto"/>
              <w:left w:val="single" w:sz="4" w:space="0" w:color="auto"/>
              <w:bottom w:val="single" w:sz="4" w:space="0" w:color="auto"/>
              <w:right w:val="single" w:sz="4" w:space="0" w:color="auto"/>
            </w:tcBorders>
          </w:tcPr>
          <w:p w14:paraId="13C87B25"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1810A5C8" w14:textId="77777777" w:rsidTr="0056668C">
        <w:tc>
          <w:tcPr>
            <w:tcW w:w="2547" w:type="dxa"/>
            <w:tcBorders>
              <w:top w:val="single" w:sz="4" w:space="0" w:color="auto"/>
              <w:left w:val="single" w:sz="4" w:space="0" w:color="auto"/>
              <w:bottom w:val="single" w:sz="4" w:space="0" w:color="auto"/>
              <w:right w:val="single" w:sz="4" w:space="0" w:color="auto"/>
            </w:tcBorders>
          </w:tcPr>
          <w:p w14:paraId="11B871D7" w14:textId="658D43FC"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lastRenderedPageBreak/>
              <w:t xml:space="preserve">7. </w:t>
            </w:r>
            <w:r w:rsidR="0056668C" w:rsidRPr="00634D34">
              <w:rPr>
                <w:rFonts w:ascii="Times New Roman" w:hAnsi="Times New Roman"/>
                <w:sz w:val="20"/>
                <w:szCs w:val="20"/>
              </w:rPr>
              <w:t>Организация совместной деятельности с социальными институтами в целях позитивной социализации обучающихся</w:t>
            </w:r>
          </w:p>
        </w:tc>
        <w:tc>
          <w:tcPr>
            <w:tcW w:w="2820" w:type="dxa"/>
            <w:tcBorders>
              <w:top w:val="single" w:sz="4" w:space="0" w:color="auto"/>
              <w:left w:val="single" w:sz="4" w:space="0" w:color="auto"/>
              <w:bottom w:val="single" w:sz="4" w:space="0" w:color="auto"/>
              <w:right w:val="single" w:sz="4" w:space="0" w:color="auto"/>
            </w:tcBorders>
          </w:tcPr>
          <w:p w14:paraId="0A4C3587" w14:textId="05DF2C9A"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план работы с органами социальной защиты и помощи.</w:t>
            </w:r>
          </w:p>
        </w:tc>
        <w:tc>
          <w:tcPr>
            <w:tcW w:w="2821" w:type="dxa"/>
            <w:tcBorders>
              <w:top w:val="single" w:sz="4" w:space="0" w:color="auto"/>
              <w:left w:val="single" w:sz="4" w:space="0" w:color="auto"/>
              <w:bottom w:val="single" w:sz="4" w:space="0" w:color="auto"/>
              <w:right w:val="single" w:sz="4" w:space="0" w:color="auto"/>
            </w:tcBorders>
          </w:tcPr>
          <w:p w14:paraId="28AE3404"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педагогическое просвещение семей, совместную деятельность по воспитанию детей;</w:t>
            </w:r>
          </w:p>
          <w:p w14:paraId="3E0E4B3B" w14:textId="706F03C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В</w:t>
            </w:r>
            <w:r w:rsidRPr="00634D34">
              <w:rPr>
                <w:rFonts w:ascii="Times New Roman" w:eastAsia="Times New Roman" w:hAnsi="Times New Roman"/>
                <w:color w:val="000000" w:themeColor="text1"/>
                <w:sz w:val="20"/>
                <w:szCs w:val="20"/>
              </w:rPr>
              <w:t>ключает общественность, население микрорайона в воспитание подрастающего поколения, в совместный труд и отдых.</w:t>
            </w:r>
          </w:p>
        </w:tc>
        <w:tc>
          <w:tcPr>
            <w:tcW w:w="2820" w:type="dxa"/>
            <w:tcBorders>
              <w:top w:val="single" w:sz="4" w:space="0" w:color="auto"/>
              <w:left w:val="single" w:sz="4" w:space="0" w:color="auto"/>
              <w:bottom w:val="single" w:sz="4" w:space="0" w:color="auto"/>
              <w:right w:val="single" w:sz="4" w:space="0" w:color="auto"/>
            </w:tcBorders>
          </w:tcPr>
          <w:p w14:paraId="6335DD5D" w14:textId="32187EF5"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работы с органами социальной защиты и помощи.</w:t>
            </w:r>
          </w:p>
        </w:tc>
        <w:tc>
          <w:tcPr>
            <w:tcW w:w="2821" w:type="dxa"/>
            <w:tcBorders>
              <w:top w:val="single" w:sz="4" w:space="0" w:color="auto"/>
              <w:left w:val="single" w:sz="4" w:space="0" w:color="auto"/>
              <w:bottom w:val="single" w:sz="4" w:space="0" w:color="auto"/>
              <w:right w:val="single" w:sz="4" w:space="0" w:color="auto"/>
            </w:tcBorders>
          </w:tcPr>
          <w:p w14:paraId="247A176C"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w:t>
            </w:r>
            <w:r w:rsidRPr="00634D34">
              <w:rPr>
                <w:rFonts w:ascii="Times New Roman" w:eastAsia="Times New Roman" w:hAnsi="Times New Roman" w:cs="Times New Roman"/>
                <w:color w:val="000000" w:themeColor="text1"/>
                <w:sz w:val="20"/>
                <w:szCs w:val="20"/>
                <w:lang w:eastAsia="en-US"/>
              </w:rPr>
              <w:t xml:space="preserve">хват (%) системой работы по правовому просвещению родителей и педагогов (лектории для родителей, клуб </w:t>
            </w:r>
            <w:r w:rsidRPr="00634D34">
              <w:rPr>
                <w:rFonts w:ascii="Times New Roman" w:eastAsia="Times New Roman" w:hAnsi="Times New Roman" w:cs="Times New Roman"/>
                <w:color w:val="000000" w:themeColor="text1"/>
                <w:sz w:val="20"/>
                <w:szCs w:val="20"/>
              </w:rPr>
              <w:t>правовых знаний для родителей, педагогический консилиум для педагогов);</w:t>
            </w:r>
          </w:p>
          <w:p w14:paraId="7AE14D84" w14:textId="4E9BDB90"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участия в организации «круглых столов», семинаров, встреч для родителей (законных представителей), педагогов, обучающихся по социально-педагогической проблематике.</w:t>
            </w:r>
          </w:p>
        </w:tc>
        <w:tc>
          <w:tcPr>
            <w:tcW w:w="1475" w:type="dxa"/>
            <w:tcBorders>
              <w:top w:val="single" w:sz="4" w:space="0" w:color="auto"/>
              <w:left w:val="single" w:sz="4" w:space="0" w:color="auto"/>
              <w:bottom w:val="single" w:sz="4" w:space="0" w:color="auto"/>
              <w:right w:val="single" w:sz="4" w:space="0" w:color="auto"/>
            </w:tcBorders>
          </w:tcPr>
          <w:p w14:paraId="3067C581"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bl>
    <w:p w14:paraId="042A2385" w14:textId="77777777" w:rsidR="0056668C" w:rsidRPr="00634D34" w:rsidRDefault="0056668C" w:rsidP="0056668C">
      <w:pPr>
        <w:spacing w:after="0" w:line="240" w:lineRule="auto"/>
        <w:jc w:val="both"/>
        <w:rPr>
          <w:rFonts w:ascii="Times New Roman" w:hAnsi="Times New Roman" w:cs="Times New Roman"/>
          <w:b/>
          <w:color w:val="000000" w:themeColor="text1"/>
          <w:sz w:val="24"/>
          <w:szCs w:val="24"/>
        </w:rPr>
      </w:pPr>
    </w:p>
    <w:p w14:paraId="3AE7214E" w14:textId="5A1EC1CA" w:rsidR="0056668C" w:rsidRPr="00634D34" w:rsidRDefault="0056668C" w:rsidP="0056668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«Организационно-методическое обеспечение социально-педагогической поддержки обучающихся»</w:t>
      </w:r>
    </w:p>
    <w:tbl>
      <w:tblPr>
        <w:tblW w:w="15304" w:type="dxa"/>
        <w:tblLook w:val="04A0" w:firstRow="1" w:lastRow="0" w:firstColumn="1" w:lastColumn="0" w:noHBand="0" w:noVBand="1"/>
      </w:tblPr>
      <w:tblGrid>
        <w:gridCol w:w="2547"/>
        <w:gridCol w:w="2799"/>
        <w:gridCol w:w="2871"/>
        <w:gridCol w:w="2835"/>
        <w:gridCol w:w="2835"/>
        <w:gridCol w:w="1417"/>
      </w:tblGrid>
      <w:tr w:rsidR="0056668C" w:rsidRPr="00634D34" w14:paraId="51589050"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tcPr>
          <w:p w14:paraId="2A75842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95BE398"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5374217"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3EF6092" w14:textId="51A18D3A" w:rsidR="0056668C" w:rsidRPr="00634D34" w:rsidRDefault="0056668C" w:rsidP="0056668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73C6DC52"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tcPr>
          <w:p w14:paraId="54D4F1F3" w14:textId="77777777" w:rsidR="0056668C" w:rsidRPr="00634D34" w:rsidRDefault="0056668C" w:rsidP="0056668C">
            <w:pPr>
              <w:pStyle w:val="a9"/>
              <w:rPr>
                <w:rFonts w:ascii="Times New Roman" w:eastAsia="Times New Roman" w:hAnsi="Times New Roman"/>
                <w:b/>
                <w:sz w:val="20"/>
                <w:szCs w:val="20"/>
                <w:lang w:eastAsia="ru-RU"/>
              </w:rPr>
            </w:pPr>
          </w:p>
        </w:tc>
        <w:tc>
          <w:tcPr>
            <w:tcW w:w="2799" w:type="dxa"/>
            <w:tcBorders>
              <w:top w:val="single" w:sz="4" w:space="0" w:color="auto"/>
              <w:left w:val="single" w:sz="4" w:space="0" w:color="auto"/>
              <w:bottom w:val="single" w:sz="4" w:space="0" w:color="auto"/>
              <w:right w:val="single" w:sz="4" w:space="0" w:color="auto"/>
            </w:tcBorders>
            <w:vAlign w:val="center"/>
          </w:tcPr>
          <w:p w14:paraId="0852DD6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tcBorders>
              <w:top w:val="single" w:sz="4" w:space="0" w:color="auto"/>
              <w:left w:val="single" w:sz="4" w:space="0" w:color="auto"/>
              <w:bottom w:val="single" w:sz="4" w:space="0" w:color="auto"/>
              <w:right w:val="single" w:sz="4" w:space="0" w:color="auto"/>
            </w:tcBorders>
            <w:vAlign w:val="center"/>
          </w:tcPr>
          <w:p w14:paraId="6E04A85C"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43BBB97F"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tcPr>
          <w:p w14:paraId="13C82285" w14:textId="77777777" w:rsidR="0056668C" w:rsidRPr="00634D34" w:rsidRDefault="0056668C" w:rsidP="0056668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7FE0F293" w14:textId="77777777" w:rsidR="0056668C" w:rsidRPr="00634D34" w:rsidRDefault="0056668C" w:rsidP="0056668C">
            <w:pPr>
              <w:spacing w:after="0" w:line="240" w:lineRule="auto"/>
              <w:rPr>
                <w:rFonts w:ascii="Times New Roman" w:eastAsia="Times New Roman" w:hAnsi="Times New Roman" w:cs="Times New Roman"/>
                <w:b/>
                <w:sz w:val="20"/>
                <w:szCs w:val="20"/>
              </w:rPr>
            </w:pPr>
          </w:p>
        </w:tc>
      </w:tr>
      <w:tr w:rsidR="00505E11" w:rsidRPr="00634D34" w14:paraId="4D3B4D02"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42EE6EC9" w14:textId="3487B18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tcBorders>
              <w:top w:val="single" w:sz="4" w:space="0" w:color="auto"/>
              <w:left w:val="single" w:sz="4" w:space="0" w:color="auto"/>
              <w:bottom w:val="single" w:sz="4" w:space="0" w:color="auto"/>
              <w:right w:val="single" w:sz="4" w:space="0" w:color="auto"/>
            </w:tcBorders>
            <w:vAlign w:val="center"/>
          </w:tcPr>
          <w:p w14:paraId="501CFD3E" w14:textId="54B399A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tcBorders>
              <w:top w:val="single" w:sz="4" w:space="0" w:color="auto"/>
              <w:left w:val="single" w:sz="4" w:space="0" w:color="auto"/>
              <w:bottom w:val="single" w:sz="4" w:space="0" w:color="auto"/>
              <w:right w:val="single" w:sz="4" w:space="0" w:color="auto"/>
            </w:tcBorders>
            <w:vAlign w:val="center"/>
          </w:tcPr>
          <w:p w14:paraId="032C26C4" w14:textId="091AB2A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D7EE9D" w14:textId="604464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29E9ECD5" w14:textId="3ACB50BA"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0E2F7229" w14:textId="24E4BC99"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0A10BDF0" w14:textId="77777777" w:rsidTr="005D29AD">
        <w:tc>
          <w:tcPr>
            <w:tcW w:w="2547" w:type="dxa"/>
            <w:tcBorders>
              <w:top w:val="single" w:sz="4" w:space="0" w:color="auto"/>
              <w:left w:val="single" w:sz="4" w:space="0" w:color="auto"/>
              <w:bottom w:val="single" w:sz="4" w:space="0" w:color="auto"/>
              <w:right w:val="single" w:sz="4" w:space="0" w:color="auto"/>
            </w:tcBorders>
          </w:tcPr>
          <w:p w14:paraId="3C509864" w14:textId="70CB5531" w:rsidR="0056668C" w:rsidRPr="00634D34" w:rsidRDefault="00E937E8" w:rsidP="00F4598F">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6668C" w:rsidRPr="00634D34">
              <w:rPr>
                <w:rFonts w:ascii="Times New Roman" w:hAnsi="Times New Roman"/>
                <w:sz w:val="20"/>
                <w:szCs w:val="20"/>
              </w:rPr>
              <w:t>Разработка методических материалов для реализации программ и мероприятий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7AF31069" w14:textId="439030FC"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 xml:space="preserve">Осуществляет отбор </w:t>
            </w:r>
            <w:r w:rsidR="0056668C" w:rsidRPr="00634D34">
              <w:rPr>
                <w:rFonts w:ascii="Times New Roman" w:eastAsia="Times New Roman" w:hAnsi="Times New Roman"/>
                <w:color w:val="000000" w:themeColor="text1"/>
                <w:sz w:val="20"/>
                <w:szCs w:val="20"/>
                <w:lang w:eastAsia="ru-RU"/>
              </w:rPr>
              <w:t>информационно-методических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tc>
        <w:tc>
          <w:tcPr>
            <w:tcW w:w="2871" w:type="dxa"/>
            <w:tcBorders>
              <w:top w:val="single" w:sz="4" w:space="0" w:color="auto"/>
              <w:left w:val="single" w:sz="4" w:space="0" w:color="auto"/>
              <w:bottom w:val="single" w:sz="4" w:space="0" w:color="auto"/>
              <w:right w:val="single" w:sz="4" w:space="0" w:color="auto"/>
            </w:tcBorders>
          </w:tcPr>
          <w:p w14:paraId="59C9956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информационно-методические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p w14:paraId="2575D45B" w14:textId="515EA7A2"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Я</w:t>
            </w:r>
            <w:r w:rsidRPr="00634D34">
              <w:rPr>
                <w:rFonts w:ascii="Times New Roman" w:eastAsia="Times New Roman" w:hAnsi="Times New Roman"/>
                <w:color w:val="000000" w:themeColor="text1"/>
                <w:sz w:val="20"/>
                <w:szCs w:val="20"/>
              </w:rPr>
              <w:t>вляется экспертом методических разработок для программ социально-педагогической поддержки обучающихся.</w:t>
            </w:r>
          </w:p>
        </w:tc>
        <w:tc>
          <w:tcPr>
            <w:tcW w:w="2835" w:type="dxa"/>
            <w:tcBorders>
              <w:top w:val="single" w:sz="4" w:space="0" w:color="auto"/>
              <w:left w:val="single" w:sz="4" w:space="0" w:color="auto"/>
              <w:bottom w:val="single" w:sz="4" w:space="0" w:color="auto"/>
              <w:right w:val="single" w:sz="4" w:space="0" w:color="auto"/>
            </w:tcBorders>
          </w:tcPr>
          <w:p w14:paraId="752F69DF" w14:textId="0DB41AE0"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Ссылки на используемые информационно-методические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tc>
        <w:tc>
          <w:tcPr>
            <w:tcW w:w="2835" w:type="dxa"/>
            <w:tcBorders>
              <w:top w:val="single" w:sz="4" w:space="0" w:color="auto"/>
              <w:left w:val="single" w:sz="4" w:space="0" w:color="auto"/>
              <w:bottom w:val="single" w:sz="4" w:space="0" w:color="auto"/>
              <w:right w:val="single" w:sz="4" w:space="0" w:color="auto"/>
            </w:tcBorders>
          </w:tcPr>
          <w:p w14:paraId="36FD7E02"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Перечень разработанных информационно-методических материалов, статей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 на бумажных и электронных носителях со ссылками;</w:t>
            </w:r>
          </w:p>
          <w:p w14:paraId="35D7DF14" w14:textId="57312048"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экспертиз методических разработок для программ социально-педагогической поддержки обучающихся.</w:t>
            </w:r>
          </w:p>
        </w:tc>
        <w:tc>
          <w:tcPr>
            <w:tcW w:w="1417" w:type="dxa"/>
            <w:tcBorders>
              <w:top w:val="single" w:sz="4" w:space="0" w:color="auto"/>
              <w:left w:val="single" w:sz="4" w:space="0" w:color="auto"/>
              <w:bottom w:val="single" w:sz="4" w:space="0" w:color="auto"/>
              <w:right w:val="single" w:sz="4" w:space="0" w:color="auto"/>
            </w:tcBorders>
          </w:tcPr>
          <w:p w14:paraId="51B0E367" w14:textId="175B64C0"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79DEBF95" w14:textId="77777777" w:rsidTr="005D29AD">
        <w:tc>
          <w:tcPr>
            <w:tcW w:w="2547" w:type="dxa"/>
            <w:tcBorders>
              <w:top w:val="single" w:sz="4" w:space="0" w:color="auto"/>
              <w:left w:val="single" w:sz="4" w:space="0" w:color="auto"/>
              <w:bottom w:val="single" w:sz="4" w:space="0" w:color="auto"/>
              <w:right w:val="single" w:sz="4" w:space="0" w:color="auto"/>
            </w:tcBorders>
          </w:tcPr>
          <w:p w14:paraId="7BA36815" w14:textId="43683B08"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lastRenderedPageBreak/>
              <w:t xml:space="preserve">2. </w:t>
            </w:r>
            <w:r w:rsidR="0056668C" w:rsidRPr="00634D34">
              <w:rPr>
                <w:rFonts w:ascii="Times New Roman" w:hAnsi="Times New Roman"/>
                <w:sz w:val="20"/>
                <w:szCs w:val="20"/>
              </w:rPr>
              <w:t>Разработка методических материалов для консультирования обучающихся по построению социальных отношений, адаптации к новым жизненным ситуациям</w:t>
            </w:r>
          </w:p>
        </w:tc>
        <w:tc>
          <w:tcPr>
            <w:tcW w:w="2799" w:type="dxa"/>
            <w:tcBorders>
              <w:top w:val="single" w:sz="4" w:space="0" w:color="auto"/>
              <w:left w:val="single" w:sz="4" w:space="0" w:color="auto"/>
              <w:bottom w:val="single" w:sz="4" w:space="0" w:color="auto"/>
              <w:right w:val="single" w:sz="4" w:space="0" w:color="auto"/>
            </w:tcBorders>
          </w:tcPr>
          <w:p w14:paraId="2121BE38" w14:textId="5D5C69C2" w:rsidR="0056668C" w:rsidRPr="00634D34" w:rsidRDefault="00E937E8" w:rsidP="00E93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Осуществляет отбор материалов для консультирования обучающихся.</w:t>
            </w:r>
          </w:p>
        </w:tc>
        <w:tc>
          <w:tcPr>
            <w:tcW w:w="2871" w:type="dxa"/>
            <w:tcBorders>
              <w:top w:val="single" w:sz="4" w:space="0" w:color="auto"/>
              <w:left w:val="single" w:sz="4" w:space="0" w:color="auto"/>
              <w:bottom w:val="single" w:sz="4" w:space="0" w:color="auto"/>
              <w:right w:val="single" w:sz="4" w:space="0" w:color="auto"/>
            </w:tcBorders>
          </w:tcPr>
          <w:p w14:paraId="268B2FE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методические материалы для консультирования обучающихся;</w:t>
            </w:r>
          </w:p>
          <w:p w14:paraId="44B893CB" w14:textId="3698DF76"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казывает обучающим организационно-педагогическую поддержку в построении социальных отношений, адаптации к новым жизненным ситуациям.</w:t>
            </w:r>
          </w:p>
        </w:tc>
        <w:tc>
          <w:tcPr>
            <w:tcW w:w="2835" w:type="dxa"/>
            <w:tcBorders>
              <w:top w:val="single" w:sz="4" w:space="0" w:color="auto"/>
              <w:left w:val="single" w:sz="4" w:space="0" w:color="auto"/>
              <w:bottom w:val="single" w:sz="4" w:space="0" w:color="auto"/>
              <w:right w:val="single" w:sz="4" w:space="0" w:color="auto"/>
            </w:tcBorders>
          </w:tcPr>
          <w:p w14:paraId="780AB067" w14:textId="3D522B2B"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Ссылки на используемые материалы для консультирования обучающихся.</w:t>
            </w:r>
          </w:p>
        </w:tc>
        <w:tc>
          <w:tcPr>
            <w:tcW w:w="2835" w:type="dxa"/>
            <w:tcBorders>
              <w:top w:val="single" w:sz="4" w:space="0" w:color="auto"/>
              <w:left w:val="single" w:sz="4" w:space="0" w:color="auto"/>
              <w:bottom w:val="single" w:sz="4" w:space="0" w:color="auto"/>
              <w:right w:val="single" w:sz="4" w:space="0" w:color="auto"/>
            </w:tcBorders>
          </w:tcPr>
          <w:p w14:paraId="4D1E619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Методические разработки, рекомендации, статьи на бумажных и </w:t>
            </w:r>
          </w:p>
          <w:p w14:paraId="2191E526"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электронных носителях для консультирования;</w:t>
            </w:r>
          </w:p>
          <w:p w14:paraId="7510A4BD" w14:textId="1354EF76"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рецеденты участия обучающихся в актуализации и решении проблем внутри образовательного учреждения;</w:t>
            </w:r>
          </w:p>
          <w:p w14:paraId="1A8CE0DF" w14:textId="2C36B29B"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эффективных личностных практик сопровождаемых обучающихся (сертификаты, дипломы, отзывы, др.).</w:t>
            </w:r>
          </w:p>
        </w:tc>
        <w:tc>
          <w:tcPr>
            <w:tcW w:w="1417" w:type="dxa"/>
            <w:tcBorders>
              <w:top w:val="single" w:sz="4" w:space="0" w:color="auto"/>
              <w:left w:val="single" w:sz="4" w:space="0" w:color="auto"/>
              <w:bottom w:val="single" w:sz="4" w:space="0" w:color="auto"/>
              <w:right w:val="single" w:sz="4" w:space="0" w:color="auto"/>
            </w:tcBorders>
          </w:tcPr>
          <w:p w14:paraId="4ECBC203" w14:textId="5398AFDD"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06E0963A" w14:textId="77777777" w:rsidTr="005D29AD">
        <w:tc>
          <w:tcPr>
            <w:tcW w:w="2547" w:type="dxa"/>
            <w:tcBorders>
              <w:top w:val="single" w:sz="4" w:space="0" w:color="auto"/>
              <w:left w:val="single" w:sz="4" w:space="0" w:color="auto"/>
              <w:bottom w:val="single" w:sz="4" w:space="0" w:color="auto"/>
              <w:right w:val="single" w:sz="4" w:space="0" w:color="auto"/>
            </w:tcBorders>
          </w:tcPr>
          <w:p w14:paraId="5939EA74" w14:textId="29E9F023"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p>
        </w:tc>
        <w:tc>
          <w:tcPr>
            <w:tcW w:w="2799" w:type="dxa"/>
            <w:tcBorders>
              <w:top w:val="single" w:sz="4" w:space="0" w:color="auto"/>
              <w:left w:val="single" w:sz="4" w:space="0" w:color="auto"/>
              <w:bottom w:val="single" w:sz="4" w:space="0" w:color="auto"/>
              <w:right w:val="single" w:sz="4" w:space="0" w:color="auto"/>
            </w:tcBorders>
          </w:tcPr>
          <w:p w14:paraId="1DE45A74" w14:textId="0EAE4722"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Формирует информационно-методическую базу для консультирования родителей (законных представителей) по вопросам обеспечения позитивной социализации обучающихся.</w:t>
            </w:r>
          </w:p>
        </w:tc>
        <w:tc>
          <w:tcPr>
            <w:tcW w:w="2871" w:type="dxa"/>
            <w:tcBorders>
              <w:top w:val="single" w:sz="4" w:space="0" w:color="auto"/>
              <w:left w:val="single" w:sz="4" w:space="0" w:color="auto"/>
              <w:bottom w:val="single" w:sz="4" w:space="0" w:color="auto"/>
              <w:right w:val="single" w:sz="4" w:space="0" w:color="auto"/>
            </w:tcBorders>
          </w:tcPr>
          <w:p w14:paraId="5C6EE6B6" w14:textId="77777777" w:rsidR="0056668C" w:rsidRPr="00634D34" w:rsidRDefault="0056668C"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Реализует новые формы работы с родителями (переговорная площадка, семейное консультирование, клуб, др.);</w:t>
            </w:r>
          </w:p>
          <w:p w14:paraId="2595B467" w14:textId="1A895FE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существляет организационно-методическое сопровождение деятельности педагога по развитию у родителей социально-педагогической компетентности.</w:t>
            </w:r>
          </w:p>
        </w:tc>
        <w:tc>
          <w:tcPr>
            <w:tcW w:w="2835" w:type="dxa"/>
            <w:tcBorders>
              <w:top w:val="single" w:sz="4" w:space="0" w:color="auto"/>
              <w:left w:val="single" w:sz="4" w:space="0" w:color="auto"/>
              <w:bottom w:val="single" w:sz="4" w:space="0" w:color="auto"/>
              <w:right w:val="single" w:sz="4" w:space="0" w:color="auto"/>
            </w:tcBorders>
          </w:tcPr>
          <w:p w14:paraId="783A95D5" w14:textId="4EEBA3B7"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Ссылки на используемые материалы для консультирования родителей (законных представителей) по вопросам обеспечения позитивной социализации обучающихся.</w:t>
            </w:r>
          </w:p>
        </w:tc>
        <w:tc>
          <w:tcPr>
            <w:tcW w:w="2835" w:type="dxa"/>
            <w:tcBorders>
              <w:top w:val="single" w:sz="4" w:space="0" w:color="auto"/>
              <w:left w:val="single" w:sz="4" w:space="0" w:color="auto"/>
              <w:bottom w:val="single" w:sz="4" w:space="0" w:color="auto"/>
              <w:right w:val="single" w:sz="4" w:space="0" w:color="auto"/>
            </w:tcBorders>
          </w:tcPr>
          <w:p w14:paraId="7A92FAE5"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Выступления на конференциях, МО социальных педагогов  по вопросам реализации новых форм работы с родителями (переговорная площадка, семейное консультирование, клуб, др.);</w:t>
            </w:r>
          </w:p>
          <w:p w14:paraId="73B02065" w14:textId="7C717816"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(темы) методических семинаров для педагогов по развитию у родителей социально-педагогической компетентности, осуществляет аудит форм взаимодействия педагогов с родителями.</w:t>
            </w:r>
          </w:p>
        </w:tc>
        <w:tc>
          <w:tcPr>
            <w:tcW w:w="1417" w:type="dxa"/>
            <w:tcBorders>
              <w:top w:val="single" w:sz="4" w:space="0" w:color="auto"/>
              <w:left w:val="single" w:sz="4" w:space="0" w:color="auto"/>
              <w:bottom w:val="single" w:sz="4" w:space="0" w:color="auto"/>
              <w:right w:val="single" w:sz="4" w:space="0" w:color="auto"/>
            </w:tcBorders>
          </w:tcPr>
          <w:p w14:paraId="5B9F3C7E" w14:textId="67DEE4D9"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71BEAB77" w14:textId="77777777" w:rsidTr="005D29AD">
        <w:tc>
          <w:tcPr>
            <w:tcW w:w="2547" w:type="dxa"/>
            <w:tcBorders>
              <w:top w:val="single" w:sz="4" w:space="0" w:color="auto"/>
              <w:left w:val="single" w:sz="4" w:space="0" w:color="auto"/>
              <w:bottom w:val="single" w:sz="4" w:space="0" w:color="auto"/>
              <w:right w:val="single" w:sz="4" w:space="0" w:color="auto"/>
            </w:tcBorders>
          </w:tcPr>
          <w:p w14:paraId="3F0398D3" w14:textId="669EB09D"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Организационно-методическое сопровождение совместной деятельности с институтами социализации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1AD73DD5" w14:textId="70EA713E"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Участвует в совместных с институтами социализации рабочих (проектных, разработческих) группах.</w:t>
            </w:r>
          </w:p>
        </w:tc>
        <w:tc>
          <w:tcPr>
            <w:tcW w:w="2871" w:type="dxa"/>
            <w:tcBorders>
              <w:top w:val="single" w:sz="4" w:space="0" w:color="auto"/>
              <w:left w:val="single" w:sz="4" w:space="0" w:color="auto"/>
              <w:bottom w:val="single" w:sz="4" w:space="0" w:color="auto"/>
              <w:right w:val="single" w:sz="4" w:space="0" w:color="auto"/>
            </w:tcBorders>
          </w:tcPr>
          <w:p w14:paraId="4E6BC41C" w14:textId="4E0F9644"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Руководит совместными с институтами социализации рабоче-ми (проектными, разработческими) группами;</w:t>
            </w:r>
          </w:p>
          <w:p w14:paraId="174F34B3" w14:textId="268A5E4E"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Р</w:t>
            </w:r>
            <w:r w:rsidRPr="00634D34">
              <w:rPr>
                <w:rFonts w:ascii="Times New Roman" w:eastAsia="Times New Roman" w:hAnsi="Times New Roman"/>
                <w:color w:val="000000" w:themeColor="text1"/>
                <w:sz w:val="20"/>
                <w:szCs w:val="20"/>
              </w:rPr>
              <w:t>еализует методическое сопровождение совместной деятельности социальных институтов по социально-педагогической поддержке разных категорий обучающихся.</w:t>
            </w:r>
          </w:p>
        </w:tc>
        <w:tc>
          <w:tcPr>
            <w:tcW w:w="2835" w:type="dxa"/>
            <w:tcBorders>
              <w:top w:val="single" w:sz="4" w:space="0" w:color="auto"/>
              <w:left w:val="single" w:sz="4" w:space="0" w:color="auto"/>
              <w:bottom w:val="single" w:sz="4" w:space="0" w:color="auto"/>
              <w:right w:val="single" w:sz="4" w:space="0" w:color="auto"/>
            </w:tcBorders>
          </w:tcPr>
          <w:p w14:paraId="6B0490BD" w14:textId="6D073B2D"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Примеры совместных с институтами социализации рабочих групп (проектных, разработческих), участником которых является социальный педагог.</w:t>
            </w:r>
          </w:p>
        </w:tc>
        <w:tc>
          <w:tcPr>
            <w:tcW w:w="2835" w:type="dxa"/>
            <w:tcBorders>
              <w:top w:val="single" w:sz="4" w:space="0" w:color="auto"/>
              <w:left w:val="single" w:sz="4" w:space="0" w:color="auto"/>
              <w:bottom w:val="single" w:sz="4" w:space="0" w:color="auto"/>
              <w:right w:val="single" w:sz="4" w:space="0" w:color="auto"/>
            </w:tcBorders>
          </w:tcPr>
          <w:p w14:paraId="2931850B"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совместных с институтами социализации рабочих групп, руководство которыми осуществляет социальны педагог;</w:t>
            </w:r>
          </w:p>
          <w:p w14:paraId="6BC9BD80" w14:textId="5D4AABAB"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А</w:t>
            </w:r>
            <w:r w:rsidRPr="00634D34">
              <w:rPr>
                <w:rFonts w:ascii="Times New Roman" w:eastAsia="Times New Roman" w:hAnsi="Times New Roman"/>
                <w:color w:val="000000" w:themeColor="text1"/>
                <w:sz w:val="20"/>
                <w:szCs w:val="20"/>
              </w:rPr>
              <w:t>налитическая записка о деятельности социальных институтов по социально-педагогической поддержке разных категорий обучающихся.</w:t>
            </w:r>
          </w:p>
        </w:tc>
        <w:tc>
          <w:tcPr>
            <w:tcW w:w="1417" w:type="dxa"/>
            <w:tcBorders>
              <w:top w:val="single" w:sz="4" w:space="0" w:color="auto"/>
              <w:left w:val="single" w:sz="4" w:space="0" w:color="auto"/>
              <w:bottom w:val="single" w:sz="4" w:space="0" w:color="auto"/>
              <w:right w:val="single" w:sz="4" w:space="0" w:color="auto"/>
            </w:tcBorders>
          </w:tcPr>
          <w:p w14:paraId="512ACB1B" w14:textId="093FE108"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6AD3E3A5" w14:textId="77777777" w:rsidTr="005D29AD">
        <w:tc>
          <w:tcPr>
            <w:tcW w:w="2547" w:type="dxa"/>
            <w:tcBorders>
              <w:top w:val="single" w:sz="4" w:space="0" w:color="auto"/>
              <w:left w:val="single" w:sz="4" w:space="0" w:color="auto"/>
              <w:bottom w:val="single" w:sz="4" w:space="0" w:color="auto"/>
              <w:right w:val="single" w:sz="4" w:space="0" w:color="auto"/>
            </w:tcBorders>
          </w:tcPr>
          <w:p w14:paraId="2CF40556" w14:textId="2E2598A2"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lastRenderedPageBreak/>
              <w:t xml:space="preserve">5. </w:t>
            </w:r>
            <w:r w:rsidR="0056668C" w:rsidRPr="00634D34">
              <w:rPr>
                <w:rFonts w:ascii="Times New Roman" w:hAnsi="Times New Roman"/>
                <w:sz w:val="20"/>
                <w:szCs w:val="20"/>
              </w:rPr>
              <w:t>Организация и методическое обеспечение мониторинга деятельности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726A7CB0" w14:textId="735D4641"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Участвует в процедуре мониторинга. </w:t>
            </w:r>
          </w:p>
        </w:tc>
        <w:tc>
          <w:tcPr>
            <w:tcW w:w="2871" w:type="dxa"/>
            <w:tcBorders>
              <w:top w:val="single" w:sz="4" w:space="0" w:color="auto"/>
              <w:left w:val="single" w:sz="4" w:space="0" w:color="auto"/>
              <w:bottom w:val="single" w:sz="4" w:space="0" w:color="auto"/>
              <w:right w:val="single" w:sz="4" w:space="0" w:color="auto"/>
            </w:tcBorders>
          </w:tcPr>
          <w:p w14:paraId="7A3E635F"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показатели мониторинга деятельности по социально-педагогической поддержке обучающихся;</w:t>
            </w:r>
          </w:p>
          <w:p w14:paraId="46772208" w14:textId="1EA1184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существляет контроль и анализ результатов реализации программ и мероприятий по социально-педагогической поддержке обучающихся.</w:t>
            </w:r>
          </w:p>
        </w:tc>
        <w:tc>
          <w:tcPr>
            <w:tcW w:w="2835" w:type="dxa"/>
            <w:tcBorders>
              <w:top w:val="single" w:sz="4" w:space="0" w:color="auto"/>
              <w:left w:val="single" w:sz="4" w:space="0" w:color="auto"/>
              <w:bottom w:val="single" w:sz="4" w:space="0" w:color="auto"/>
              <w:right w:val="single" w:sz="4" w:space="0" w:color="auto"/>
            </w:tcBorders>
          </w:tcPr>
          <w:p w14:paraId="636163BF" w14:textId="5C5D2FC9"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Ссылки на используемые материалы для проведения мониторинга.</w:t>
            </w:r>
          </w:p>
        </w:tc>
        <w:tc>
          <w:tcPr>
            <w:tcW w:w="2835" w:type="dxa"/>
            <w:tcBorders>
              <w:top w:val="single" w:sz="4" w:space="0" w:color="auto"/>
              <w:left w:val="single" w:sz="4" w:space="0" w:color="auto"/>
              <w:bottom w:val="single" w:sz="4" w:space="0" w:color="auto"/>
              <w:right w:val="single" w:sz="4" w:space="0" w:color="auto"/>
            </w:tcBorders>
          </w:tcPr>
          <w:p w14:paraId="2A3C843C"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наиболее эффективных способов и форм социально-педагогической поддержки обучающихся;</w:t>
            </w:r>
          </w:p>
          <w:p w14:paraId="6EA9B036" w14:textId="50CE8C46"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решений по результатам анализа реализации программ и мероприятий по социально-педагогической поддержке обучающихся.</w:t>
            </w:r>
          </w:p>
        </w:tc>
        <w:tc>
          <w:tcPr>
            <w:tcW w:w="1417" w:type="dxa"/>
            <w:tcBorders>
              <w:top w:val="single" w:sz="4" w:space="0" w:color="auto"/>
              <w:left w:val="single" w:sz="4" w:space="0" w:color="auto"/>
              <w:bottom w:val="single" w:sz="4" w:space="0" w:color="auto"/>
              <w:right w:val="single" w:sz="4" w:space="0" w:color="auto"/>
            </w:tcBorders>
          </w:tcPr>
          <w:p w14:paraId="096E62E0" w14:textId="255E9EB7" w:rsidR="0056668C" w:rsidRPr="00634D34" w:rsidRDefault="0056668C" w:rsidP="0056668C">
            <w:pPr>
              <w:spacing w:after="0" w:line="240" w:lineRule="auto"/>
              <w:rPr>
                <w:rFonts w:ascii="Times New Roman" w:eastAsia="Times New Roman" w:hAnsi="Times New Roman" w:cs="Times New Roman"/>
                <w:sz w:val="20"/>
                <w:szCs w:val="20"/>
              </w:rPr>
            </w:pPr>
          </w:p>
        </w:tc>
      </w:tr>
    </w:tbl>
    <w:p w14:paraId="06324333" w14:textId="49AD9F7A" w:rsidR="0056668C" w:rsidRPr="00634D34" w:rsidRDefault="0056668C" w:rsidP="00102784">
      <w:pPr>
        <w:spacing w:after="0" w:line="240" w:lineRule="auto"/>
        <w:jc w:val="both"/>
        <w:rPr>
          <w:rFonts w:ascii="Times New Roman" w:hAnsi="Times New Roman" w:cs="Times New Roman"/>
          <w:b/>
          <w:color w:val="000000" w:themeColor="text1"/>
          <w:sz w:val="24"/>
          <w:szCs w:val="24"/>
        </w:rPr>
      </w:pPr>
    </w:p>
    <w:p w14:paraId="0F466E7E" w14:textId="77777777" w:rsidR="00167DD8" w:rsidRPr="00634D34" w:rsidRDefault="00167DD8" w:rsidP="00167DD8">
      <w:pPr>
        <w:spacing w:after="0" w:line="240" w:lineRule="auto"/>
        <w:jc w:val="both"/>
        <w:rPr>
          <w:rFonts w:ascii="Times New Roman" w:hAnsi="Times New Roman" w:cs="Times New Roman"/>
          <w:sz w:val="24"/>
          <w:szCs w:val="24"/>
        </w:rPr>
      </w:pPr>
      <w:bookmarkStart w:id="42" w:name="_Toc176199923"/>
      <w:r w:rsidRPr="00634D34">
        <w:rPr>
          <w:rFonts w:ascii="Times New Roman" w:hAnsi="Times New Roman" w:cs="Times New Roman"/>
          <w:sz w:val="24"/>
          <w:szCs w:val="24"/>
        </w:rPr>
        <w:t>Результаты самооценки</w:t>
      </w:r>
    </w:p>
    <w:p w14:paraId="1C098AE1"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521889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DD4EA2A" w14:textId="77777777" w:rsidR="009A353B" w:rsidRPr="00634D34" w:rsidRDefault="009A353B" w:rsidP="008536F0">
      <w:pPr>
        <w:pStyle w:val="1"/>
        <w:spacing w:before="0" w:line="240" w:lineRule="auto"/>
        <w:rPr>
          <w:rFonts w:ascii="Times New Roman" w:hAnsi="Times New Roman" w:cs="Times New Roman"/>
          <w:b/>
          <w:color w:val="000000" w:themeColor="text1"/>
          <w:sz w:val="24"/>
          <w:szCs w:val="24"/>
        </w:rPr>
        <w:sectPr w:rsidR="009A353B" w:rsidRPr="00634D34" w:rsidSect="007200B5">
          <w:pgSz w:w="16838" w:h="11906" w:orient="landscape"/>
          <w:pgMar w:top="1021" w:right="680" w:bottom="680" w:left="1021" w:header="708" w:footer="708" w:gutter="0"/>
          <w:cols w:space="708"/>
          <w:docGrid w:linePitch="360"/>
        </w:sectPr>
      </w:pPr>
    </w:p>
    <w:p w14:paraId="750A9697" w14:textId="2A2F2616"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3" w:name="_Toc188645534"/>
      <w:r w:rsidRPr="00634D34">
        <w:rPr>
          <w:rFonts w:ascii="Arial Black" w:hAnsi="Arial Black" w:cs="Times New Roman"/>
          <w:b/>
          <w:color w:val="222A35" w:themeColor="text2" w:themeShade="80"/>
          <w:sz w:val="24"/>
          <w:szCs w:val="24"/>
        </w:rPr>
        <w:lastRenderedPageBreak/>
        <w:t>Должность: Старший вожатый</w:t>
      </w:r>
      <w:bookmarkEnd w:id="42"/>
      <w:bookmarkEnd w:id="43"/>
    </w:p>
    <w:p w14:paraId="5FD4E12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4CD8576" w14:textId="03DE3E0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7FFE3981" w14:textId="086395B5" w:rsidR="00F4598F" w:rsidRPr="00634D34" w:rsidRDefault="00F4598F" w:rsidP="008536F0">
      <w:pPr>
        <w:spacing w:after="0" w:line="240" w:lineRule="auto"/>
        <w:jc w:val="both"/>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Трудовая функция «</w:t>
      </w:r>
      <w:r w:rsidRPr="00634D34">
        <w:rPr>
          <w:rFonts w:ascii="Times New Roman" w:eastAsia="Times New Roman" w:hAnsi="Times New Roman" w:cs="Times New Roman"/>
          <w:color w:val="000000" w:themeColor="text1"/>
          <w:sz w:val="20"/>
          <w:szCs w:val="20"/>
        </w:rPr>
        <w:t>Оказание обучающимся педагогической поддержки в создании общественных объединений</w:t>
      </w:r>
      <w:r w:rsidRPr="00634D34">
        <w:rPr>
          <w:rFonts w:ascii="Times New Roman" w:eastAsia="Times New Roman" w:hAnsi="Times New Roman" w:cs="Times New Roman"/>
          <w:b/>
          <w:color w:val="000000" w:themeColor="text1"/>
          <w:sz w:val="20"/>
          <w:szCs w:val="20"/>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54A7FDD0" w14:textId="77777777" w:rsidTr="005D29AD">
        <w:tc>
          <w:tcPr>
            <w:tcW w:w="2547" w:type="dxa"/>
            <w:vMerge w:val="restart"/>
            <w:vAlign w:val="center"/>
          </w:tcPr>
          <w:p w14:paraId="0B780002"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15A4FABC"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533C600"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5E3FE7AF"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704E06B4" w14:textId="77777777" w:rsidTr="005D29AD">
        <w:tc>
          <w:tcPr>
            <w:tcW w:w="2547" w:type="dxa"/>
            <w:vMerge/>
            <w:vAlign w:val="center"/>
          </w:tcPr>
          <w:p w14:paraId="457240FA"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4B33820C"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1210EE4A"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E923DE3"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B5CFF5D"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9BD5AB7"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1949ADB8" w14:textId="77777777" w:rsidTr="005D29AD">
        <w:tc>
          <w:tcPr>
            <w:tcW w:w="2547" w:type="dxa"/>
            <w:vAlign w:val="center"/>
          </w:tcPr>
          <w:p w14:paraId="5EBF36A5" w14:textId="3A05CBA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68A03BBE" w14:textId="0B63DC7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620E620" w14:textId="110D2CD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7294E5E" w14:textId="417E717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6B01F7A" w14:textId="2AD322D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DB44F0E" w14:textId="00EC78B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19F54F2F" w14:textId="77777777" w:rsidTr="005D29AD">
        <w:tc>
          <w:tcPr>
            <w:tcW w:w="2547" w:type="dxa"/>
          </w:tcPr>
          <w:p w14:paraId="7C7522A0" w14:textId="7DFF1BBD" w:rsidR="00F4598F"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F4598F" w:rsidRPr="00634D34">
              <w:rPr>
                <w:rFonts w:ascii="Times New Roman" w:hAnsi="Times New Roman"/>
                <w:sz w:val="20"/>
                <w:szCs w:val="20"/>
              </w:rPr>
              <w:t>Организация участия обучающихся в проектировании содержания совместной деятельности по основным направлениям воспитания</w:t>
            </w:r>
          </w:p>
        </w:tc>
        <w:tc>
          <w:tcPr>
            <w:tcW w:w="2799" w:type="dxa"/>
          </w:tcPr>
          <w:p w14:paraId="34BE44D1"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1.Проведение мероприятий по объединению обучающихся в творческую группу </w:t>
            </w:r>
            <w:r w:rsidRPr="00634D34">
              <w:rPr>
                <w:rFonts w:ascii="Times New Roman" w:eastAsia="Times New Roman" w:hAnsi="Times New Roman"/>
                <w:sz w:val="20"/>
                <w:szCs w:val="20"/>
              </w:rPr>
              <w:t>по</w:t>
            </w:r>
          </w:p>
          <w:p w14:paraId="0262E6F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проектированию </w:t>
            </w:r>
            <w:r w:rsidRPr="00634D34">
              <w:rPr>
                <w:rFonts w:ascii="Times New Roman" w:hAnsi="Times New Roman" w:cs="Times New Roman"/>
                <w:sz w:val="20"/>
                <w:szCs w:val="20"/>
              </w:rPr>
              <w:t>содержания совместной деятельности по основным направлениям воспитания.</w:t>
            </w:r>
          </w:p>
          <w:p w14:paraId="2743277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Информирование обучающихся (презентации). </w:t>
            </w:r>
          </w:p>
          <w:p w14:paraId="564DA74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Размещение информации о совместной деятельности на сайте образовательной организации (общешкольной группе в Контакте) .</w:t>
            </w:r>
          </w:p>
        </w:tc>
        <w:tc>
          <w:tcPr>
            <w:tcW w:w="2871" w:type="dxa"/>
          </w:tcPr>
          <w:p w14:paraId="7C16E4E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Проведение мероприятий  по объединению обучающихся в творческую группу по</w:t>
            </w:r>
          </w:p>
          <w:p w14:paraId="15581570"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проектированию содержания совместной деятельности по основным направлениям воспитания с проведением коллективных творческих дел.</w:t>
            </w:r>
          </w:p>
          <w:p w14:paraId="6F3B210F"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2. Информирование обучающихся (деятельностные мероприятия с участием разработчиков проектов или инициатив).</w:t>
            </w:r>
          </w:p>
        </w:tc>
        <w:tc>
          <w:tcPr>
            <w:tcW w:w="2835" w:type="dxa"/>
          </w:tcPr>
          <w:p w14:paraId="4A701F34"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imes New Roman" w:hAnsi="Times New Roman" w:cs="Times New Roman"/>
                <w:sz w:val="20"/>
                <w:szCs w:val="20"/>
                <w:lang w:eastAsia="en-US"/>
              </w:rPr>
              <w:t>Создана творческая группа.</w:t>
            </w:r>
          </w:p>
          <w:p w14:paraId="4A69F750"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плана работы творческой группы.</w:t>
            </w:r>
          </w:p>
          <w:p w14:paraId="5E41A7B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3. Содержание проектов (детских инициатив) включено в программу воспитания образовательной организации.</w:t>
            </w:r>
          </w:p>
        </w:tc>
        <w:tc>
          <w:tcPr>
            <w:tcW w:w="2835" w:type="dxa"/>
          </w:tcPr>
          <w:p w14:paraId="17CB96F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Создана и действует постоянно( в системе)  творческая группа.</w:t>
            </w:r>
          </w:p>
          <w:p w14:paraId="786B046D"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плана/ анализа работы творческой группы.</w:t>
            </w:r>
          </w:p>
          <w:p w14:paraId="3C95B81E"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Содержание проектов (детских инициатив) включено в программу воспитания образовательной организации.</w:t>
            </w:r>
          </w:p>
          <w:p w14:paraId="56C52DBD"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3.1. Проекты (детские инициативы) реализуются за рамками образовательной организации.</w:t>
            </w:r>
          </w:p>
          <w:p w14:paraId="6578998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4. Наличие системы мероприятий по привлечению обучающихся к проектированию </w:t>
            </w:r>
            <w:r w:rsidRPr="00634D34">
              <w:rPr>
                <w:rFonts w:ascii="Times New Roman" w:hAnsi="Times New Roman" w:cs="Times New Roman"/>
                <w:sz w:val="20"/>
                <w:szCs w:val="20"/>
              </w:rPr>
              <w:t>содержания совместной деятельности по основным направлениям воспитания.</w:t>
            </w:r>
          </w:p>
        </w:tc>
        <w:tc>
          <w:tcPr>
            <w:tcW w:w="1417" w:type="dxa"/>
          </w:tcPr>
          <w:p w14:paraId="5EA5CEA4"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1F89C96C" w14:textId="77777777" w:rsidTr="005D29AD">
        <w:tc>
          <w:tcPr>
            <w:tcW w:w="2547" w:type="dxa"/>
          </w:tcPr>
          <w:p w14:paraId="4F306BB8" w14:textId="5EF881A0" w:rsidR="00F4598F"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 xml:space="preserve">2. </w:t>
            </w:r>
            <w:r w:rsidR="00F4598F" w:rsidRPr="00634D34">
              <w:rPr>
                <w:rFonts w:ascii="Times New Roman" w:hAnsi="Times New Roman"/>
                <w:sz w:val="20"/>
                <w:szCs w:val="20"/>
              </w:rPr>
              <w:t>Организация участия педагогов и родителей (законных представителей) обучающихся в проектировании содержания совместной деятельности</w:t>
            </w:r>
          </w:p>
        </w:tc>
        <w:tc>
          <w:tcPr>
            <w:tcW w:w="2799" w:type="dxa"/>
          </w:tcPr>
          <w:p w14:paraId="0FA154AD" w14:textId="77777777" w:rsidR="00F4598F" w:rsidRPr="00634D34" w:rsidRDefault="00F4598F" w:rsidP="00F4598F">
            <w:pPr>
              <w:spacing w:after="0" w:line="240" w:lineRule="auto"/>
              <w:rPr>
                <w:rFonts w:ascii="Times New Roman" w:eastAsia="Calibri"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деятельностных (событийных) мероприятий по </w:t>
            </w:r>
            <w:r w:rsidRPr="00634D34">
              <w:rPr>
                <w:rFonts w:ascii="Times New Roman" w:eastAsia="Calibri" w:hAnsi="Times New Roman" w:cs="Times New Roman"/>
                <w:sz w:val="20"/>
                <w:szCs w:val="20"/>
                <w:lang w:eastAsia="en-US"/>
              </w:rPr>
              <w:t>организации участия педагогов и родителей (законных представителей) обучающихся, специалистов разного профиля, волонтеров в проектировании содержания совместной деятельности.</w:t>
            </w:r>
          </w:p>
          <w:p w14:paraId="3B3A3ABA" w14:textId="77777777" w:rsidR="00F4598F" w:rsidRPr="00634D34" w:rsidRDefault="00F4598F" w:rsidP="00F4598F">
            <w:pPr>
              <w:spacing w:after="0" w:line="240" w:lineRule="auto"/>
              <w:rPr>
                <w:rFonts w:ascii="Times New Roman" w:eastAsia="Times New Roman" w:hAnsi="Times New Roman" w:cs="Times New Roman"/>
                <w:sz w:val="20"/>
                <w:szCs w:val="20"/>
                <w:lang w:eastAsia="en-US"/>
              </w:rPr>
            </w:pPr>
            <w:r w:rsidRPr="00634D34">
              <w:rPr>
                <w:rFonts w:ascii="Times New Roman" w:eastAsia="Calibri" w:hAnsi="Times New Roman" w:cs="Times New Roman"/>
                <w:sz w:val="20"/>
                <w:szCs w:val="20"/>
                <w:lang w:eastAsia="en-US"/>
              </w:rPr>
              <w:t>2.</w:t>
            </w:r>
            <w:r w:rsidRPr="00634D34">
              <w:rPr>
                <w:rFonts w:ascii="Times New Roman" w:eastAsia="Times New Roman" w:hAnsi="Times New Roman" w:cs="Times New Roman"/>
                <w:color w:val="000000" w:themeColor="text1"/>
                <w:sz w:val="20"/>
                <w:szCs w:val="20"/>
                <w:lang w:eastAsia="en-US"/>
              </w:rPr>
              <w:t xml:space="preserve"> Проведение мероприятий с привлечением </w:t>
            </w:r>
            <w:r w:rsidRPr="00634D34">
              <w:rPr>
                <w:rFonts w:ascii="Times New Roman" w:eastAsia="Calibri" w:hAnsi="Times New Roman" w:cs="Times New Roman"/>
                <w:sz w:val="20"/>
                <w:szCs w:val="20"/>
                <w:lang w:eastAsia="en-US"/>
              </w:rPr>
              <w:t xml:space="preserve">к работе с </w:t>
            </w:r>
            <w:r w:rsidRPr="00634D34">
              <w:rPr>
                <w:rFonts w:ascii="Times New Roman" w:eastAsia="Calibri" w:hAnsi="Times New Roman" w:cs="Times New Roman"/>
                <w:sz w:val="20"/>
                <w:szCs w:val="20"/>
                <w:lang w:eastAsia="en-US"/>
              </w:rPr>
              <w:lastRenderedPageBreak/>
              <w:t>детскими общественными объединениями родителей (законных представителей), специалистов разного профиля, волонтеров.</w:t>
            </w:r>
          </w:p>
          <w:p w14:paraId="43EBCF28"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Информирование участников образовательного процесса (презентации, выступления). </w:t>
            </w:r>
          </w:p>
          <w:p w14:paraId="4877065A"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4. Размещение планов совместной деятельности на сайте образовательной организации .</w:t>
            </w:r>
          </w:p>
        </w:tc>
        <w:tc>
          <w:tcPr>
            <w:tcW w:w="2871" w:type="dxa"/>
          </w:tcPr>
          <w:p w14:paraId="193B75DA"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Систематическое проведение мероприятий по </w:t>
            </w:r>
            <w:r w:rsidRPr="00634D34">
              <w:rPr>
                <w:rFonts w:ascii="Times New Roman" w:hAnsi="Times New Roman" w:cs="Times New Roman"/>
                <w:sz w:val="20"/>
                <w:szCs w:val="20"/>
              </w:rPr>
              <w:t>организации участия педагогов и родителей (законных представителей) обучающихся в проектировании содержания совместной деятельности.</w:t>
            </w:r>
          </w:p>
          <w:p w14:paraId="1924E6C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Проведение мероприятий с привлечением </w:t>
            </w:r>
            <w:r w:rsidRPr="00634D34">
              <w:rPr>
                <w:rFonts w:ascii="Times New Roman" w:hAnsi="Times New Roman" w:cs="Times New Roman"/>
                <w:sz w:val="20"/>
                <w:szCs w:val="20"/>
              </w:rPr>
              <w:t xml:space="preserve">к работе с детскими общественными объединениями родителей (законных представителей), </w:t>
            </w:r>
            <w:r w:rsidRPr="00634D34">
              <w:rPr>
                <w:rFonts w:ascii="Times New Roman" w:hAnsi="Times New Roman" w:cs="Times New Roman"/>
                <w:sz w:val="20"/>
                <w:szCs w:val="20"/>
              </w:rPr>
              <w:lastRenderedPageBreak/>
              <w:t>специалистов разного профиля, волонтеров.</w:t>
            </w:r>
          </w:p>
          <w:p w14:paraId="37B6AEDF"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Информирование  участников образовательного процесса (деятельностные мероприятия с участием разработчиков проектов или инициатив). </w:t>
            </w:r>
          </w:p>
          <w:p w14:paraId="765F728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4. Описание результатов привлечения </w:t>
            </w:r>
            <w:r w:rsidRPr="00634D34">
              <w:rPr>
                <w:rFonts w:ascii="Times New Roman" w:eastAsiaTheme="minorEastAsia" w:hAnsi="Times New Roman"/>
                <w:sz w:val="20"/>
                <w:szCs w:val="20"/>
                <w:lang w:eastAsia="ru-RU"/>
              </w:rPr>
              <w:t>к работе с детскими общественными объединениями родителей (законных представителей), специалистов разного профиля, волонтеров</w:t>
            </w:r>
            <w:r w:rsidRPr="00634D34">
              <w:rPr>
                <w:rFonts w:ascii="Times New Roman" w:eastAsia="Times New Roman" w:hAnsi="Times New Roman"/>
                <w:b/>
                <w:i/>
                <w:color w:val="000000" w:themeColor="text1"/>
                <w:sz w:val="20"/>
                <w:szCs w:val="20"/>
                <w:lang w:eastAsia="ru-RU"/>
              </w:rPr>
              <w:t>.</w:t>
            </w:r>
          </w:p>
        </w:tc>
        <w:tc>
          <w:tcPr>
            <w:tcW w:w="2835" w:type="dxa"/>
          </w:tcPr>
          <w:p w14:paraId="46B9BD39"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Создана творческая группа педагогов и родителей (</w:t>
            </w:r>
            <w:r w:rsidRPr="00634D34">
              <w:rPr>
                <w:rFonts w:ascii="Times New Roman" w:hAnsi="Times New Roman" w:cs="Times New Roman"/>
                <w:sz w:val="20"/>
                <w:szCs w:val="20"/>
              </w:rPr>
              <w:t>законных представителей)</w:t>
            </w:r>
            <w:r w:rsidRPr="00634D34">
              <w:rPr>
                <w:rFonts w:ascii="Times New Roman" w:eastAsia="Times New Roman" w:hAnsi="Times New Roman" w:cs="Times New Roman"/>
                <w:sz w:val="20"/>
                <w:szCs w:val="20"/>
              </w:rPr>
              <w:t xml:space="preserve">. </w:t>
            </w:r>
          </w:p>
          <w:p w14:paraId="5E9D0A3F"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Количество и тематика мероприятий, реализуемых в рамках </w:t>
            </w:r>
            <w:r w:rsidRPr="00634D34">
              <w:rPr>
                <w:rFonts w:ascii="Times New Roman" w:eastAsia="Times New Roman" w:hAnsi="Times New Roman" w:cs="Times New Roman"/>
                <w:sz w:val="20"/>
                <w:szCs w:val="20"/>
              </w:rPr>
              <w:t xml:space="preserve">совместной деятельности общественных детских объединений </w:t>
            </w:r>
            <w:r w:rsidRPr="00634D34">
              <w:rPr>
                <w:rFonts w:ascii="Times New Roman" w:hAnsi="Times New Roman" w:cs="Times New Roman"/>
                <w:sz w:val="20"/>
                <w:szCs w:val="20"/>
              </w:rPr>
              <w:t>родителей (законных представителей), специалистов разного профиля, волонтеров</w:t>
            </w:r>
            <w:r w:rsidRPr="00634D34">
              <w:rPr>
                <w:rFonts w:ascii="Times New Roman" w:eastAsia="Times New Roman" w:hAnsi="Times New Roman" w:cs="Times New Roman"/>
                <w:sz w:val="20"/>
                <w:szCs w:val="20"/>
              </w:rPr>
              <w:t>.</w:t>
            </w:r>
          </w:p>
          <w:p w14:paraId="499F0B3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lastRenderedPageBreak/>
              <w:t>3. Содержание проектов  инициатив) включено в программу воспитания / план работы образовательной организации.</w:t>
            </w:r>
          </w:p>
        </w:tc>
        <w:tc>
          <w:tcPr>
            <w:tcW w:w="2835" w:type="dxa"/>
          </w:tcPr>
          <w:p w14:paraId="757E589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Создана и действует постоянно ( в системе) творческая группа педагогов и родителей (</w:t>
            </w:r>
            <w:r w:rsidRPr="00634D34">
              <w:rPr>
                <w:rFonts w:ascii="Times New Roman" w:hAnsi="Times New Roman" w:cs="Times New Roman"/>
                <w:sz w:val="20"/>
                <w:szCs w:val="20"/>
              </w:rPr>
              <w:t>законных представителей)</w:t>
            </w:r>
            <w:r w:rsidRPr="00634D34">
              <w:rPr>
                <w:rFonts w:ascii="Times New Roman" w:eastAsia="Times New Roman" w:hAnsi="Times New Roman" w:cs="Times New Roman"/>
                <w:sz w:val="20"/>
                <w:szCs w:val="20"/>
              </w:rPr>
              <w:t>.</w:t>
            </w:r>
          </w:p>
          <w:p w14:paraId="0B1A166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Количество и тематика мероприятий, реализуемых в рамках </w:t>
            </w:r>
            <w:r w:rsidRPr="00634D34">
              <w:rPr>
                <w:rFonts w:ascii="Times New Roman" w:eastAsia="Times New Roman" w:hAnsi="Times New Roman" w:cs="Times New Roman"/>
                <w:sz w:val="20"/>
                <w:szCs w:val="20"/>
              </w:rPr>
              <w:t xml:space="preserve">совместной деятельности общественных детских объединений </w:t>
            </w:r>
            <w:r w:rsidRPr="00634D34">
              <w:rPr>
                <w:rFonts w:ascii="Times New Roman" w:hAnsi="Times New Roman" w:cs="Times New Roman"/>
                <w:sz w:val="20"/>
                <w:szCs w:val="20"/>
              </w:rPr>
              <w:t xml:space="preserve">родителей (законных представителей), </w:t>
            </w:r>
            <w:r w:rsidRPr="00634D34">
              <w:rPr>
                <w:rFonts w:ascii="Times New Roman" w:hAnsi="Times New Roman" w:cs="Times New Roman"/>
                <w:sz w:val="20"/>
                <w:szCs w:val="20"/>
              </w:rPr>
              <w:lastRenderedPageBreak/>
              <w:t>специалистов разного профиля, волонтеров</w:t>
            </w:r>
            <w:r w:rsidRPr="00634D34">
              <w:rPr>
                <w:rFonts w:ascii="Times New Roman" w:eastAsia="Times New Roman" w:hAnsi="Times New Roman" w:cs="Times New Roman"/>
                <w:sz w:val="20"/>
                <w:szCs w:val="20"/>
              </w:rPr>
              <w:t>.</w:t>
            </w:r>
          </w:p>
          <w:p w14:paraId="02DAADC3"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Содержание проектов (инициатив) включено в программу воспитания / план работы образовательной организации.</w:t>
            </w:r>
          </w:p>
          <w:p w14:paraId="1A48CFBC"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4. Наличие системы </w:t>
            </w:r>
            <w:r w:rsidRPr="00634D34">
              <w:rPr>
                <w:rFonts w:ascii="Times New Roman" w:hAnsi="Times New Roman" w:cs="Times New Roman"/>
                <w:sz w:val="20"/>
                <w:szCs w:val="20"/>
              </w:rPr>
              <w:t xml:space="preserve">организации участия педагогов и родителей (законных представителей) в </w:t>
            </w:r>
            <w:r w:rsidRPr="00634D34">
              <w:rPr>
                <w:rFonts w:ascii="Times New Roman" w:eastAsia="Times New Roman" w:hAnsi="Times New Roman" w:cs="Times New Roman"/>
                <w:sz w:val="20"/>
                <w:szCs w:val="20"/>
              </w:rPr>
              <w:t xml:space="preserve">проектировании </w:t>
            </w:r>
            <w:r w:rsidRPr="00634D34">
              <w:rPr>
                <w:rFonts w:ascii="Times New Roman" w:hAnsi="Times New Roman" w:cs="Times New Roman"/>
                <w:sz w:val="20"/>
                <w:szCs w:val="20"/>
              </w:rPr>
              <w:t>содержания совместной деятельности.</w:t>
            </w:r>
          </w:p>
          <w:p w14:paraId="7656141F"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5. Увеличение доли родителей </w:t>
            </w:r>
            <w:r w:rsidRPr="00634D34">
              <w:rPr>
                <w:rFonts w:ascii="Times New Roman" w:eastAsiaTheme="minorEastAsia" w:hAnsi="Times New Roman"/>
                <w:sz w:val="20"/>
                <w:szCs w:val="20"/>
                <w:lang w:eastAsia="ru-RU"/>
              </w:rPr>
              <w:t>(законных представителей), специалистов разного профиля, волонтеров</w:t>
            </w:r>
            <w:r w:rsidRPr="00634D34">
              <w:rPr>
                <w:rFonts w:ascii="Times New Roman" w:eastAsia="Times New Roman" w:hAnsi="Times New Roman"/>
                <w:color w:val="000000" w:themeColor="text1"/>
                <w:sz w:val="20"/>
                <w:szCs w:val="20"/>
                <w:lang w:eastAsia="ru-RU"/>
              </w:rPr>
              <w:t>, привлеченных к работе с детскими общественными организациями.</w:t>
            </w:r>
          </w:p>
          <w:p w14:paraId="5F4EDC46"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Наличие статей (публикаций), открытых мероприятий, публичных выступлений  по представлению результатов работы</w:t>
            </w:r>
            <w:r w:rsidRPr="00634D34">
              <w:rPr>
                <w:rFonts w:ascii="Times New Roman" w:hAnsi="Times New Roman"/>
                <w:sz w:val="20"/>
                <w:szCs w:val="20"/>
              </w:rPr>
              <w:t xml:space="preserve"> с детскими общественными объединениями родителей (законных представителей), специалистов разного профиля, волонтеров</w:t>
            </w:r>
          </w:p>
        </w:tc>
        <w:tc>
          <w:tcPr>
            <w:tcW w:w="1417" w:type="dxa"/>
          </w:tcPr>
          <w:p w14:paraId="6F6562BC"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274854DA" w14:textId="77777777" w:rsidTr="005D29AD">
        <w:tc>
          <w:tcPr>
            <w:tcW w:w="2547" w:type="dxa"/>
          </w:tcPr>
          <w:p w14:paraId="36CDC8DA" w14:textId="271AC037" w:rsidR="00F4598F" w:rsidRPr="00634D34" w:rsidRDefault="00E937E8" w:rsidP="00F4598F">
            <w:pPr>
              <w:pStyle w:val="a9"/>
              <w:rPr>
                <w:rFonts w:ascii="Times New Roman" w:eastAsia="Times New Roman" w:hAnsi="Times New Roman"/>
                <w:color w:val="000000" w:themeColor="text1"/>
                <w:sz w:val="20"/>
                <w:szCs w:val="20"/>
              </w:rPr>
            </w:pPr>
            <w:r w:rsidRPr="00634D34">
              <w:rPr>
                <w:rFonts w:ascii="Times New Roman" w:hAnsi="Times New Roman"/>
                <w:sz w:val="20"/>
                <w:szCs w:val="20"/>
              </w:rPr>
              <w:lastRenderedPageBreak/>
              <w:t xml:space="preserve">3. </w:t>
            </w:r>
            <w:r w:rsidR="00F4598F" w:rsidRPr="00634D34">
              <w:rPr>
                <w:rFonts w:ascii="Times New Roman" w:hAnsi="Times New Roman"/>
                <w:sz w:val="20"/>
                <w:szCs w:val="20"/>
              </w:rPr>
              <w:t>Педагогическое стимулирование детских социальных инициатив</w:t>
            </w:r>
          </w:p>
        </w:tc>
        <w:tc>
          <w:tcPr>
            <w:tcW w:w="2799" w:type="dxa"/>
          </w:tcPr>
          <w:p w14:paraId="0F9F27CB"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педагогического стимулирования обучающихся к самореализации в социально-значимой деятельности, методов морального стимулирования социальных инициатив обучающихся.</w:t>
            </w:r>
          </w:p>
          <w:p w14:paraId="67C64CFE"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технологии педагогического стимулирования </w:t>
            </w:r>
            <w:r w:rsidRPr="00634D34">
              <w:rPr>
                <w:rFonts w:ascii="Times New Roman" w:eastAsia="Times New Roman" w:hAnsi="Times New Roman" w:cs="Times New Roman"/>
                <w:color w:val="000000" w:themeColor="text1"/>
                <w:sz w:val="20"/>
                <w:szCs w:val="20"/>
              </w:rPr>
              <w:lastRenderedPageBreak/>
              <w:t>обучающихся к самореализации в социально-значимой деятельности методов морального стимулирования для поддержания интереса к инициативной деятельности.</w:t>
            </w:r>
          </w:p>
        </w:tc>
        <w:tc>
          <w:tcPr>
            <w:tcW w:w="2871" w:type="dxa"/>
          </w:tcPr>
          <w:p w14:paraId="3D84999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Изучение  технологии педагогического стимулирования обучающихся к самореализации в социально-значимой деятельности, методов морального стимулирования  социальных инициатив обучающихся.</w:t>
            </w:r>
          </w:p>
          <w:p w14:paraId="23053696"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технологии педагогического стимулирования обучающихся </w:t>
            </w:r>
            <w:r w:rsidRPr="00634D34">
              <w:rPr>
                <w:rFonts w:ascii="Times New Roman" w:eastAsia="Times New Roman" w:hAnsi="Times New Roman" w:cs="Times New Roman"/>
                <w:color w:val="000000" w:themeColor="text1"/>
                <w:sz w:val="20"/>
                <w:szCs w:val="20"/>
              </w:rPr>
              <w:lastRenderedPageBreak/>
              <w:t>к самореализации в социально-значимой деятельности методов морального стимулирования  для поддержания  интереса к инициативной деятельности.</w:t>
            </w:r>
          </w:p>
          <w:p w14:paraId="1A0BCE3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color w:val="000000" w:themeColor="text1"/>
                <w:sz w:val="20"/>
                <w:szCs w:val="20"/>
                <w:lang w:eastAsia="ru-RU"/>
              </w:rPr>
              <w:t>участия обучающихся в инициативной группе.</w:t>
            </w:r>
          </w:p>
        </w:tc>
        <w:tc>
          <w:tcPr>
            <w:tcW w:w="2835" w:type="dxa"/>
          </w:tcPr>
          <w:p w14:paraId="51F2F6E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Доля обучающихся, включенных в деятельность инициативных  групп.</w:t>
            </w:r>
          </w:p>
          <w:p w14:paraId="70F6334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s="Times New Roman"/>
                <w:color w:val="C00000"/>
                <w:sz w:val="20"/>
                <w:szCs w:val="20"/>
              </w:rPr>
              <w:t xml:space="preserve"> </w:t>
            </w:r>
            <w:r w:rsidRPr="00634D34">
              <w:rPr>
                <w:rFonts w:ascii="Times New Roman" w:eastAsia="Times New Roman" w:hAnsi="Times New Roman" w:cs="Times New Roman"/>
                <w:sz w:val="20"/>
                <w:szCs w:val="20"/>
              </w:rPr>
              <w:t>Созданы условия для реализации детских инициатив.</w:t>
            </w:r>
          </w:p>
        </w:tc>
        <w:tc>
          <w:tcPr>
            <w:tcW w:w="2835" w:type="dxa"/>
          </w:tcPr>
          <w:p w14:paraId="301B5D87"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обучающихся, включенных в деятельность инициативных групп.</w:t>
            </w:r>
          </w:p>
          <w:p w14:paraId="24DFD96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системы стимулирования детских социальных  инициатив.</w:t>
            </w:r>
          </w:p>
          <w:p w14:paraId="3AA38089"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sz w:val="20"/>
                <w:szCs w:val="20"/>
                <w:lang w:eastAsia="ru-RU"/>
              </w:rPr>
              <w:t>Наличие пространства для реализации социальных инициатив обучающихся.</w:t>
            </w:r>
          </w:p>
        </w:tc>
        <w:tc>
          <w:tcPr>
            <w:tcW w:w="1417" w:type="dxa"/>
          </w:tcPr>
          <w:p w14:paraId="2D86CBE1"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7D4C2AAC" w14:textId="77777777" w:rsidTr="005D29AD">
        <w:tc>
          <w:tcPr>
            <w:tcW w:w="2547" w:type="dxa"/>
          </w:tcPr>
          <w:p w14:paraId="2132A8D9" w14:textId="4E4A6DBB" w:rsidR="00F4598F" w:rsidRPr="00634D34" w:rsidRDefault="00E937E8" w:rsidP="00F4598F">
            <w:pPr>
              <w:pStyle w:val="a9"/>
              <w:rPr>
                <w:rFonts w:ascii="Times New Roman" w:hAnsi="Times New Roman"/>
                <w:color w:val="FF0000"/>
                <w:sz w:val="20"/>
                <w:szCs w:val="20"/>
              </w:rPr>
            </w:pPr>
            <w:r w:rsidRPr="00634D34">
              <w:rPr>
                <w:rFonts w:ascii="Times New Roman" w:hAnsi="Times New Roman"/>
                <w:sz w:val="20"/>
                <w:szCs w:val="20"/>
              </w:rPr>
              <w:lastRenderedPageBreak/>
              <w:t xml:space="preserve">4. </w:t>
            </w:r>
            <w:r w:rsidR="00F4598F" w:rsidRPr="00634D34">
              <w:rPr>
                <w:rFonts w:ascii="Times New Roman" w:hAnsi="Times New Roman"/>
                <w:sz w:val="20"/>
                <w:szCs w:val="20"/>
              </w:rPr>
              <w:t>Определение педагогических средств развития самоуправления обучающихся совместно с субъектами воспитания</w:t>
            </w:r>
          </w:p>
        </w:tc>
        <w:tc>
          <w:tcPr>
            <w:tcW w:w="2799" w:type="dxa"/>
          </w:tcPr>
          <w:p w14:paraId="2F844A0D"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Изучение </w:t>
            </w:r>
            <w:r w:rsidRPr="00634D34">
              <w:rPr>
                <w:rFonts w:ascii="Times New Roman" w:hAnsi="Times New Roman" w:cs="Times New Roman"/>
                <w:sz w:val="20"/>
                <w:szCs w:val="20"/>
              </w:rPr>
              <w:t>педагогических средств развития самоуправления обучающихся.</w:t>
            </w:r>
          </w:p>
          <w:p w14:paraId="0119979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w:t>
            </w:r>
            <w:r w:rsidRPr="00634D34">
              <w:rPr>
                <w:rFonts w:ascii="Times New Roman" w:hAnsi="Times New Roman" w:cs="Times New Roman"/>
                <w:sz w:val="20"/>
                <w:szCs w:val="20"/>
              </w:rPr>
              <w:t>педагогических средств развития самоуправления обучающихся в организации работы органов самоуправления.</w:t>
            </w:r>
          </w:p>
        </w:tc>
        <w:tc>
          <w:tcPr>
            <w:tcW w:w="2871" w:type="dxa"/>
          </w:tcPr>
          <w:p w14:paraId="4DD823B0"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Изучение </w:t>
            </w:r>
            <w:r w:rsidRPr="00634D34">
              <w:rPr>
                <w:rFonts w:ascii="Times New Roman" w:hAnsi="Times New Roman" w:cs="Times New Roman"/>
                <w:sz w:val="20"/>
                <w:szCs w:val="20"/>
              </w:rPr>
              <w:t>педагогических средств развития самоуправления обучающихся.</w:t>
            </w:r>
          </w:p>
          <w:p w14:paraId="77DDEF80"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Применение и анализ эффективности </w:t>
            </w:r>
            <w:r w:rsidRPr="00634D34">
              <w:rPr>
                <w:rFonts w:ascii="Times New Roman" w:hAnsi="Times New Roman" w:cs="Times New Roman"/>
                <w:sz w:val="20"/>
                <w:szCs w:val="20"/>
              </w:rPr>
              <w:t xml:space="preserve">применения педагогических средств развития самоуправления обучающихся. </w:t>
            </w:r>
          </w:p>
          <w:p w14:paraId="183A01A1"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Организация работы органов самоуправления в соответствие с </w:t>
            </w:r>
            <w:r w:rsidRPr="00634D34">
              <w:rPr>
                <w:rFonts w:ascii="Times New Roman" w:eastAsia="Times New Roman" w:hAnsi="Times New Roman"/>
                <w:sz w:val="20"/>
                <w:szCs w:val="20"/>
                <w:lang w:eastAsia="ru-RU"/>
              </w:rPr>
              <w:t>возрастными особенностями)</w:t>
            </w:r>
          </w:p>
          <w:p w14:paraId="045D485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обучающихся.</w:t>
            </w:r>
          </w:p>
        </w:tc>
        <w:tc>
          <w:tcPr>
            <w:tcW w:w="2835" w:type="dxa"/>
          </w:tcPr>
          <w:p w14:paraId="09AD1D0E"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s="Times New Roman"/>
                <w:color w:val="000000" w:themeColor="text1"/>
                <w:sz w:val="20"/>
                <w:szCs w:val="20"/>
                <w:lang w:eastAsia="en-US"/>
              </w:rPr>
              <w:t xml:space="preserve"> Количество и название органов самоуправления.</w:t>
            </w:r>
          </w:p>
          <w:p w14:paraId="514067B2"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планов работы органов самоуправления, описания используемых </w:t>
            </w:r>
            <w:r w:rsidRPr="00634D34">
              <w:rPr>
                <w:rFonts w:ascii="Times New Roman" w:hAnsi="Times New Roman" w:cs="Times New Roman"/>
                <w:sz w:val="20"/>
                <w:szCs w:val="20"/>
              </w:rPr>
              <w:t xml:space="preserve"> педагогических средств развития самоуправления обучающихся.</w:t>
            </w:r>
          </w:p>
        </w:tc>
        <w:tc>
          <w:tcPr>
            <w:tcW w:w="2835" w:type="dxa"/>
          </w:tcPr>
          <w:p w14:paraId="2ED6E7B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s="Times New Roman"/>
                <w:color w:val="000000" w:themeColor="text1"/>
                <w:sz w:val="20"/>
                <w:szCs w:val="20"/>
                <w:lang w:eastAsia="en-US"/>
              </w:rPr>
              <w:t xml:space="preserve"> Количество и название органов самоуправления.</w:t>
            </w:r>
          </w:p>
          <w:p w14:paraId="0583247B"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Наличие планов и анализов работы органов самоуправления, описания используемых</w:t>
            </w:r>
            <w:r w:rsidRPr="00634D34">
              <w:rPr>
                <w:rFonts w:ascii="Times New Roman" w:hAnsi="Times New Roman" w:cs="Times New Roman"/>
                <w:sz w:val="20"/>
                <w:szCs w:val="20"/>
              </w:rPr>
              <w:t xml:space="preserve"> педагогических средств развития самоуправления обучающихся.</w:t>
            </w:r>
          </w:p>
          <w:p w14:paraId="131B387C"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3.</w:t>
            </w:r>
            <w:r w:rsidRPr="00634D34">
              <w:rPr>
                <w:rFonts w:ascii="Times New Roman" w:eastAsia="Times New Roman" w:hAnsi="Times New Roman" w:cs="Times New Roman"/>
                <w:color w:val="000000" w:themeColor="text1"/>
                <w:sz w:val="20"/>
                <w:szCs w:val="20"/>
              </w:rPr>
              <w:t xml:space="preserve"> Наличие описания системы организации самоуправления обучающихся.</w:t>
            </w:r>
          </w:p>
        </w:tc>
        <w:tc>
          <w:tcPr>
            <w:tcW w:w="1417" w:type="dxa"/>
          </w:tcPr>
          <w:p w14:paraId="1652B08F"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08C48676" w14:textId="77777777" w:rsidTr="005D29AD">
        <w:tc>
          <w:tcPr>
            <w:tcW w:w="2547" w:type="dxa"/>
          </w:tcPr>
          <w:p w14:paraId="2B7019B0" w14:textId="4BDEB836" w:rsidR="00F4598F"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5. </w:t>
            </w:r>
            <w:r w:rsidR="00F4598F" w:rsidRPr="00634D34">
              <w:rPr>
                <w:rFonts w:ascii="Times New Roman" w:hAnsi="Times New Roman"/>
                <w:sz w:val="20"/>
                <w:szCs w:val="20"/>
              </w:rPr>
              <w:t>Организационно-педагогическая поддержка самоорганизации обучающихся, их инициатив по созданию общественных объединений в форме консультирования, делегирования функций, обучающих занятий, создания педагогических ситуаций, пошаговых инструкций, сотрудничества</w:t>
            </w:r>
          </w:p>
        </w:tc>
        <w:tc>
          <w:tcPr>
            <w:tcW w:w="2799" w:type="dxa"/>
          </w:tcPr>
          <w:p w14:paraId="06962F0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1.Осуществление </w:t>
            </w:r>
            <w:r w:rsidRPr="00634D34">
              <w:rPr>
                <w:rFonts w:ascii="Times New Roman" w:hAnsi="Times New Roman" w:cs="Times New Roman"/>
                <w:sz w:val="20"/>
                <w:szCs w:val="20"/>
              </w:rPr>
              <w:t>организационно-педагогической поддержки самоорганизации обучающихся, их инициатив по созданию общественных объединений в  различных формах ( консультирования, делегирования функций, обучающих занятий, создания педагогических ситуаций, пошаговых инструкций, сотрудничества).</w:t>
            </w:r>
          </w:p>
        </w:tc>
        <w:tc>
          <w:tcPr>
            <w:tcW w:w="2871" w:type="dxa"/>
          </w:tcPr>
          <w:p w14:paraId="4A9630CC"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1.Осуществление </w:t>
            </w:r>
            <w:r w:rsidRPr="00634D34">
              <w:rPr>
                <w:rFonts w:ascii="Times New Roman" w:hAnsi="Times New Roman" w:cs="Times New Roman"/>
                <w:sz w:val="20"/>
                <w:szCs w:val="20"/>
              </w:rPr>
              <w:t>организационно-педагогической поддержки самоорганизации обучающихся, их инициатив по созданию общественных объединений в различных формах (консультирования, делегирования функций, обучающих занятий, создания педагогических ситуаций, пошаговых инструкций, сотрудничества).</w:t>
            </w:r>
          </w:p>
          <w:p w14:paraId="7EDAF07A"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Осуществление анализа преодоления затруднений в создании общественных объединений в различных формах.</w:t>
            </w:r>
          </w:p>
        </w:tc>
        <w:tc>
          <w:tcPr>
            <w:tcW w:w="2835" w:type="dxa"/>
          </w:tcPr>
          <w:p w14:paraId="3048678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названия общественных объединений.</w:t>
            </w:r>
          </w:p>
          <w:p w14:paraId="64B7FBB5"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поддержки самоорганизации обучающихся. </w:t>
            </w:r>
          </w:p>
        </w:tc>
        <w:tc>
          <w:tcPr>
            <w:tcW w:w="2835" w:type="dxa"/>
          </w:tcPr>
          <w:p w14:paraId="014036E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названия общественных  объединений.</w:t>
            </w:r>
          </w:p>
          <w:p w14:paraId="17872831"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поддержки самоорганизации обучающихся. </w:t>
            </w:r>
          </w:p>
          <w:p w14:paraId="371DA55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Доля обучающихся, входящих в состав общественных объединений / являющихся инициаторами по</w:t>
            </w:r>
            <w:r w:rsidRPr="00634D34">
              <w:rPr>
                <w:rFonts w:ascii="Times New Roman" w:hAnsi="Times New Roman" w:cs="Times New Roman"/>
                <w:sz w:val="20"/>
                <w:szCs w:val="20"/>
              </w:rPr>
              <w:t xml:space="preserve"> созданию общественных объединений</w:t>
            </w:r>
            <w:r w:rsidRPr="00634D34">
              <w:rPr>
                <w:rFonts w:ascii="Times New Roman" w:eastAsia="Times New Roman" w:hAnsi="Times New Roman" w:cs="Times New Roman"/>
                <w:sz w:val="20"/>
                <w:szCs w:val="20"/>
              </w:rPr>
              <w:t>.</w:t>
            </w:r>
          </w:p>
        </w:tc>
        <w:tc>
          <w:tcPr>
            <w:tcW w:w="1417" w:type="dxa"/>
          </w:tcPr>
          <w:p w14:paraId="075CA8C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bl>
    <w:p w14:paraId="188163C0" w14:textId="674AFC62" w:rsidR="00F4598F" w:rsidRPr="00634D34" w:rsidRDefault="00F4598F" w:rsidP="008536F0">
      <w:pPr>
        <w:spacing w:after="0" w:line="240" w:lineRule="auto"/>
        <w:jc w:val="both"/>
        <w:rPr>
          <w:rFonts w:ascii="Times New Roman" w:hAnsi="Times New Roman" w:cs="Times New Roman"/>
          <w:b/>
          <w:color w:val="000000" w:themeColor="text1"/>
          <w:sz w:val="24"/>
          <w:szCs w:val="24"/>
        </w:rPr>
      </w:pPr>
    </w:p>
    <w:p w14:paraId="46061300" w14:textId="5FCFDA34" w:rsidR="00F4598F" w:rsidRPr="00634D34" w:rsidRDefault="00F4598F" w:rsidP="00F4598F">
      <w:pPr>
        <w:spacing w:after="0" w:line="240" w:lineRule="auto"/>
        <w:jc w:val="both"/>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lastRenderedPageBreak/>
        <w:t>Трудовая функция «</w:t>
      </w:r>
      <w:r w:rsidRPr="00634D34">
        <w:rPr>
          <w:rFonts w:ascii="Times New Roman" w:eastAsia="Times New Roman" w:hAnsi="Times New Roman" w:cs="Times New Roman"/>
          <w:color w:val="000000" w:themeColor="text1"/>
          <w:sz w:val="20"/>
          <w:szCs w:val="20"/>
        </w:rPr>
        <w:t>Педагогическое сопровождение деятельности детских общественных объединений</w:t>
      </w:r>
      <w:r w:rsidRPr="00634D34">
        <w:rPr>
          <w:rFonts w:ascii="Times New Roman" w:eastAsia="Times New Roman" w:hAnsi="Times New Roman" w:cs="Times New Roman"/>
          <w:b/>
          <w:color w:val="000000" w:themeColor="text1"/>
          <w:sz w:val="20"/>
          <w:szCs w:val="20"/>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79B07076" w14:textId="77777777" w:rsidTr="005D29AD">
        <w:tc>
          <w:tcPr>
            <w:tcW w:w="2547" w:type="dxa"/>
            <w:vMerge w:val="restart"/>
            <w:vAlign w:val="center"/>
          </w:tcPr>
          <w:p w14:paraId="27615A3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CCE95F8"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C5C2873"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7688D06A"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2374AF7D" w14:textId="77777777" w:rsidTr="005D29AD">
        <w:tc>
          <w:tcPr>
            <w:tcW w:w="2547" w:type="dxa"/>
            <w:vMerge/>
            <w:vAlign w:val="center"/>
          </w:tcPr>
          <w:p w14:paraId="5D9B72FF"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2F978CD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402B7C5"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750EC1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67DFAEE"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3A106EBA"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54A9CA49" w14:textId="77777777" w:rsidTr="005D29AD">
        <w:tc>
          <w:tcPr>
            <w:tcW w:w="2547" w:type="dxa"/>
            <w:vAlign w:val="center"/>
          </w:tcPr>
          <w:p w14:paraId="1C359C44" w14:textId="708D567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FB88DEE" w14:textId="793A124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7629CA42" w14:textId="43DC16E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C414E46" w14:textId="6D68093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064967E" w14:textId="4B3666A2"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DEE290E" w14:textId="010C452C"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242419A5" w14:textId="77777777" w:rsidTr="005D29AD">
        <w:tc>
          <w:tcPr>
            <w:tcW w:w="2547" w:type="dxa"/>
          </w:tcPr>
          <w:p w14:paraId="4F8F7798" w14:textId="238D036B" w:rsidR="00F4598F" w:rsidRPr="00634D34" w:rsidRDefault="004E62C6" w:rsidP="00F4598F">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F4598F" w:rsidRPr="00634D34">
              <w:rPr>
                <w:rFonts w:ascii="Times New Roman" w:hAnsi="Times New Roman"/>
                <w:sz w:val="20"/>
                <w:szCs w:val="20"/>
              </w:rPr>
              <w:t>Организация совместной деятельности детей и взрослых, ориентированной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tc>
        <w:tc>
          <w:tcPr>
            <w:tcW w:w="2799" w:type="dxa"/>
          </w:tcPr>
          <w:p w14:paraId="4DEBF4EF" w14:textId="79A7FCE1"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Проведение мероприятий с привлечением детей и взрослых, </w:t>
            </w:r>
            <w:r w:rsidRPr="00634D34">
              <w:rPr>
                <w:rFonts w:ascii="Times New Roman" w:hAnsi="Times New Roman" w:cs="Times New Roman"/>
                <w:sz w:val="20"/>
                <w:szCs w:val="20"/>
              </w:rPr>
              <w:t>ориентированных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p w14:paraId="7020522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w:t>
            </w:r>
            <w:r w:rsidRPr="00634D34">
              <w:rPr>
                <w:rFonts w:ascii="Times New Roman" w:eastAsia="Times New Roman" w:hAnsi="Times New Roman" w:cs="Times New Roman"/>
                <w:color w:val="000000" w:themeColor="text1"/>
                <w:sz w:val="20"/>
                <w:szCs w:val="20"/>
              </w:rPr>
              <w:t xml:space="preserve">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r w:rsidRPr="00634D34">
              <w:rPr>
                <w:rFonts w:ascii="Times New Roman" w:eastAsia="Times New Roman" w:hAnsi="Times New Roman" w:cs="Times New Roman"/>
                <w:color w:val="000000" w:themeColor="text1"/>
                <w:sz w:val="20"/>
                <w:szCs w:val="20"/>
              </w:rPr>
              <w:t>.</w:t>
            </w:r>
          </w:p>
        </w:tc>
        <w:tc>
          <w:tcPr>
            <w:tcW w:w="2871" w:type="dxa"/>
          </w:tcPr>
          <w:p w14:paraId="22FDBB5A"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мероприятий с детей и взрослых, </w:t>
            </w:r>
            <w:r w:rsidRPr="00634D34">
              <w:rPr>
                <w:rFonts w:ascii="Times New Roman" w:hAnsi="Times New Roman" w:cs="Times New Roman"/>
                <w:sz w:val="20"/>
                <w:szCs w:val="20"/>
              </w:rPr>
              <w:t>ориентированных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p w14:paraId="7B09434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и результатов </w:t>
            </w:r>
            <w:r w:rsidRPr="00634D34">
              <w:rPr>
                <w:rFonts w:ascii="Times New Roman" w:eastAsia="Times New Roman" w:hAnsi="Times New Roman" w:cs="Times New Roman"/>
                <w:color w:val="000000" w:themeColor="text1"/>
                <w:sz w:val="20"/>
                <w:szCs w:val="20"/>
              </w:rPr>
              <w:t xml:space="preserve">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r w:rsidRPr="00634D34">
              <w:rPr>
                <w:rFonts w:ascii="Times New Roman" w:eastAsia="Times New Roman" w:hAnsi="Times New Roman" w:cs="Times New Roman"/>
                <w:color w:val="000000" w:themeColor="text1"/>
                <w:sz w:val="20"/>
                <w:szCs w:val="20"/>
              </w:rPr>
              <w:t>.</w:t>
            </w:r>
          </w:p>
        </w:tc>
        <w:tc>
          <w:tcPr>
            <w:tcW w:w="2835" w:type="dxa"/>
          </w:tcPr>
          <w:p w14:paraId="2D672E5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и тематика 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p>
        </w:tc>
        <w:tc>
          <w:tcPr>
            <w:tcW w:w="2835" w:type="dxa"/>
          </w:tcPr>
          <w:p w14:paraId="6A68E1B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и тематика 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p>
          <w:p w14:paraId="54A8393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Доля родителей (положительная динамика) , принимающих участие в организации совместных мероприятий.</w:t>
            </w:r>
          </w:p>
        </w:tc>
        <w:tc>
          <w:tcPr>
            <w:tcW w:w="1417" w:type="dxa"/>
          </w:tcPr>
          <w:p w14:paraId="54A6F57A"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1A7ECFF8" w14:textId="77777777" w:rsidTr="005D29AD">
        <w:tc>
          <w:tcPr>
            <w:tcW w:w="2547" w:type="dxa"/>
          </w:tcPr>
          <w:p w14:paraId="37D1E4F4" w14:textId="44F08EAB"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2. </w:t>
            </w:r>
            <w:r w:rsidR="00F4598F" w:rsidRPr="00634D34">
              <w:rPr>
                <w:rFonts w:ascii="Times New Roman" w:hAnsi="Times New Roman"/>
                <w:sz w:val="20"/>
                <w:szCs w:val="20"/>
              </w:rPr>
              <w:t>Педагогическая поддержка обучающихся в реализации программ деятельности общественных объединений</w:t>
            </w:r>
          </w:p>
        </w:tc>
        <w:tc>
          <w:tcPr>
            <w:tcW w:w="2799" w:type="dxa"/>
          </w:tcPr>
          <w:p w14:paraId="0A4929A7"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психолого - педагогической поддержки  обучающихся и сопровождения социальных инициатив обучающихся .</w:t>
            </w:r>
          </w:p>
          <w:p w14:paraId="33CFAA4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психолого- педагогической поддержки обучающихся в реализации программ деятельности общественных объединений и при поддержке социальных инициатив.</w:t>
            </w:r>
          </w:p>
        </w:tc>
        <w:tc>
          <w:tcPr>
            <w:tcW w:w="2871" w:type="dxa"/>
          </w:tcPr>
          <w:p w14:paraId="40C56CD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70ED73A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педагогической поддержки в реализации программ деятельности общественных объединений.</w:t>
            </w:r>
          </w:p>
          <w:p w14:paraId="6079ED89"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color w:val="000000" w:themeColor="text1"/>
                <w:sz w:val="20"/>
                <w:szCs w:val="20"/>
                <w:lang w:eastAsia="ru-RU"/>
              </w:rPr>
              <w:t>участия в реализации программ деятельности общественных объединений / инициативных групп</w:t>
            </w:r>
          </w:p>
        </w:tc>
        <w:tc>
          <w:tcPr>
            <w:tcW w:w="2835" w:type="dxa"/>
          </w:tcPr>
          <w:p w14:paraId="409A78F6"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Доля обучающихся, включенных в деятельность по реализации программы общественной организации/ деятельность инициативных групп. </w:t>
            </w:r>
          </w:p>
          <w:p w14:paraId="011F473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s="Times New Roman"/>
                <w:sz w:val="20"/>
                <w:szCs w:val="20"/>
              </w:rPr>
              <w:t>Наличие описания условий для реализации детских инициатив.</w:t>
            </w:r>
          </w:p>
        </w:tc>
        <w:tc>
          <w:tcPr>
            <w:tcW w:w="2835" w:type="dxa"/>
          </w:tcPr>
          <w:p w14:paraId="27FAE3C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обучающихся, включенных в деятельность включенных в деятельность по реализации программы общественной организации.</w:t>
            </w:r>
          </w:p>
          <w:p w14:paraId="5F009C3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s="Times New Roman"/>
                <w:sz w:val="20"/>
                <w:szCs w:val="20"/>
              </w:rPr>
              <w:t xml:space="preserve"> Наличие описания </w:t>
            </w:r>
            <w:r w:rsidRPr="00634D34">
              <w:rPr>
                <w:rFonts w:ascii="Times New Roman" w:eastAsia="Times New Roman" w:hAnsi="Times New Roman" w:cs="Times New Roman"/>
                <w:color w:val="000000" w:themeColor="text1"/>
                <w:sz w:val="20"/>
                <w:szCs w:val="20"/>
              </w:rPr>
              <w:t xml:space="preserve">условий для поддержки активности </w:t>
            </w:r>
            <w:r w:rsidRPr="00634D34">
              <w:rPr>
                <w:rFonts w:ascii="Times New Roman" w:hAnsi="Times New Roman" w:cs="Times New Roman"/>
                <w:color w:val="000000" w:themeColor="text1"/>
                <w:sz w:val="20"/>
                <w:szCs w:val="20"/>
              </w:rPr>
              <w:t>участия в реализации программ деятельности общественных объединений / инициативных групп.</w:t>
            </w:r>
          </w:p>
          <w:p w14:paraId="3574B57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Позитивная динамика доли обучающихся, включенных в деятельность по реализации программы общественной организации.</w:t>
            </w:r>
          </w:p>
          <w:p w14:paraId="596183A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4. Наличие системы психолого-педагогической  поддержки социальных инициатив обучающихся..</w:t>
            </w:r>
            <w:r w:rsidRPr="00634D34">
              <w:rPr>
                <w:rFonts w:ascii="Times New Roman" w:eastAsia="Times New Roman" w:hAnsi="Times New Roman" w:cs="Times New Roman"/>
                <w:sz w:val="20"/>
                <w:szCs w:val="20"/>
              </w:rPr>
              <w:t xml:space="preserve"> </w:t>
            </w:r>
          </w:p>
        </w:tc>
        <w:tc>
          <w:tcPr>
            <w:tcW w:w="1417" w:type="dxa"/>
          </w:tcPr>
          <w:p w14:paraId="0D052C3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2391020E" w14:textId="77777777" w:rsidTr="005D29AD">
        <w:tc>
          <w:tcPr>
            <w:tcW w:w="2547" w:type="dxa"/>
          </w:tcPr>
          <w:p w14:paraId="3FCACA36" w14:textId="6DF6EAD7"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 xml:space="preserve">Организация творческих занятий и мероприятий по развитию у обучающихся </w:t>
            </w:r>
            <w:r w:rsidR="00F4598F" w:rsidRPr="00634D34">
              <w:rPr>
                <w:rFonts w:ascii="Times New Roman" w:hAnsi="Times New Roman"/>
                <w:sz w:val="20"/>
                <w:szCs w:val="20"/>
              </w:rPr>
              <w:lastRenderedPageBreak/>
              <w:t>лидерского потенциала, организаторских способностей</w:t>
            </w:r>
          </w:p>
        </w:tc>
        <w:tc>
          <w:tcPr>
            <w:tcW w:w="2799" w:type="dxa"/>
          </w:tcPr>
          <w:p w14:paraId="61BC5BD9"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 xml:space="preserve">1. Организация и проведение творческих занятий </w:t>
            </w:r>
            <w:r w:rsidRPr="00634D34">
              <w:rPr>
                <w:rFonts w:ascii="Times New Roman" w:hAnsi="Times New Roman" w:cs="Times New Roman"/>
                <w:sz w:val="20"/>
                <w:szCs w:val="20"/>
              </w:rPr>
              <w:t xml:space="preserve">и мероприятий по развитию у </w:t>
            </w:r>
            <w:r w:rsidRPr="00634D34">
              <w:rPr>
                <w:rFonts w:ascii="Times New Roman" w:hAnsi="Times New Roman" w:cs="Times New Roman"/>
                <w:sz w:val="20"/>
                <w:szCs w:val="20"/>
              </w:rPr>
              <w:lastRenderedPageBreak/>
              <w:t>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tc>
        <w:tc>
          <w:tcPr>
            <w:tcW w:w="2871" w:type="dxa"/>
          </w:tcPr>
          <w:p w14:paraId="121C72B2"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 xml:space="preserve">1.Организация и проведение творческих занятий </w:t>
            </w:r>
            <w:r w:rsidRPr="00634D34">
              <w:rPr>
                <w:rFonts w:ascii="Times New Roman" w:hAnsi="Times New Roman" w:cs="Times New Roman"/>
                <w:sz w:val="20"/>
                <w:szCs w:val="20"/>
              </w:rPr>
              <w:t xml:space="preserve">и мероприятий по развитию у </w:t>
            </w:r>
            <w:r w:rsidRPr="00634D34">
              <w:rPr>
                <w:rFonts w:ascii="Times New Roman" w:hAnsi="Times New Roman" w:cs="Times New Roman"/>
                <w:sz w:val="20"/>
                <w:szCs w:val="20"/>
              </w:rPr>
              <w:lastRenderedPageBreak/>
              <w:t>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6868C87D"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2.Участие в коллективном планировании, организации и проведении </w:t>
            </w:r>
            <w:r w:rsidRPr="00634D34">
              <w:rPr>
                <w:rFonts w:ascii="Times New Roman" w:eastAsiaTheme="minorEastAsia" w:hAnsi="Times New Roman"/>
                <w:color w:val="000000" w:themeColor="text1"/>
                <w:sz w:val="20"/>
                <w:szCs w:val="20"/>
                <w:lang w:eastAsia="ru-RU"/>
              </w:rPr>
              <w:t xml:space="preserve">творческих занятий </w:t>
            </w:r>
            <w:r w:rsidRPr="00634D34">
              <w:rPr>
                <w:rFonts w:ascii="Times New Roman" w:eastAsiaTheme="minorEastAsia" w:hAnsi="Times New Roman"/>
                <w:sz w:val="20"/>
                <w:szCs w:val="20"/>
                <w:lang w:eastAsia="ru-RU"/>
              </w:rPr>
              <w:t>и мероприятий по развитию у обучающихся лидерского потенциала, организаторских способностей.</w:t>
            </w:r>
          </w:p>
        </w:tc>
        <w:tc>
          <w:tcPr>
            <w:tcW w:w="2835" w:type="dxa"/>
          </w:tcPr>
          <w:p w14:paraId="16E05B99"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творческих занятий и мероприятий </w:t>
            </w:r>
            <w:r w:rsidRPr="00634D34">
              <w:rPr>
                <w:rFonts w:ascii="Times New Roman" w:hAnsi="Times New Roman" w:cs="Times New Roman"/>
                <w:sz w:val="20"/>
                <w:szCs w:val="20"/>
              </w:rPr>
              <w:t xml:space="preserve">по развитию у обучающихся </w:t>
            </w:r>
            <w:r w:rsidRPr="00634D34">
              <w:rPr>
                <w:rFonts w:ascii="Times New Roman" w:hAnsi="Times New Roman" w:cs="Times New Roman"/>
                <w:sz w:val="20"/>
                <w:szCs w:val="20"/>
              </w:rPr>
              <w:lastRenderedPageBreak/>
              <w:t>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3826BD8C"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Доля обучающихся, вовлеченных в организацию и проведение мероприятий </w:t>
            </w:r>
            <w:r w:rsidRPr="00634D34">
              <w:rPr>
                <w:rFonts w:ascii="Times New Roman" w:hAnsi="Times New Roman" w:cs="Times New Roman"/>
                <w:sz w:val="20"/>
                <w:szCs w:val="20"/>
              </w:rPr>
              <w:t>по развитию у 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r w:rsidRPr="00634D34">
              <w:rPr>
                <w:rFonts w:ascii="Times New Roman" w:eastAsia="Times New Roman" w:hAnsi="Times New Roman" w:cs="Times New Roman"/>
                <w:sz w:val="20"/>
                <w:szCs w:val="20"/>
              </w:rPr>
              <w:t>(не менее %)</w:t>
            </w:r>
            <w:r w:rsidRPr="00634D34">
              <w:rPr>
                <w:rFonts w:ascii="Times New Roman" w:eastAsia="Times New Roman" w:hAnsi="Times New Roman" w:cs="Times New Roman"/>
                <w:color w:val="000000" w:themeColor="text1"/>
                <w:sz w:val="20"/>
                <w:szCs w:val="20"/>
              </w:rPr>
              <w:t>.</w:t>
            </w:r>
          </w:p>
        </w:tc>
        <w:tc>
          <w:tcPr>
            <w:tcW w:w="2835" w:type="dxa"/>
          </w:tcPr>
          <w:p w14:paraId="414269D8"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творческих занятий и мероприятий </w:t>
            </w:r>
            <w:r w:rsidRPr="00634D34">
              <w:rPr>
                <w:rFonts w:ascii="Times New Roman" w:hAnsi="Times New Roman" w:cs="Times New Roman"/>
                <w:sz w:val="20"/>
                <w:szCs w:val="20"/>
              </w:rPr>
              <w:t xml:space="preserve">по развитию у обучающихся </w:t>
            </w:r>
            <w:r w:rsidRPr="00634D34">
              <w:rPr>
                <w:rFonts w:ascii="Times New Roman" w:hAnsi="Times New Roman" w:cs="Times New Roman"/>
                <w:sz w:val="20"/>
                <w:szCs w:val="20"/>
              </w:rPr>
              <w:lastRenderedPageBreak/>
              <w:t>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2BE34FF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Доля обучающихся, вовлеченных в организацию и проведение мероприятий </w:t>
            </w:r>
            <w:r w:rsidRPr="00634D34">
              <w:rPr>
                <w:rFonts w:ascii="Times New Roman" w:hAnsi="Times New Roman" w:cs="Times New Roman"/>
                <w:sz w:val="20"/>
                <w:szCs w:val="20"/>
              </w:rPr>
              <w:t>по развитию у 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r w:rsidRPr="00634D34">
              <w:rPr>
                <w:rFonts w:ascii="Times New Roman" w:eastAsia="Times New Roman" w:hAnsi="Times New Roman" w:cs="Times New Roman"/>
                <w:sz w:val="20"/>
                <w:szCs w:val="20"/>
              </w:rPr>
              <w:t>(не менее %)</w:t>
            </w:r>
            <w:r w:rsidRPr="00634D34">
              <w:rPr>
                <w:rFonts w:ascii="Times New Roman" w:eastAsia="Times New Roman" w:hAnsi="Times New Roman" w:cs="Times New Roman"/>
                <w:color w:val="000000" w:themeColor="text1"/>
                <w:sz w:val="20"/>
                <w:szCs w:val="20"/>
              </w:rPr>
              <w:t>.</w:t>
            </w:r>
          </w:p>
          <w:p w14:paraId="4A7FC864"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Доля обучающихся, вовлеченных в организацию и проведение мероприятий </w:t>
            </w:r>
            <w:r w:rsidRPr="00634D34">
              <w:rPr>
                <w:rFonts w:ascii="Times New Roman" w:eastAsiaTheme="minorEastAsia" w:hAnsi="Times New Roman"/>
                <w:sz w:val="20"/>
                <w:szCs w:val="20"/>
                <w:lang w:eastAsia="ru-RU"/>
              </w:rPr>
              <w:t xml:space="preserve">по развитию у обучающихся лидерского потенциала, организаторских способностей </w:t>
            </w:r>
            <w:r w:rsidRPr="00634D34">
              <w:rPr>
                <w:rFonts w:ascii="Times New Roman" w:eastAsia="Times New Roman" w:hAnsi="Times New Roman"/>
                <w:sz w:val="20"/>
                <w:szCs w:val="20"/>
                <w:lang w:eastAsia="ru-RU"/>
              </w:rPr>
              <w:t xml:space="preserve"> </w:t>
            </w:r>
            <w:r w:rsidRPr="00634D34">
              <w:rPr>
                <w:rFonts w:ascii="Times New Roman" w:eastAsia="Times New Roman" w:hAnsi="Times New Roman"/>
                <w:color w:val="000000" w:themeColor="text1"/>
                <w:sz w:val="20"/>
                <w:szCs w:val="20"/>
                <w:lang w:eastAsia="ru-RU"/>
              </w:rPr>
              <w:t xml:space="preserve">и </w:t>
            </w:r>
            <w:r w:rsidRPr="00634D34">
              <w:rPr>
                <w:rFonts w:ascii="Times New Roman" w:eastAsia="Times New Roman" w:hAnsi="Times New Roman"/>
                <w:sz w:val="20"/>
                <w:szCs w:val="20"/>
                <w:lang w:eastAsia="ru-RU"/>
              </w:rPr>
              <w:t>общих мероприятий образовательной организации (не менее %)</w:t>
            </w:r>
            <w:r w:rsidRPr="00634D34">
              <w:rPr>
                <w:rFonts w:ascii="Times New Roman" w:eastAsia="Times New Roman" w:hAnsi="Times New Roman"/>
                <w:color w:val="000000" w:themeColor="text1"/>
                <w:sz w:val="20"/>
                <w:szCs w:val="20"/>
                <w:lang w:eastAsia="ru-RU"/>
              </w:rPr>
              <w:t>.</w:t>
            </w:r>
          </w:p>
        </w:tc>
        <w:tc>
          <w:tcPr>
            <w:tcW w:w="1417" w:type="dxa"/>
          </w:tcPr>
          <w:p w14:paraId="2337825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7D8E4DCF" w14:textId="77777777" w:rsidTr="005D29AD">
        <w:tc>
          <w:tcPr>
            <w:tcW w:w="2547" w:type="dxa"/>
          </w:tcPr>
          <w:p w14:paraId="1AF6D5CC" w14:textId="6CBC11E6"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lastRenderedPageBreak/>
              <w:t xml:space="preserve">4. </w:t>
            </w:r>
            <w:r w:rsidR="00F4598F" w:rsidRPr="00634D34">
              <w:rPr>
                <w:rFonts w:ascii="Times New Roman" w:hAnsi="Times New Roman"/>
                <w:sz w:val="20"/>
                <w:szCs w:val="20"/>
              </w:rPr>
              <w:t>Проведение коллективных творческих, массовых мероприятий</w:t>
            </w:r>
          </w:p>
        </w:tc>
        <w:tc>
          <w:tcPr>
            <w:tcW w:w="2799" w:type="dxa"/>
          </w:tcPr>
          <w:p w14:paraId="0A74B978"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Проведение коллективных творческих, массовых мероприятий. </w:t>
            </w:r>
          </w:p>
          <w:p w14:paraId="3AFBF99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w:t>
            </w:r>
            <w:r w:rsidRPr="00634D34">
              <w:rPr>
                <w:rFonts w:ascii="Times New Roman" w:eastAsia="Times New Roman" w:hAnsi="Times New Roman" w:cs="Times New Roman"/>
                <w:color w:val="000000" w:themeColor="text1"/>
                <w:sz w:val="20"/>
                <w:szCs w:val="20"/>
              </w:rPr>
              <w:t xml:space="preserve">коллективных творческих, массовых мероприятий. </w:t>
            </w:r>
          </w:p>
        </w:tc>
        <w:tc>
          <w:tcPr>
            <w:tcW w:w="2871" w:type="dxa"/>
          </w:tcPr>
          <w:p w14:paraId="6FA25317"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Проведение  коллективных творческих, массовых мероприятий.</w:t>
            </w:r>
          </w:p>
          <w:p w14:paraId="415A9FA1"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2. Описание тематики и анализа соответствия ожидаемым результатам </w:t>
            </w:r>
            <w:r w:rsidRPr="00634D34">
              <w:rPr>
                <w:rFonts w:ascii="Times New Roman" w:eastAsia="Times New Roman" w:hAnsi="Times New Roman"/>
                <w:color w:val="000000" w:themeColor="text1"/>
                <w:sz w:val="20"/>
                <w:szCs w:val="20"/>
                <w:lang w:eastAsia="ru-RU"/>
              </w:rPr>
              <w:t>коллективных творческих, массовых мероприятий.</w:t>
            </w:r>
          </w:p>
        </w:tc>
        <w:tc>
          <w:tcPr>
            <w:tcW w:w="2835" w:type="dxa"/>
          </w:tcPr>
          <w:p w14:paraId="4CAAAA25"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тематика проведенных коллективных творческих массовых мероприятий.</w:t>
            </w:r>
          </w:p>
        </w:tc>
        <w:tc>
          <w:tcPr>
            <w:tcW w:w="2835" w:type="dxa"/>
          </w:tcPr>
          <w:p w14:paraId="4A4E324B"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 позитивная динамика количества обучающихся, принимающих участие в коллективных творческих, массовых мероприятиях.</w:t>
            </w:r>
          </w:p>
          <w:p w14:paraId="34EC53D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s="Times New Roman"/>
                <w:sz w:val="20"/>
                <w:szCs w:val="20"/>
              </w:rPr>
              <w:t xml:space="preserve">  Наличие анализа соответствия достигнутых и ожидаемых результатов </w:t>
            </w:r>
            <w:r w:rsidRPr="00634D34">
              <w:rPr>
                <w:rFonts w:ascii="Times New Roman" w:eastAsia="Times New Roman" w:hAnsi="Times New Roman" w:cs="Times New Roman"/>
                <w:color w:val="000000" w:themeColor="text1"/>
                <w:sz w:val="20"/>
                <w:szCs w:val="20"/>
              </w:rPr>
              <w:t>коллективных творческих, массовых мероприятий</w:t>
            </w:r>
            <w:r w:rsidRPr="00634D34">
              <w:rPr>
                <w:rFonts w:ascii="Times New Roman" w:eastAsia="Times New Roman" w:hAnsi="Times New Roman" w:cs="Times New Roman"/>
                <w:sz w:val="20"/>
                <w:szCs w:val="20"/>
              </w:rPr>
              <w:t>.</w:t>
            </w:r>
          </w:p>
        </w:tc>
        <w:tc>
          <w:tcPr>
            <w:tcW w:w="1417" w:type="dxa"/>
          </w:tcPr>
          <w:p w14:paraId="69585A55"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bl>
    <w:p w14:paraId="447A92CB" w14:textId="36DC7878" w:rsidR="00F4598F" w:rsidRPr="00634D34" w:rsidRDefault="00F4598F" w:rsidP="008536F0">
      <w:pPr>
        <w:spacing w:after="0" w:line="240" w:lineRule="auto"/>
        <w:jc w:val="both"/>
        <w:rPr>
          <w:rFonts w:ascii="Times New Roman" w:hAnsi="Times New Roman" w:cs="Times New Roman"/>
          <w:b/>
          <w:color w:val="000000" w:themeColor="text1"/>
          <w:sz w:val="24"/>
          <w:szCs w:val="24"/>
        </w:rPr>
      </w:pPr>
    </w:p>
    <w:p w14:paraId="702C5300" w14:textId="1A379E0F"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«Развитие самоуправления обучающихся на основе социального партнерства социальных институтов»</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395F39A8" w14:textId="77777777" w:rsidTr="005D29AD">
        <w:tc>
          <w:tcPr>
            <w:tcW w:w="2547" w:type="dxa"/>
            <w:vMerge w:val="restart"/>
            <w:vAlign w:val="center"/>
          </w:tcPr>
          <w:p w14:paraId="2C903535"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35600DB"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56B99CB"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BF7B81F"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028C8C9A" w14:textId="77777777" w:rsidTr="005D29AD">
        <w:tc>
          <w:tcPr>
            <w:tcW w:w="2547" w:type="dxa"/>
            <w:vMerge/>
            <w:vAlign w:val="center"/>
          </w:tcPr>
          <w:p w14:paraId="794B9341"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635D1F6B"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068B40FD"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748D9B7"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0D516FA"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9DF31F5"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49F635AE" w14:textId="77777777" w:rsidTr="005D29AD">
        <w:tc>
          <w:tcPr>
            <w:tcW w:w="2547" w:type="dxa"/>
            <w:vAlign w:val="center"/>
          </w:tcPr>
          <w:p w14:paraId="58D2FA66" w14:textId="6AA2C19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0DCFD10" w14:textId="00E9740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8E518C5" w14:textId="171516E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7F3FBC1" w14:textId="1F1C2D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60E122C" w14:textId="17112D1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4DC13F3" w14:textId="08FA8D8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7FA16FEA" w14:textId="77777777" w:rsidTr="005D29AD">
        <w:tc>
          <w:tcPr>
            <w:tcW w:w="2547" w:type="dxa"/>
          </w:tcPr>
          <w:p w14:paraId="7E492B77" w14:textId="56281815"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1. </w:t>
            </w:r>
            <w:r w:rsidR="00F4598F" w:rsidRPr="00634D34">
              <w:rPr>
                <w:rFonts w:ascii="Times New Roman" w:hAnsi="Times New Roman"/>
                <w:sz w:val="20"/>
                <w:szCs w:val="20"/>
              </w:rPr>
              <w:t>Развитие форм и способов взаимодействия субъектов воспитания на основе самоуправления в образовательной организации</w:t>
            </w:r>
          </w:p>
        </w:tc>
        <w:tc>
          <w:tcPr>
            <w:tcW w:w="2799" w:type="dxa"/>
          </w:tcPr>
          <w:p w14:paraId="58155E1A"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форм и способов взаимодействия субъектов воспитания на основе самоуправления в общественной организации.</w:t>
            </w:r>
          </w:p>
          <w:p w14:paraId="017F877C" w14:textId="7E21602A"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Применение форм и способов взаимодействия субъектов воспитания на основе самоуправления в общественной организации.</w:t>
            </w:r>
          </w:p>
        </w:tc>
        <w:tc>
          <w:tcPr>
            <w:tcW w:w="2871" w:type="dxa"/>
          </w:tcPr>
          <w:p w14:paraId="147D473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Изучение форм и способов взаимодействия субъектов воспитания на основе самоуправления в общественной организации.</w:t>
            </w:r>
          </w:p>
          <w:p w14:paraId="2522A290"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Применение форм и способов взаимодействия субъектов воспитания на основе самоуправления в общественной организации.</w:t>
            </w:r>
          </w:p>
          <w:p w14:paraId="3CC34485"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для активного взаимодействия </w:t>
            </w:r>
            <w:r w:rsidRPr="00634D34">
              <w:rPr>
                <w:rFonts w:ascii="Times New Roman" w:eastAsiaTheme="minorEastAsia" w:hAnsi="Times New Roman"/>
                <w:sz w:val="20"/>
                <w:szCs w:val="20"/>
                <w:lang w:eastAsia="ru-RU"/>
              </w:rPr>
              <w:t>субъектов воспитания на основе самоуправления в образовательной организации</w:t>
            </w:r>
          </w:p>
        </w:tc>
        <w:tc>
          <w:tcPr>
            <w:tcW w:w="2835" w:type="dxa"/>
          </w:tcPr>
          <w:p w14:paraId="2A28681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описания используемых форм и способов взаимодействия субъектов воспитания на основе самоуправления в общественной организации </w:t>
            </w:r>
          </w:p>
        </w:tc>
        <w:tc>
          <w:tcPr>
            <w:tcW w:w="2835" w:type="dxa"/>
          </w:tcPr>
          <w:p w14:paraId="6B2EEEC2"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описания форм и способов взаимодействия субъектов воспитания на основе самоуправления в общественной организации.</w:t>
            </w:r>
          </w:p>
          <w:p w14:paraId="028A7A99"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2. Наличие анализа применения форм и способов взаимодействия субъектов воспитания на основе самоуправления в общественной организации</w:t>
            </w:r>
          </w:p>
        </w:tc>
        <w:tc>
          <w:tcPr>
            <w:tcW w:w="1417" w:type="dxa"/>
          </w:tcPr>
          <w:p w14:paraId="158DE546"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39C6615A" w14:textId="77777777" w:rsidTr="005D29AD">
        <w:tc>
          <w:tcPr>
            <w:tcW w:w="2547" w:type="dxa"/>
          </w:tcPr>
          <w:p w14:paraId="55CC85E1" w14:textId="6B47DE3A"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lastRenderedPageBreak/>
              <w:t xml:space="preserve">2. </w:t>
            </w:r>
            <w:r w:rsidR="00F4598F" w:rsidRPr="00634D34">
              <w:rPr>
                <w:rFonts w:ascii="Times New Roman" w:hAnsi="Times New Roman"/>
                <w:sz w:val="20"/>
                <w:szCs w:val="20"/>
              </w:rPr>
              <w:t>Развитие форм и способов взаимодействия детских объединений с институтами социализации</w:t>
            </w:r>
          </w:p>
        </w:tc>
        <w:tc>
          <w:tcPr>
            <w:tcW w:w="2799" w:type="dxa"/>
          </w:tcPr>
          <w:p w14:paraId="2238F78F"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Изучение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7E7DF539"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41358877"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Pr="00634D34">
              <w:rPr>
                <w:rFonts w:ascii="Times New Roman" w:eastAsiaTheme="minorEastAsia" w:hAnsi="Times New Roman"/>
                <w:sz w:val="20"/>
                <w:szCs w:val="20"/>
                <w:lang w:eastAsia="ru-RU"/>
              </w:rPr>
              <w:t>Организация партнерства социальных институтов с целью поддержки детских социальных инициатив</w:t>
            </w:r>
          </w:p>
        </w:tc>
        <w:tc>
          <w:tcPr>
            <w:tcW w:w="2871" w:type="dxa"/>
          </w:tcPr>
          <w:p w14:paraId="3DC10157"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Изучение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p>
          <w:p w14:paraId="305D44B7" w14:textId="6EC77B2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Применение форм и способов взаимодействия </w:t>
            </w:r>
            <w:r w:rsidRPr="00634D34">
              <w:rPr>
                <w:rFonts w:ascii="Times New Roman" w:eastAsia="Calibri" w:hAnsi="Times New Roman" w:cs="Times New Roman"/>
                <w:sz w:val="20"/>
                <w:szCs w:val="20"/>
                <w:lang w:eastAsia="en-US"/>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 xml:space="preserve"> .</w:t>
            </w:r>
          </w:p>
          <w:p w14:paraId="0521FFB8"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для активного взаимодействия </w:t>
            </w:r>
            <w:r w:rsidRPr="00634D34">
              <w:rPr>
                <w:rFonts w:ascii="Times New Roman" w:eastAsiaTheme="minorEastAsia" w:hAnsi="Times New Roman"/>
                <w:sz w:val="20"/>
                <w:szCs w:val="20"/>
                <w:lang w:eastAsia="ru-RU"/>
              </w:rPr>
              <w:t>детских объединений с институтами социализации.</w:t>
            </w:r>
          </w:p>
        </w:tc>
        <w:tc>
          <w:tcPr>
            <w:tcW w:w="2835" w:type="dxa"/>
          </w:tcPr>
          <w:p w14:paraId="045BE427"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планов/ описания примеров партнерства детских объединений с  институтами социализации. </w:t>
            </w:r>
          </w:p>
          <w:p w14:paraId="1273BDCE" w14:textId="66734268" w:rsidR="00F4598F" w:rsidRPr="00634D34" w:rsidRDefault="00F4598F" w:rsidP="00F4598F">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2.Наличие описания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 в том числе с целью поддержки детских социальных инициатив.</w:t>
            </w:r>
          </w:p>
        </w:tc>
        <w:tc>
          <w:tcPr>
            <w:tcW w:w="2835" w:type="dxa"/>
          </w:tcPr>
          <w:p w14:paraId="7D453C35"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планов/ анализов работы/ описания примеров партнерства детских объединений с институтами социализации. </w:t>
            </w:r>
          </w:p>
          <w:p w14:paraId="6423BC2E" w14:textId="77777777" w:rsidR="00F4598F" w:rsidRPr="00634D34" w:rsidRDefault="00F4598F" w:rsidP="008536F0">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 в том числе с целью поддержки детских социальных инициатив.</w:t>
            </w:r>
          </w:p>
          <w:p w14:paraId="49F72586"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анализа  работы по применению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29676657" w14:textId="77777777" w:rsidR="00F4598F" w:rsidRPr="00634D34" w:rsidRDefault="00F4598F"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4. Доля/ количество реализованных детских инициатив.</w:t>
            </w:r>
          </w:p>
        </w:tc>
        <w:tc>
          <w:tcPr>
            <w:tcW w:w="1417" w:type="dxa"/>
          </w:tcPr>
          <w:p w14:paraId="7ECDD737"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7F0569E3" w14:textId="77777777" w:rsidTr="005D29AD">
        <w:tc>
          <w:tcPr>
            <w:tcW w:w="2547" w:type="dxa"/>
          </w:tcPr>
          <w:p w14:paraId="0B745BDD" w14:textId="6D10F22B"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Педагогическая поддержка совместной деятельности детских общественных объединений с институтами социализации</w:t>
            </w:r>
          </w:p>
        </w:tc>
        <w:tc>
          <w:tcPr>
            <w:tcW w:w="2799" w:type="dxa"/>
          </w:tcPr>
          <w:p w14:paraId="09F4D7A0"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1100BA4B" w14:textId="75CC6C2B"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Применение технологии педагогической поддержки обучающихся</w:t>
            </w:r>
          </w:p>
        </w:tc>
        <w:tc>
          <w:tcPr>
            <w:tcW w:w="2871" w:type="dxa"/>
          </w:tcPr>
          <w:p w14:paraId="63F78651"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29E8BEAC"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педагогической поддержки обучающихся.</w:t>
            </w:r>
          </w:p>
          <w:p w14:paraId="60E79FE1"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sz w:val="20"/>
                <w:szCs w:val="20"/>
                <w:lang w:eastAsia="ru-RU"/>
              </w:rPr>
              <w:t>совместной деятельности детских общественных объединений с институтами социализации</w:t>
            </w:r>
          </w:p>
        </w:tc>
        <w:tc>
          <w:tcPr>
            <w:tcW w:w="2835" w:type="dxa"/>
          </w:tcPr>
          <w:p w14:paraId="30ED5AF3"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представителей различных институтов социализации, включенных в совместную деятельность с детскими общественными организациями.</w:t>
            </w:r>
          </w:p>
        </w:tc>
        <w:tc>
          <w:tcPr>
            <w:tcW w:w="2835" w:type="dxa"/>
          </w:tcPr>
          <w:p w14:paraId="1CC6D872"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представителей различных институтов социализации, включенных в совместную деятельность с детскими общественными организациями.</w:t>
            </w:r>
          </w:p>
          <w:p w14:paraId="136A61C9"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w:t>
            </w:r>
            <w:r w:rsidRPr="00634D34">
              <w:rPr>
                <w:rFonts w:ascii="Times New Roman" w:eastAsia="Times New Roman" w:hAnsi="Times New Roman" w:cs="Times New Roman"/>
                <w:sz w:val="20"/>
                <w:szCs w:val="20"/>
              </w:rPr>
              <w:t>технологии педагогической поддержки взаимодействия активности обучающихся (</w:t>
            </w:r>
            <w:r w:rsidRPr="00634D34">
              <w:rPr>
                <w:rFonts w:ascii="Times New Roman" w:hAnsi="Times New Roman" w:cs="Times New Roman"/>
                <w:sz w:val="20"/>
                <w:szCs w:val="20"/>
              </w:rPr>
              <w:t>детских общественных объединений) с институтами социализации</w:t>
            </w:r>
            <w:r w:rsidRPr="00634D34">
              <w:rPr>
                <w:rFonts w:ascii="Times New Roman" w:eastAsia="Times New Roman" w:hAnsi="Times New Roman" w:cs="Times New Roman"/>
                <w:color w:val="000000" w:themeColor="text1"/>
                <w:sz w:val="20"/>
                <w:szCs w:val="20"/>
              </w:rPr>
              <w:t>.</w:t>
            </w:r>
          </w:p>
        </w:tc>
        <w:tc>
          <w:tcPr>
            <w:tcW w:w="1417" w:type="dxa"/>
          </w:tcPr>
          <w:p w14:paraId="733623B9"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3620075F" w14:textId="77777777" w:rsidTr="005D29AD">
        <w:tc>
          <w:tcPr>
            <w:tcW w:w="2547" w:type="dxa"/>
          </w:tcPr>
          <w:p w14:paraId="068057E8" w14:textId="3943CEBA"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lastRenderedPageBreak/>
              <w:t xml:space="preserve">4. </w:t>
            </w:r>
            <w:r w:rsidR="00F4598F" w:rsidRPr="00634D34">
              <w:rPr>
                <w:rFonts w:ascii="Times New Roman" w:hAnsi="Times New Roman"/>
                <w:sz w:val="20"/>
                <w:szCs w:val="20"/>
              </w:rPr>
              <w:t>Мониторинг и анализ результатов совместной деятельности институтов социализации по поддержке детских инициатив, общественных объединений</w:t>
            </w:r>
          </w:p>
        </w:tc>
        <w:tc>
          <w:tcPr>
            <w:tcW w:w="2799" w:type="dxa"/>
          </w:tcPr>
          <w:p w14:paraId="04B913E3"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Применение различных форм, методов и средств мониторинга и анализа результатов совместной деятельности</w:t>
            </w:r>
            <w:r w:rsidRPr="00634D34">
              <w:rPr>
                <w:rFonts w:ascii="Times New Roman" w:hAnsi="Times New Roman" w:cs="Times New Roman"/>
                <w:sz w:val="20"/>
                <w:szCs w:val="20"/>
              </w:rPr>
              <w:t xml:space="preserve">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71" w:type="dxa"/>
          </w:tcPr>
          <w:p w14:paraId="4B3C8C35"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Применение различных форм, методов и средств объективного оценивания процесса и результатов деятельности обучающихся при освоении дополнительных общеобразовательных программ.</w:t>
            </w:r>
          </w:p>
          <w:p w14:paraId="6CDBB58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2. Использование современных развивающих методик мониторинга и анализа  результатов совместной деятельности</w:t>
            </w:r>
            <w:r w:rsidRPr="00634D34">
              <w:rPr>
                <w:rFonts w:ascii="Times New Roman" w:eastAsia="Calibri" w:hAnsi="Times New Roman" w:cs="Times New Roman"/>
                <w:sz w:val="20"/>
                <w:szCs w:val="20"/>
                <w:lang w:eastAsia="en-US"/>
              </w:rPr>
              <w:t xml:space="preserve">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35" w:type="dxa"/>
          </w:tcPr>
          <w:p w14:paraId="43D0DC6E"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Наличие анализа результатов </w:t>
            </w:r>
            <w:r w:rsidRPr="00634D34">
              <w:rPr>
                <w:rFonts w:ascii="Times New Roman" w:hAnsi="Times New Roman" w:cs="Times New Roman"/>
                <w:sz w:val="20"/>
                <w:szCs w:val="20"/>
              </w:rPr>
              <w:t>совместной деятельности/ результатов мониторинга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35" w:type="dxa"/>
          </w:tcPr>
          <w:p w14:paraId="3EA54BB1"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анализа результатов </w:t>
            </w:r>
            <w:r w:rsidRPr="00634D34">
              <w:rPr>
                <w:rFonts w:ascii="Times New Roman" w:hAnsi="Times New Roman" w:cs="Times New Roman"/>
                <w:sz w:val="20"/>
                <w:szCs w:val="20"/>
              </w:rPr>
              <w:t>совместной деятельности/ результатов мониторинга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p w14:paraId="66559612" w14:textId="3C434AD3"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 Наличие </w:t>
            </w:r>
            <w:r w:rsidRPr="00634D34">
              <w:rPr>
                <w:rFonts w:ascii="Times New Roman" w:eastAsia="Times New Roman" w:hAnsi="Times New Roman" w:cs="Times New Roman"/>
                <w:sz w:val="20"/>
                <w:szCs w:val="20"/>
              </w:rPr>
              <w:t>инструментария (диагностических методик)</w:t>
            </w:r>
            <w:r w:rsidRPr="00634D34">
              <w:rPr>
                <w:rFonts w:ascii="Times New Roman" w:hAnsi="Times New Roman" w:cs="Times New Roman"/>
                <w:sz w:val="20"/>
                <w:szCs w:val="20"/>
              </w:rPr>
              <w:t xml:space="preserve"> результатов мониторинга институтов социализации по поддержке детских инициатив, общественных объединений).</w:t>
            </w:r>
          </w:p>
        </w:tc>
        <w:tc>
          <w:tcPr>
            <w:tcW w:w="1417" w:type="dxa"/>
          </w:tcPr>
          <w:p w14:paraId="7C6B2965"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bl>
    <w:p w14:paraId="4E764F16"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4201891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FF590B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ABDE0B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BC4F023"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3D3D2CD5"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4" w:name="_Toc176199924"/>
      <w:bookmarkStart w:id="45" w:name="_Toc188645535"/>
      <w:bookmarkStart w:id="46" w:name="_Hlk176015034"/>
      <w:r w:rsidRPr="00634D34">
        <w:rPr>
          <w:rFonts w:ascii="Arial Black" w:hAnsi="Arial Black" w:cs="Times New Roman"/>
          <w:b/>
          <w:color w:val="222A35" w:themeColor="text2" w:themeShade="80"/>
          <w:sz w:val="24"/>
          <w:szCs w:val="24"/>
        </w:rPr>
        <w:lastRenderedPageBreak/>
        <w:t>Должность: Тренер-преподаватель, старший тренер-преподаватель</w:t>
      </w:r>
      <w:bookmarkEnd w:id="44"/>
      <w:bookmarkEnd w:id="45"/>
    </w:p>
    <w:p w14:paraId="2FB04ED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46"/>
    <w:p w14:paraId="19CCAB6D" w14:textId="3E5EA821"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p w14:paraId="5064D33A" w14:textId="0AAF184B" w:rsidR="00F4598F" w:rsidRPr="00634D34" w:rsidRDefault="00F4598F"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«Планирование содержания занятий физической культурой и спортом»</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6B61DD6C" w14:textId="77777777" w:rsidTr="005D29AD">
        <w:tc>
          <w:tcPr>
            <w:tcW w:w="2547" w:type="dxa"/>
            <w:vMerge w:val="restart"/>
            <w:vAlign w:val="center"/>
          </w:tcPr>
          <w:p w14:paraId="62FF3D0E"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74D6212B"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5C35BB7"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42A2674D"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1D351FF8" w14:textId="77777777" w:rsidTr="005D29AD">
        <w:tc>
          <w:tcPr>
            <w:tcW w:w="2547" w:type="dxa"/>
            <w:vMerge/>
            <w:vAlign w:val="center"/>
          </w:tcPr>
          <w:p w14:paraId="382226F1"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113CBD13"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22E4D5A"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55A7287" w14:textId="6E25313C"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9E8700D" w14:textId="23DEC8FA"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51F4F62"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3FA54AEB" w14:textId="77777777" w:rsidTr="005D29AD">
        <w:tc>
          <w:tcPr>
            <w:tcW w:w="2547" w:type="dxa"/>
            <w:vAlign w:val="center"/>
          </w:tcPr>
          <w:p w14:paraId="4610484F" w14:textId="2BBC7C96"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9B2CB33" w14:textId="790456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B2A4ED3" w14:textId="366F3FE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11ED2B1" w14:textId="64F2834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6858235" w14:textId="46A28A1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AE0DDAF" w14:textId="64986BA5"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2B7291AF" w14:textId="77777777" w:rsidTr="002E09C9">
        <w:tc>
          <w:tcPr>
            <w:tcW w:w="2547" w:type="dxa"/>
          </w:tcPr>
          <w:p w14:paraId="2F0A4025" w14:textId="795E9327" w:rsidR="00DE760C" w:rsidRPr="00634D34" w:rsidRDefault="004E62C6"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sz w:val="20"/>
                <w:szCs w:val="20"/>
              </w:rPr>
              <w:t>Планирование учебно-тренировочного процесса, направленного на реализацию программы спортивной подготовки в организации, осуществляющей спортивную подготовку, в соответствии с федеральными стандартами спортивной подготовки</w:t>
            </w:r>
          </w:p>
        </w:tc>
        <w:tc>
          <w:tcPr>
            <w:tcW w:w="2799" w:type="dxa"/>
          </w:tcPr>
          <w:p w14:paraId="374BA4C2"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нормативно-правовых документов к разработке рабочей программы.</w:t>
            </w:r>
          </w:p>
          <w:p w14:paraId="6BFC6DBB"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рабочих программ на основе утвержденной программы спортивной подготовки.</w:t>
            </w:r>
          </w:p>
        </w:tc>
        <w:tc>
          <w:tcPr>
            <w:tcW w:w="2871" w:type="dxa"/>
          </w:tcPr>
          <w:p w14:paraId="4E0A952B"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нормативно-правовых документов к разработке рабочей программы.</w:t>
            </w:r>
          </w:p>
          <w:p w14:paraId="070984BE"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рабочих программ на основе утвержденной образовательной программы спортивной подготовки.</w:t>
            </w:r>
          </w:p>
          <w:p w14:paraId="133612A4" w14:textId="77777777" w:rsidR="00DE760C" w:rsidRPr="00634D34" w:rsidRDefault="00DE760C"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Разработка образовательной программы спортивной подготовки на основе нормативных требований.</w:t>
            </w:r>
          </w:p>
        </w:tc>
        <w:tc>
          <w:tcPr>
            <w:tcW w:w="2835" w:type="dxa"/>
          </w:tcPr>
          <w:p w14:paraId="1C75D81A"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Разработана и утверждена рабочая программа тренера-преподавателя.</w:t>
            </w:r>
          </w:p>
        </w:tc>
        <w:tc>
          <w:tcPr>
            <w:tcW w:w="2835" w:type="dxa"/>
          </w:tcPr>
          <w:p w14:paraId="6FF00B99"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Разработана и утверждена рабочая программа тренера-преподавателя.</w:t>
            </w:r>
          </w:p>
          <w:p w14:paraId="66F9E896" w14:textId="77777777" w:rsidR="00DE760C" w:rsidRPr="00634D34" w:rsidRDefault="00DE760C" w:rsidP="004A5D4B">
            <w:pPr>
              <w:spacing w:line="240" w:lineRule="auto"/>
              <w:ind w:left="33"/>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2. Разработана и утверждена дополнительная образовательная программа спортивной подготовки по виду спорта.</w:t>
            </w:r>
          </w:p>
        </w:tc>
        <w:tc>
          <w:tcPr>
            <w:tcW w:w="1417" w:type="dxa"/>
          </w:tcPr>
          <w:p w14:paraId="1C5CB403" w14:textId="77777777" w:rsidR="00DE760C" w:rsidRPr="00634D34" w:rsidRDefault="00DE760C" w:rsidP="004A5D4B">
            <w:pPr>
              <w:spacing w:line="240" w:lineRule="auto"/>
              <w:rPr>
                <w:rFonts w:ascii="Times New Roman" w:eastAsia="Times New Roman" w:hAnsi="Times New Roman"/>
                <w:b/>
                <w:sz w:val="20"/>
                <w:szCs w:val="20"/>
              </w:rPr>
            </w:pPr>
          </w:p>
        </w:tc>
      </w:tr>
      <w:tr w:rsidR="00DE760C" w:rsidRPr="00634D34" w14:paraId="076D5DA8" w14:textId="77777777" w:rsidTr="002E09C9">
        <w:tc>
          <w:tcPr>
            <w:tcW w:w="2547" w:type="dxa"/>
          </w:tcPr>
          <w:p w14:paraId="2660B156" w14:textId="5982BACA" w:rsidR="00DE760C"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Планирование образовательного процесса в организации дополнительного образования, направленного на реализацию: дополнительной общеразвивающей программы в области физической культуры и спорта, содержание и сроки обучения по которой определяются организацией, осуществляющей образовательную деятельность</w:t>
            </w:r>
          </w:p>
        </w:tc>
        <w:tc>
          <w:tcPr>
            <w:tcW w:w="2799" w:type="dxa"/>
          </w:tcPr>
          <w:p w14:paraId="667FFBB1"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утвержденной дополнительной общеразвивающей программы.</w:t>
            </w:r>
          </w:p>
          <w:p w14:paraId="56E7B221"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Разработка тематического планирования на основе дополнительной общеразвивающей программы</w:t>
            </w:r>
            <w:r w:rsidRPr="00634D34">
              <w:rPr>
                <w:rFonts w:ascii="Times New Roman" w:eastAsia="Times New Roman" w:hAnsi="Times New Roman"/>
                <w:b/>
                <w:sz w:val="20"/>
                <w:szCs w:val="20"/>
                <w:lang w:eastAsia="ru-RU"/>
              </w:rPr>
              <w:t xml:space="preserve"> </w:t>
            </w:r>
          </w:p>
        </w:tc>
        <w:tc>
          <w:tcPr>
            <w:tcW w:w="2871" w:type="dxa"/>
          </w:tcPr>
          <w:p w14:paraId="11A98D5C"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утвержденной дополнительной общеразвивающей программы.</w:t>
            </w:r>
          </w:p>
          <w:p w14:paraId="30A0AF15"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тематического планирования на основе дополнительной общеразвивающей программы.</w:t>
            </w:r>
          </w:p>
          <w:p w14:paraId="1F6975FF"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3. 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w:t>
            </w:r>
          </w:p>
        </w:tc>
        <w:tc>
          <w:tcPr>
            <w:tcW w:w="2835" w:type="dxa"/>
          </w:tcPr>
          <w:p w14:paraId="2BE08869"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Разработано тематическое планирование на основе утвержденной дополнительной общеразвивающей программы.</w:t>
            </w:r>
          </w:p>
        </w:tc>
        <w:tc>
          <w:tcPr>
            <w:tcW w:w="2835" w:type="dxa"/>
          </w:tcPr>
          <w:p w14:paraId="5FDDF6A4" w14:textId="77777777" w:rsidR="00DE760C" w:rsidRPr="00634D34" w:rsidRDefault="00DE760C"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Разработано тематическое планирование на основе утвержденной дополнительной общеразвивающей программы. </w:t>
            </w:r>
          </w:p>
          <w:p w14:paraId="614BCAE4" w14:textId="77777777" w:rsidR="00DE760C" w:rsidRPr="00634D34" w:rsidRDefault="00DE760C" w:rsidP="004A5D4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Разработана дополнительная общеразвивающая программа.</w:t>
            </w:r>
          </w:p>
        </w:tc>
        <w:tc>
          <w:tcPr>
            <w:tcW w:w="1417" w:type="dxa"/>
          </w:tcPr>
          <w:p w14:paraId="33B37A73" w14:textId="77777777" w:rsidR="00DE760C" w:rsidRPr="00634D34" w:rsidRDefault="00DE760C" w:rsidP="004A5D4B">
            <w:pPr>
              <w:spacing w:line="240" w:lineRule="auto"/>
              <w:rPr>
                <w:rFonts w:ascii="Times New Roman" w:eastAsia="Times New Roman" w:hAnsi="Times New Roman"/>
                <w:b/>
                <w:sz w:val="20"/>
                <w:szCs w:val="20"/>
              </w:rPr>
            </w:pPr>
          </w:p>
        </w:tc>
      </w:tr>
    </w:tbl>
    <w:p w14:paraId="225B1334" w14:textId="6129A904" w:rsidR="00F4598F" w:rsidRPr="00634D34" w:rsidRDefault="00F4598F" w:rsidP="008536F0">
      <w:pPr>
        <w:spacing w:after="0" w:line="240" w:lineRule="auto"/>
        <w:jc w:val="both"/>
        <w:rPr>
          <w:rFonts w:ascii="Times New Roman" w:hAnsi="Times New Roman" w:cs="Times New Roman"/>
          <w:sz w:val="24"/>
          <w:szCs w:val="24"/>
        </w:rPr>
      </w:pPr>
    </w:p>
    <w:p w14:paraId="2355A0BE" w14:textId="0A878A79" w:rsidR="00F4598F" w:rsidRPr="00634D34" w:rsidRDefault="00F4598F"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lastRenderedPageBreak/>
        <w:t>Трудовая функция «</w:t>
      </w:r>
      <w:r w:rsidR="00DE760C" w:rsidRPr="00634D34">
        <w:rPr>
          <w:rFonts w:ascii="Times New Roman" w:hAnsi="Times New Roman" w:cs="Times New Roman"/>
          <w:b/>
          <w:color w:val="000000" w:themeColor="text1"/>
          <w:sz w:val="24"/>
          <w:szCs w:val="24"/>
        </w:rPr>
        <w:t>Проведение мероприятий спортивной ориентации и спортивного отбора для обеспечения индивидуального подхода в соответствии с целями программ, реализуемых организацией</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4CEE1213" w14:textId="77777777" w:rsidTr="005D29AD">
        <w:tc>
          <w:tcPr>
            <w:tcW w:w="2547" w:type="dxa"/>
            <w:vMerge w:val="restart"/>
            <w:vAlign w:val="center"/>
          </w:tcPr>
          <w:p w14:paraId="773D3634"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2556C18"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2208A4B"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55663437"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483E5758" w14:textId="77777777" w:rsidTr="005D29AD">
        <w:tc>
          <w:tcPr>
            <w:tcW w:w="2547" w:type="dxa"/>
            <w:vMerge/>
            <w:vAlign w:val="center"/>
          </w:tcPr>
          <w:p w14:paraId="5AF82848"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7D2E42EB"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72CA3FBB"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3FBEDA1" w14:textId="34D0F42A"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2D82DB5" w14:textId="4F33C4D3"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3A5E21AA"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1EEF8DB1" w14:textId="77777777" w:rsidTr="005D29AD">
        <w:tc>
          <w:tcPr>
            <w:tcW w:w="2547" w:type="dxa"/>
            <w:vAlign w:val="center"/>
          </w:tcPr>
          <w:p w14:paraId="2B40E2D7" w14:textId="4A8CC30D"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34B2ABE" w14:textId="1523A0C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5B3B6A8" w14:textId="12DC41C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A7319C7" w14:textId="26D3FAF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CB0E3D3" w14:textId="2D5055E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920EB4C" w14:textId="7DFCA69B"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048921CA" w14:textId="77777777" w:rsidTr="002E09C9">
        <w:tc>
          <w:tcPr>
            <w:tcW w:w="2547" w:type="dxa"/>
          </w:tcPr>
          <w:p w14:paraId="2CE5C84B" w14:textId="0744B2E0" w:rsidR="00DE760C" w:rsidRPr="00634D34" w:rsidRDefault="004E62C6" w:rsidP="002E09C9">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Выявление возможностей спортсменов различного пола и возраста с целью обеспечения индивидуального подхода к </w:t>
            </w:r>
            <w:r w:rsidR="00DE760C" w:rsidRPr="00634D34">
              <w:rPr>
                <w:rFonts w:ascii="Times New Roman" w:hAnsi="Times New Roman"/>
                <w:sz w:val="20"/>
                <w:szCs w:val="20"/>
              </w:rPr>
              <w:t>учебно-</w:t>
            </w:r>
            <w:r w:rsidR="00DE760C" w:rsidRPr="00634D34">
              <w:rPr>
                <w:rFonts w:ascii="Times New Roman" w:hAnsi="Times New Roman"/>
                <w:color w:val="000000" w:themeColor="text1"/>
                <w:sz w:val="20"/>
                <w:szCs w:val="20"/>
              </w:rPr>
              <w:t>тренировочному процессу в организациях, осуществляющих спортивную подготовку.</w:t>
            </w:r>
          </w:p>
        </w:tc>
        <w:tc>
          <w:tcPr>
            <w:tcW w:w="2799" w:type="dxa"/>
          </w:tcPr>
          <w:p w14:paraId="0641A311"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отбора детей на дополнительные образовательные программы спортивной подготовки на основе локальных актов учреждения.</w:t>
            </w:r>
          </w:p>
          <w:p w14:paraId="1F197109"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 </w:t>
            </w:r>
            <w:r w:rsidRPr="00634D34">
              <w:rPr>
                <w:rFonts w:ascii="Times New Roman" w:eastAsia="Times New Roman" w:hAnsi="Times New Roman"/>
                <w:color w:val="000000" w:themeColor="text1"/>
                <w:sz w:val="20"/>
                <w:szCs w:val="20"/>
              </w:rPr>
              <w:t>Применение системы промежуточной и итоговой аттестации обучающихся.</w:t>
            </w:r>
          </w:p>
          <w:p w14:paraId="2E12200A"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tc>
        <w:tc>
          <w:tcPr>
            <w:tcW w:w="2871" w:type="dxa"/>
          </w:tcPr>
          <w:p w14:paraId="0863FB33"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отбора детей на дополнительные образовательные программы спортивной подготовки на основе локальных актов учреждения.</w:t>
            </w:r>
          </w:p>
          <w:p w14:paraId="7EA885A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системы промежуточной и итоговой аттестации обучающихся.</w:t>
            </w:r>
          </w:p>
          <w:p w14:paraId="221C455D"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p w14:paraId="319DD7A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Выстраивание учебно-тренировочного процесса на основе индивидуальных особенностей обучающихся. </w:t>
            </w:r>
          </w:p>
        </w:tc>
        <w:tc>
          <w:tcPr>
            <w:tcW w:w="2835" w:type="dxa"/>
          </w:tcPr>
          <w:p w14:paraId="0F6602F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Анализ динамики уровня физической подготовленности обучающихся по этапам и годам обучения (не менее 60% обучающихся).</w:t>
            </w:r>
          </w:p>
          <w:p w14:paraId="578CC8DF"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2.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w:t>
            </w:r>
          </w:p>
          <w:p w14:paraId="4F02F89D"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 Соответствие уровня спортивной квалификации обучающихся групп на этапах (учебно-тренировочном этапе, совершенствования спортивного мастерства, высшего спортивного мастерства) требованиям федерального стандарта спортивной подготовки.</w:t>
            </w:r>
          </w:p>
        </w:tc>
        <w:tc>
          <w:tcPr>
            <w:tcW w:w="2835" w:type="dxa"/>
          </w:tcPr>
          <w:p w14:paraId="40088490"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Анализ динамики уровня физической подготовленности обучающихся по этапам и годам обучения (не менее 80% обучающихся).</w:t>
            </w:r>
          </w:p>
          <w:p w14:paraId="21D266E0"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2.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w:t>
            </w:r>
          </w:p>
          <w:p w14:paraId="1FC15BB2"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 Соответствие уровня спортивной квалификации обучающихся групп на этапах (учебно-тренировочном этапе, совершенствования спортивного мастерства, высшего спортивного мастерства) требованиям федерального стандарта спортивной подготовки.</w:t>
            </w:r>
          </w:p>
          <w:p w14:paraId="57E7779B"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4. Индивидуальный подход в анализе результатов и планировании учебно-тренировочного процесса.</w:t>
            </w:r>
          </w:p>
        </w:tc>
        <w:tc>
          <w:tcPr>
            <w:tcW w:w="1417" w:type="dxa"/>
          </w:tcPr>
          <w:p w14:paraId="65E45B22" w14:textId="77777777" w:rsidR="00DE760C" w:rsidRPr="00634D34" w:rsidRDefault="00DE760C" w:rsidP="004A5D4B">
            <w:pPr>
              <w:spacing w:line="240" w:lineRule="auto"/>
              <w:rPr>
                <w:rFonts w:ascii="Times New Roman" w:eastAsia="Times New Roman" w:hAnsi="Times New Roman"/>
                <w:b/>
                <w:sz w:val="20"/>
                <w:szCs w:val="20"/>
              </w:rPr>
            </w:pPr>
          </w:p>
        </w:tc>
      </w:tr>
      <w:tr w:rsidR="00DE760C" w:rsidRPr="00634D34" w14:paraId="4C067844" w14:textId="77777777" w:rsidTr="002E09C9">
        <w:tc>
          <w:tcPr>
            <w:tcW w:w="2547" w:type="dxa"/>
          </w:tcPr>
          <w:p w14:paraId="457C97C9" w14:textId="2B831E40" w:rsidR="00DE760C" w:rsidRPr="00634D34" w:rsidRDefault="004E62C6" w:rsidP="002E09C9">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 xml:space="preserve">Выявление возможностей обучающихся различного пола и возраста с целью обеспечения индивидуального подхода к образовательному процессу в организации </w:t>
            </w:r>
            <w:r w:rsidR="00DE760C" w:rsidRPr="00634D34">
              <w:rPr>
                <w:rFonts w:ascii="Times New Roman" w:hAnsi="Times New Roman"/>
                <w:color w:val="000000" w:themeColor="text1"/>
                <w:sz w:val="20"/>
                <w:szCs w:val="20"/>
              </w:rPr>
              <w:lastRenderedPageBreak/>
              <w:t>дополнительного образования</w:t>
            </w:r>
          </w:p>
        </w:tc>
        <w:tc>
          <w:tcPr>
            <w:tcW w:w="2799" w:type="dxa"/>
          </w:tcPr>
          <w:p w14:paraId="57D7D1C2"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1. Создание системы набора детей на дополнительные общеразвивающие программы.</w:t>
            </w:r>
          </w:p>
          <w:p w14:paraId="0D96F438" w14:textId="77777777" w:rsidR="00DE760C" w:rsidRPr="00634D34" w:rsidRDefault="00DE760C" w:rsidP="002E09C9">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Применение системы промежуточной и итоговой аттестации обучающихся.</w:t>
            </w:r>
          </w:p>
          <w:p w14:paraId="7323BBAB"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Pr="00634D34">
              <w:rPr>
                <w:rFonts w:ascii="Times New Roman" w:eastAsia="Times New Roman" w:hAnsi="Times New Roman"/>
                <w:color w:val="000000" w:themeColor="text1"/>
                <w:sz w:val="20"/>
                <w:szCs w:val="20"/>
              </w:rPr>
              <w:t>Анализ результатов деятельности обучающихся.</w:t>
            </w:r>
          </w:p>
        </w:tc>
        <w:tc>
          <w:tcPr>
            <w:tcW w:w="2871" w:type="dxa"/>
          </w:tcPr>
          <w:p w14:paraId="3CE37938"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набора детей на дополнительные общеразвивающие программы.</w:t>
            </w:r>
          </w:p>
          <w:p w14:paraId="7DAE3AF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системы промежуточной и итоговой аттестации обучающихся.</w:t>
            </w:r>
          </w:p>
          <w:p w14:paraId="2019564C"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p w14:paraId="0710748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4. Выстраивание учебно-тренировочного процесса на основе индивидуальных особенностей обучающихся. </w:t>
            </w:r>
          </w:p>
        </w:tc>
        <w:tc>
          <w:tcPr>
            <w:tcW w:w="2835" w:type="dxa"/>
          </w:tcPr>
          <w:p w14:paraId="1D54485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Анализ динамики уровня физической подготовленности обучающихся по этапам и годам обучения (не менее 60% обучающихся).</w:t>
            </w:r>
          </w:p>
          <w:p w14:paraId="4568533A"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 xml:space="preserve">2. Выполнение обучающимися нормативов общей физической и специальной физической </w:t>
            </w:r>
            <w:r w:rsidRPr="00634D34">
              <w:rPr>
                <w:rFonts w:ascii="Times New Roman" w:eastAsia="Times New Roman" w:hAnsi="Times New Roman"/>
                <w:sz w:val="20"/>
                <w:szCs w:val="20"/>
              </w:rPr>
              <w:lastRenderedPageBreak/>
              <w:t>подготовки в соответствии с утверждённой дополнительной общеразвивающей программой по виду спорта.</w:t>
            </w:r>
          </w:p>
        </w:tc>
        <w:tc>
          <w:tcPr>
            <w:tcW w:w="2835" w:type="dxa"/>
          </w:tcPr>
          <w:p w14:paraId="4E4DAA3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Анализ динамики уровня физической подготовленности обучающихся по этапам и годам обучения (не менее 80% обучающихся).</w:t>
            </w:r>
          </w:p>
          <w:p w14:paraId="1486F6A4"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 xml:space="preserve">2. Выполнение обучающимися нормативов общей физической и специальной физической </w:t>
            </w:r>
            <w:r w:rsidRPr="00634D34">
              <w:rPr>
                <w:rFonts w:ascii="Times New Roman" w:eastAsia="Times New Roman" w:hAnsi="Times New Roman"/>
                <w:sz w:val="20"/>
                <w:szCs w:val="20"/>
              </w:rPr>
              <w:lastRenderedPageBreak/>
              <w:t>подготовки в соответствии с утверждённой дополнительной общеразвивающей программой по виду спорта.</w:t>
            </w:r>
          </w:p>
        </w:tc>
        <w:tc>
          <w:tcPr>
            <w:tcW w:w="1417" w:type="dxa"/>
          </w:tcPr>
          <w:p w14:paraId="18B0A714" w14:textId="77777777" w:rsidR="00DE760C" w:rsidRPr="00634D34" w:rsidRDefault="00DE760C" w:rsidP="004A5D4B">
            <w:pPr>
              <w:spacing w:line="240" w:lineRule="auto"/>
              <w:rPr>
                <w:rFonts w:ascii="Times New Roman" w:eastAsia="Times New Roman" w:hAnsi="Times New Roman"/>
                <w:b/>
                <w:sz w:val="20"/>
                <w:szCs w:val="20"/>
              </w:rPr>
            </w:pPr>
          </w:p>
        </w:tc>
      </w:tr>
    </w:tbl>
    <w:p w14:paraId="6C3C9596" w14:textId="6B437DB9" w:rsidR="00F4598F" w:rsidRPr="00634D34" w:rsidRDefault="00F4598F" w:rsidP="008536F0">
      <w:pPr>
        <w:spacing w:after="0" w:line="240" w:lineRule="auto"/>
        <w:jc w:val="both"/>
        <w:rPr>
          <w:rFonts w:ascii="Times New Roman" w:hAnsi="Times New Roman" w:cs="Times New Roman"/>
          <w:sz w:val="24"/>
          <w:szCs w:val="24"/>
        </w:rPr>
      </w:pPr>
    </w:p>
    <w:p w14:paraId="7BAD3F83" w14:textId="5E29DA59"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DE760C" w:rsidRPr="00634D34">
        <w:rPr>
          <w:rFonts w:ascii="Times New Roman" w:hAnsi="Times New Roman" w:cs="Times New Roman"/>
          <w:b/>
          <w:color w:val="000000" w:themeColor="text1"/>
          <w:sz w:val="24"/>
          <w:szCs w:val="24"/>
        </w:rPr>
        <w:t>Проведение занятий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2D194B21" w14:textId="77777777" w:rsidTr="005D29AD">
        <w:tc>
          <w:tcPr>
            <w:tcW w:w="2547" w:type="dxa"/>
            <w:vMerge w:val="restart"/>
            <w:vAlign w:val="center"/>
          </w:tcPr>
          <w:p w14:paraId="779D7C75"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FBC8545"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E519025"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A139A76"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7018A6B5" w14:textId="77777777" w:rsidTr="005D29AD">
        <w:tc>
          <w:tcPr>
            <w:tcW w:w="2547" w:type="dxa"/>
            <w:vMerge/>
            <w:vAlign w:val="center"/>
          </w:tcPr>
          <w:p w14:paraId="1BCFDD6B"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106E1862"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AAA1827"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A6D84FC" w14:textId="45DFF11E"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69371D7" w14:textId="3B31D567"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1832B16"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0461E7B5" w14:textId="77777777" w:rsidTr="005D29AD">
        <w:tc>
          <w:tcPr>
            <w:tcW w:w="2547" w:type="dxa"/>
            <w:vAlign w:val="center"/>
          </w:tcPr>
          <w:p w14:paraId="16E95049" w14:textId="5AE16F52"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0FB9B44C" w14:textId="157883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2468ECA" w14:textId="4B547A2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7E0CAA7" w14:textId="02DFDFB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5CB3865" w14:textId="6195973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03F385C" w14:textId="42D6F3D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5EFD728F" w14:textId="77777777" w:rsidTr="002E09C9">
        <w:tc>
          <w:tcPr>
            <w:tcW w:w="2547" w:type="dxa"/>
          </w:tcPr>
          <w:p w14:paraId="4C1274B8" w14:textId="602C4F38" w:rsidR="00DE760C" w:rsidRPr="00634D34" w:rsidRDefault="004E62C6" w:rsidP="002E09C9">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Осуществление </w:t>
            </w:r>
            <w:r w:rsidR="00DE760C" w:rsidRPr="00634D34">
              <w:rPr>
                <w:rFonts w:ascii="Times New Roman" w:hAnsi="Times New Roman"/>
                <w:sz w:val="20"/>
                <w:szCs w:val="20"/>
              </w:rPr>
              <w:t>учебно-</w:t>
            </w:r>
            <w:r w:rsidR="00DE760C" w:rsidRPr="00634D34">
              <w:rPr>
                <w:rFonts w:ascii="Times New Roman" w:hAnsi="Times New Roman"/>
                <w:color w:val="000000" w:themeColor="text1"/>
                <w:sz w:val="20"/>
                <w:szCs w:val="20"/>
              </w:rPr>
              <w:t>тренировочного процесса в организациях, осуществляющих спортивную подготовку в соответствии с федеральными стандартами спортивной подготовки</w:t>
            </w:r>
          </w:p>
        </w:tc>
        <w:tc>
          <w:tcPr>
            <w:tcW w:w="2799" w:type="dxa"/>
          </w:tcPr>
          <w:p w14:paraId="7B14823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Обеспечение техники безопасности на занятиях.</w:t>
            </w:r>
          </w:p>
          <w:p w14:paraId="5CD4943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материально-технического оснащения учебно-тренировочного процесса.</w:t>
            </w:r>
          </w:p>
          <w:p w14:paraId="6246847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46542FC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tc>
        <w:tc>
          <w:tcPr>
            <w:tcW w:w="2871" w:type="dxa"/>
          </w:tcPr>
          <w:p w14:paraId="26B8E23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Обеспечение техники безопасности на занятиях.</w:t>
            </w:r>
          </w:p>
          <w:p w14:paraId="1DCC4A4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материально-технического оснащения учебно-тренировочного процесса.</w:t>
            </w:r>
          </w:p>
          <w:p w14:paraId="414A52E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5B5AF182"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p w14:paraId="4AEFEBA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Обеспечение соревновательной деятельности обучающихся.</w:t>
            </w:r>
          </w:p>
        </w:tc>
        <w:tc>
          <w:tcPr>
            <w:tcW w:w="2835" w:type="dxa"/>
          </w:tcPr>
          <w:p w14:paraId="7130674B"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1.Динамика участия обучающихся в спортивно-массовых мероприятиях (не менее 60%).</w:t>
            </w:r>
          </w:p>
          <w:p w14:paraId="68F78B3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Результаты обучающихся на соревнованиях:</w:t>
            </w:r>
          </w:p>
          <w:p w14:paraId="7BA507F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муниципальных соревнований по виду спорта;</w:t>
            </w:r>
          </w:p>
          <w:p w14:paraId="052F44A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участники краевых соревнований по виду спорта, победители или призеры краевых соревнований по виду спорта.</w:t>
            </w:r>
          </w:p>
          <w:p w14:paraId="016A98AA"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юношеские спортивные разряды (% от общего числа обучающихся)</w:t>
            </w:r>
          </w:p>
          <w:p w14:paraId="716F4FE0"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муниципалитета, края.</w:t>
            </w:r>
          </w:p>
        </w:tc>
        <w:tc>
          <w:tcPr>
            <w:tcW w:w="2835" w:type="dxa"/>
          </w:tcPr>
          <w:p w14:paraId="5658455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1.Динамика участия обучающихся в спортивно-массовых мероприятиях (не менее 80%).</w:t>
            </w:r>
          </w:p>
          <w:p w14:paraId="13687DC3"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Результаты обучающихся на соревнованиях:</w:t>
            </w:r>
          </w:p>
          <w:p w14:paraId="2AAD57F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краевых соревнований по виду спорта;</w:t>
            </w:r>
          </w:p>
          <w:p w14:paraId="57137192"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чемпионатов и первенств СФО;</w:t>
            </w:r>
          </w:p>
          <w:p w14:paraId="1FF8D0A6"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участники, победители и призеры чемпионатов и первенств </w:t>
            </w:r>
            <w:r w:rsidRPr="00634D34">
              <w:rPr>
                <w:rFonts w:ascii="Times New Roman" w:eastAsia="Times New Roman" w:hAnsi="Times New Roman" w:cs="Times New Roman"/>
                <w:sz w:val="20"/>
                <w:szCs w:val="20"/>
              </w:rPr>
              <w:t>всероссийских и международных соревнований</w:t>
            </w:r>
            <w:r w:rsidRPr="00634D34">
              <w:rPr>
                <w:rFonts w:ascii="Times New Roman" w:eastAsia="Times New Roman" w:hAnsi="Times New Roman" w:cs="Times New Roman"/>
                <w:color w:val="000000" w:themeColor="text1"/>
                <w:sz w:val="20"/>
                <w:szCs w:val="20"/>
              </w:rPr>
              <w:t xml:space="preserve">. </w:t>
            </w:r>
          </w:p>
          <w:p w14:paraId="2769254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1,2,3 спортивные разряды, КМС, МС. (% от общего числа занимающихся)</w:t>
            </w:r>
          </w:p>
          <w:p w14:paraId="07C7FEBF"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Красноярского края, России.</w:t>
            </w:r>
          </w:p>
        </w:tc>
        <w:tc>
          <w:tcPr>
            <w:tcW w:w="1417" w:type="dxa"/>
          </w:tcPr>
          <w:p w14:paraId="1E8492B9" w14:textId="77777777" w:rsidR="00DE760C" w:rsidRPr="00634D34" w:rsidRDefault="00DE760C" w:rsidP="002E09C9">
            <w:pPr>
              <w:spacing w:line="240" w:lineRule="auto"/>
              <w:rPr>
                <w:rFonts w:ascii="Times New Roman" w:eastAsia="Times New Roman" w:hAnsi="Times New Roman"/>
                <w:b/>
                <w:sz w:val="20"/>
                <w:szCs w:val="20"/>
              </w:rPr>
            </w:pPr>
          </w:p>
        </w:tc>
      </w:tr>
      <w:tr w:rsidR="00DE760C" w:rsidRPr="00634D34" w14:paraId="12D66D67" w14:textId="77777777" w:rsidTr="002E09C9">
        <w:tc>
          <w:tcPr>
            <w:tcW w:w="2547" w:type="dxa"/>
          </w:tcPr>
          <w:p w14:paraId="51E62F4A" w14:textId="5CBD01C2" w:rsidR="00DE760C" w:rsidRPr="00634D34" w:rsidRDefault="004E62C6" w:rsidP="002E09C9">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 xml:space="preserve">Осуществление образовательного процесса в образовательных организациях, реализующих </w:t>
            </w:r>
            <w:r w:rsidR="00DE760C" w:rsidRPr="00634D34">
              <w:rPr>
                <w:rFonts w:ascii="Times New Roman" w:hAnsi="Times New Roman"/>
                <w:color w:val="000000" w:themeColor="text1"/>
                <w:sz w:val="20"/>
                <w:szCs w:val="20"/>
              </w:rPr>
              <w:lastRenderedPageBreak/>
              <w:t>дополнительные образовательные программы в области физической культуры и спорта, в том числе в соответствии с федеральными государственными требованиями и федеральными стандартами спортивной подготовки</w:t>
            </w:r>
          </w:p>
        </w:tc>
        <w:tc>
          <w:tcPr>
            <w:tcW w:w="2799" w:type="dxa"/>
          </w:tcPr>
          <w:p w14:paraId="06B109D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Обеспечение техники безопасности на занятиях.</w:t>
            </w:r>
          </w:p>
          <w:p w14:paraId="50D45746"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Обеспечение материально-технического оснащения </w:t>
            </w:r>
            <w:r w:rsidRPr="00634D34">
              <w:rPr>
                <w:rFonts w:ascii="Times New Roman" w:eastAsia="Times New Roman" w:hAnsi="Times New Roman" w:cs="Times New Roman"/>
                <w:color w:val="000000" w:themeColor="text1"/>
                <w:sz w:val="20"/>
                <w:szCs w:val="20"/>
              </w:rPr>
              <w:lastRenderedPageBreak/>
              <w:t>учебно-тренировочного процесса.</w:t>
            </w:r>
          </w:p>
          <w:p w14:paraId="7D24F92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0E7786D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p w14:paraId="1A7CC42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Обеспечение соревновательной деятельности обучающихся.</w:t>
            </w:r>
          </w:p>
        </w:tc>
        <w:tc>
          <w:tcPr>
            <w:tcW w:w="2871" w:type="dxa"/>
          </w:tcPr>
          <w:p w14:paraId="3F7D7158"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sz w:val="20"/>
                <w:szCs w:val="20"/>
              </w:rPr>
              <w:lastRenderedPageBreak/>
              <w:t xml:space="preserve"> </w:t>
            </w:r>
            <w:r w:rsidRPr="00634D34">
              <w:rPr>
                <w:rFonts w:ascii="Times New Roman" w:eastAsia="Times New Roman" w:hAnsi="Times New Roman" w:cs="Times New Roman"/>
                <w:sz w:val="20"/>
                <w:szCs w:val="20"/>
              </w:rPr>
              <w:t>1. Обеспечение техники безопасности на занятиях.</w:t>
            </w:r>
          </w:p>
          <w:p w14:paraId="4A7215C2"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Обеспечение материально-технического оснащения </w:t>
            </w:r>
            <w:r w:rsidRPr="00634D34">
              <w:rPr>
                <w:rFonts w:ascii="Times New Roman" w:eastAsia="Times New Roman" w:hAnsi="Times New Roman" w:cs="Times New Roman"/>
                <w:sz w:val="20"/>
                <w:szCs w:val="20"/>
              </w:rPr>
              <w:lastRenderedPageBreak/>
              <w:t>учебно-тренировочного процесса.</w:t>
            </w:r>
          </w:p>
          <w:p w14:paraId="15B996AF"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Организация учебно-тренировочного занятия. </w:t>
            </w:r>
          </w:p>
          <w:p w14:paraId="0BD67DEF"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Определение форм, средств и методов спортивной подготовки в рамках учебно-тренировочных занятий.</w:t>
            </w:r>
          </w:p>
          <w:p w14:paraId="3EAA02CE"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Обеспечение соревновательной деятельности обучающихся.</w:t>
            </w:r>
          </w:p>
        </w:tc>
        <w:tc>
          <w:tcPr>
            <w:tcW w:w="2835" w:type="dxa"/>
          </w:tcPr>
          <w:p w14:paraId="1B3A6F88"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Динамика участия обучающихся в спортивно-массовых мероприятиях (не менее 60%).</w:t>
            </w:r>
          </w:p>
          <w:p w14:paraId="2BD56DF4"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2. Результаты обучающихся на соревнованиях:</w:t>
            </w:r>
          </w:p>
          <w:p w14:paraId="35E7F04D"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победители и призеры муниципальных соревнований по виду спорта;</w:t>
            </w:r>
          </w:p>
          <w:p w14:paraId="1DFA7877"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участники краевых соревнований по виду спорта, победители или призеры краевых соревнований по виду спорта.</w:t>
            </w:r>
          </w:p>
        </w:tc>
        <w:tc>
          <w:tcPr>
            <w:tcW w:w="2835" w:type="dxa"/>
          </w:tcPr>
          <w:p w14:paraId="2CEC337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Динамика участия обучающихся в спортивно-массовых мероприятиях (не менее 60%).</w:t>
            </w:r>
          </w:p>
          <w:p w14:paraId="7C7E311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Результаты обучающихся на соревнованиях:</w:t>
            </w:r>
          </w:p>
          <w:p w14:paraId="102E44A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муниципальных соревнований по виду спорта;</w:t>
            </w:r>
          </w:p>
          <w:p w14:paraId="5A0C99E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участники краевых соревнований по виду спорта, победители или призеры краевых соревнований по виду спорта.</w:t>
            </w:r>
          </w:p>
          <w:p w14:paraId="3079079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юношеские спортивные разряды (% от общего числа обучающихся).</w:t>
            </w:r>
          </w:p>
          <w:p w14:paraId="2E24E913"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муниципалитета, края.</w:t>
            </w:r>
          </w:p>
        </w:tc>
        <w:tc>
          <w:tcPr>
            <w:tcW w:w="1417" w:type="dxa"/>
          </w:tcPr>
          <w:p w14:paraId="590E40BD" w14:textId="77777777" w:rsidR="00DE760C" w:rsidRPr="00634D34" w:rsidRDefault="00DE760C" w:rsidP="002E09C9">
            <w:pPr>
              <w:spacing w:line="240" w:lineRule="auto"/>
              <w:rPr>
                <w:rFonts w:ascii="Times New Roman" w:eastAsia="Times New Roman" w:hAnsi="Times New Roman"/>
                <w:b/>
                <w:sz w:val="20"/>
                <w:szCs w:val="20"/>
              </w:rPr>
            </w:pPr>
          </w:p>
        </w:tc>
      </w:tr>
    </w:tbl>
    <w:p w14:paraId="33D5BCA9" w14:textId="29B380A7" w:rsidR="00F4598F" w:rsidRPr="00634D34" w:rsidRDefault="00F4598F" w:rsidP="008536F0">
      <w:pPr>
        <w:spacing w:after="0" w:line="240" w:lineRule="auto"/>
        <w:jc w:val="both"/>
        <w:rPr>
          <w:rFonts w:ascii="Times New Roman" w:hAnsi="Times New Roman" w:cs="Times New Roman"/>
          <w:sz w:val="24"/>
          <w:szCs w:val="24"/>
        </w:rPr>
      </w:pPr>
    </w:p>
    <w:p w14:paraId="593EFC28" w14:textId="0D173411"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DE760C" w:rsidRPr="00634D34">
        <w:rPr>
          <w:rFonts w:ascii="Times New Roman" w:hAnsi="Times New Roman" w:cs="Times New Roman"/>
          <w:b/>
          <w:color w:val="000000" w:themeColor="text1"/>
          <w:sz w:val="24"/>
          <w:szCs w:val="24"/>
        </w:rPr>
        <w:t>Психолого-педагогическое, информационное, техническое сопровождение занятий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67D14D0C" w14:textId="77777777" w:rsidTr="005D29AD">
        <w:tc>
          <w:tcPr>
            <w:tcW w:w="2547" w:type="dxa"/>
            <w:vMerge w:val="restart"/>
            <w:vAlign w:val="center"/>
          </w:tcPr>
          <w:p w14:paraId="7BF11110"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A288A52"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04F6134"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7050D391"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7FB64C0D" w14:textId="77777777" w:rsidTr="005D29AD">
        <w:tc>
          <w:tcPr>
            <w:tcW w:w="2547" w:type="dxa"/>
            <w:vMerge/>
            <w:vAlign w:val="center"/>
          </w:tcPr>
          <w:p w14:paraId="19E865CE"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03963E85"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5E92E03"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D96FDAF" w14:textId="3C10AA9D"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48EFF30" w14:textId="666E1622"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CE09B64"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02034485" w14:textId="77777777" w:rsidTr="005D29AD">
        <w:tc>
          <w:tcPr>
            <w:tcW w:w="2547" w:type="dxa"/>
            <w:vAlign w:val="center"/>
          </w:tcPr>
          <w:p w14:paraId="479845EC" w14:textId="1DF3BE10"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7BF4EA5" w14:textId="2ACF328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138D699" w14:textId="69D2EA5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C8D9070" w14:textId="5B740DE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DEADEE6" w14:textId="0E452C2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5675D899" w14:textId="0EBBD5F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487B6FD8" w14:textId="77777777" w:rsidTr="002E09C9">
        <w:tc>
          <w:tcPr>
            <w:tcW w:w="2547" w:type="dxa"/>
          </w:tcPr>
          <w:p w14:paraId="1977E841" w14:textId="59F953BB" w:rsidR="00DE760C" w:rsidRPr="00634D34" w:rsidRDefault="004E62C6" w:rsidP="00CB17BE">
            <w:pPr>
              <w:pStyle w:val="a9"/>
              <w:rPr>
                <w:rFonts w:ascii="Times New Roman" w:hAnsi="Times New Roman"/>
                <w:color w:val="000000" w:themeColor="text1"/>
                <w:sz w:val="20"/>
                <w:szCs w:val="20"/>
              </w:rPr>
            </w:pPr>
            <w:bookmarkStart w:id="47" w:name="_Hlk156492490"/>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Осуществление поддержки и психолого-педагогического, информационного, технического сопровождения обучающихся, а также проведение анализа деятельности для корректировки сопровождения </w:t>
            </w:r>
            <w:r w:rsidR="00DE760C" w:rsidRPr="00634D34">
              <w:rPr>
                <w:rFonts w:ascii="Times New Roman" w:hAnsi="Times New Roman"/>
                <w:sz w:val="20"/>
                <w:szCs w:val="20"/>
              </w:rPr>
              <w:t xml:space="preserve">учебно- </w:t>
            </w:r>
            <w:r w:rsidR="00DE760C" w:rsidRPr="00634D34">
              <w:rPr>
                <w:rFonts w:ascii="Times New Roman" w:hAnsi="Times New Roman"/>
                <w:color w:val="000000" w:themeColor="text1"/>
                <w:sz w:val="20"/>
                <w:szCs w:val="20"/>
              </w:rPr>
              <w:t>тренировочного процесса</w:t>
            </w:r>
          </w:p>
        </w:tc>
        <w:tc>
          <w:tcPr>
            <w:tcW w:w="2799" w:type="dxa"/>
          </w:tcPr>
          <w:p w14:paraId="2815BD70"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1. Использование технологии психолого-педагогического, информационного, технического сопровождения в профессиональной деятельности для индивидуализации обучения, развития, воспитания спортсменов и обучающихся, в том числе обучающихся с особыми образовательными потребностями</w:t>
            </w:r>
            <w:r w:rsidRPr="00634D34">
              <w:rPr>
                <w:rFonts w:ascii="Times New Roman" w:eastAsia="Times New Roman" w:hAnsi="Times New Roman" w:cs="Times New Roman"/>
                <w:color w:val="000000" w:themeColor="text1"/>
                <w:sz w:val="20"/>
                <w:szCs w:val="20"/>
              </w:rPr>
              <w:t xml:space="preserve">. </w:t>
            </w:r>
          </w:p>
          <w:p w14:paraId="65113186"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Предоставление адресной помощи обучающимся, в том числе с особыми образовательными потребностями.</w:t>
            </w:r>
          </w:p>
          <w:p w14:paraId="5FA5D897"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Использование средств ИКТ в учебно-тренировочном процессе.</w:t>
            </w:r>
          </w:p>
          <w:p w14:paraId="7872FCCF"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методических материалов и распространение собственного опыта.</w:t>
            </w:r>
          </w:p>
          <w:p w14:paraId="6E5976E0"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Участие в конкурсах профессионального мастерства на муниципальном уровне.</w:t>
            </w:r>
          </w:p>
          <w:p w14:paraId="79325BF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мастерства на краевом уровне и выше.</w:t>
            </w:r>
          </w:p>
        </w:tc>
        <w:tc>
          <w:tcPr>
            <w:tcW w:w="2871" w:type="dxa"/>
          </w:tcPr>
          <w:p w14:paraId="1BFE3466"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1. Использование технологий психолого-педагогического, информационного, технического сопровождения в профессиональной деятельности для индивидуализации обучения, развития, воспитания обучающихся, в том числе обучающихся с особыми образовательными потребностями</w:t>
            </w:r>
            <w:r w:rsidRPr="00634D34">
              <w:rPr>
                <w:rFonts w:ascii="Times New Roman" w:eastAsia="Times New Roman" w:hAnsi="Times New Roman" w:cs="Times New Roman"/>
                <w:color w:val="000000" w:themeColor="text1"/>
                <w:sz w:val="20"/>
                <w:szCs w:val="20"/>
              </w:rPr>
              <w:t xml:space="preserve">. </w:t>
            </w:r>
          </w:p>
          <w:p w14:paraId="022CECAC"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Представление адресной помощи обучающимся, в том числе с особыми образовательными потребностями.</w:t>
            </w:r>
          </w:p>
          <w:p w14:paraId="10803E2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3. Составление психолого-педагогическая характеристику (портрет) личности обучающегося.</w:t>
            </w:r>
          </w:p>
          <w:p w14:paraId="22DC41F2"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4. Разработка (совместно с другими специалистами) и реализуются совместно с родителями (законными представителями) программы индивидуального развития обучающегося.</w:t>
            </w:r>
          </w:p>
          <w:p w14:paraId="76DAB61B"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Использование средств ИКТ в учебно-тренировочном процессе, а также в процессе анализа деятельности обучающегося.</w:t>
            </w:r>
          </w:p>
          <w:p w14:paraId="3F8917CE"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Разработка методических материалов, представление деятельности и методических материалов на муниципальном, краевом и всероссийском уровне.</w:t>
            </w:r>
          </w:p>
          <w:p w14:paraId="0963063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Участие в конкурсах профессионального мастерства на краевом уровне и выше.</w:t>
            </w:r>
          </w:p>
        </w:tc>
        <w:tc>
          <w:tcPr>
            <w:tcW w:w="2835" w:type="dxa"/>
          </w:tcPr>
          <w:p w14:paraId="36F13CCD"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Сохранность контингента не менее 80%.</w:t>
            </w:r>
          </w:p>
          <w:p w14:paraId="5FB64463"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Положительный психологический климат на занятиях.</w:t>
            </w:r>
          </w:p>
          <w:p w14:paraId="6E6A617B"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Участник муниципального конкурса профессионального мастерства.</w:t>
            </w:r>
          </w:p>
        </w:tc>
        <w:tc>
          <w:tcPr>
            <w:tcW w:w="2835" w:type="dxa"/>
          </w:tcPr>
          <w:p w14:paraId="022A8B8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s="Times New Roman"/>
                <w:color w:val="000000" w:themeColor="text1"/>
                <w:sz w:val="20"/>
                <w:szCs w:val="20"/>
              </w:rPr>
              <w:t>Сохранность контингента не менее 90%.</w:t>
            </w:r>
          </w:p>
          <w:p w14:paraId="35372D1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Положительный психологический климат на занятиях.</w:t>
            </w:r>
          </w:p>
          <w:p w14:paraId="20C94837"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Эффективная работа с родителями.</w:t>
            </w:r>
          </w:p>
          <w:p w14:paraId="64E4185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Эффективное использование информационного обеспечения.</w:t>
            </w:r>
          </w:p>
          <w:p w14:paraId="1D86511E"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Победитель, призер муниципального конкурса профессионального мастерства; участник, призер, победитель краевого этапа конкурса профессионального </w:t>
            </w:r>
            <w:r w:rsidRPr="00634D34">
              <w:rPr>
                <w:rFonts w:ascii="Times New Roman" w:eastAsia="Times New Roman" w:hAnsi="Times New Roman" w:cs="Times New Roman"/>
                <w:color w:val="000000" w:themeColor="text1"/>
                <w:sz w:val="20"/>
                <w:szCs w:val="20"/>
              </w:rPr>
              <w:lastRenderedPageBreak/>
              <w:t>мастерства; участник всероссийского этапа.</w:t>
            </w:r>
          </w:p>
        </w:tc>
        <w:tc>
          <w:tcPr>
            <w:tcW w:w="1417" w:type="dxa"/>
          </w:tcPr>
          <w:p w14:paraId="44E2B661" w14:textId="77777777" w:rsidR="00DE760C" w:rsidRPr="00634D34" w:rsidRDefault="00DE760C" w:rsidP="00CB17BE">
            <w:pPr>
              <w:spacing w:line="240" w:lineRule="auto"/>
              <w:rPr>
                <w:rFonts w:ascii="Times New Roman" w:eastAsia="Times New Roman" w:hAnsi="Times New Roman"/>
                <w:b/>
                <w:sz w:val="20"/>
                <w:szCs w:val="20"/>
              </w:rPr>
            </w:pPr>
          </w:p>
        </w:tc>
      </w:tr>
      <w:bookmarkEnd w:id="47"/>
    </w:tbl>
    <w:p w14:paraId="64AE17A0" w14:textId="77777777" w:rsidR="00DE760C" w:rsidRPr="00634D34" w:rsidRDefault="00DE760C" w:rsidP="00CB17BE">
      <w:pPr>
        <w:spacing w:after="0" w:line="240" w:lineRule="auto"/>
        <w:jc w:val="both"/>
        <w:rPr>
          <w:rFonts w:ascii="Times New Roman" w:hAnsi="Times New Roman" w:cs="Times New Roman"/>
          <w:sz w:val="24"/>
          <w:szCs w:val="24"/>
        </w:rPr>
      </w:pPr>
    </w:p>
    <w:p w14:paraId="0CAF19E8" w14:textId="0E317703"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участия в спортивных соревнованиях, в спортивных и физкультурных мероприятиях»</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1075CADA" w14:textId="77777777" w:rsidTr="005D29AD">
        <w:tc>
          <w:tcPr>
            <w:tcW w:w="2547" w:type="dxa"/>
            <w:vMerge w:val="restart"/>
            <w:vAlign w:val="center"/>
          </w:tcPr>
          <w:p w14:paraId="6A4C514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CD6DCA0"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9DA92B6"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413B0684"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A157C96" w14:textId="77777777" w:rsidTr="005D29AD">
        <w:tc>
          <w:tcPr>
            <w:tcW w:w="2547" w:type="dxa"/>
            <w:vMerge/>
            <w:vAlign w:val="center"/>
          </w:tcPr>
          <w:p w14:paraId="4E0B457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2175352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28861A14"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3BA3281D" w14:textId="607F1416"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D46B8DF" w14:textId="06328B6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D2F4923"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2CE8649" w14:textId="77777777" w:rsidTr="005D29AD">
        <w:tc>
          <w:tcPr>
            <w:tcW w:w="2547" w:type="dxa"/>
            <w:vAlign w:val="center"/>
          </w:tcPr>
          <w:p w14:paraId="239C9E9E" w14:textId="598049C4"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A7DD3C3" w14:textId="299AD44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831BACD" w14:textId="33CF374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6D837F2" w14:textId="2F87BC0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FE700DA" w14:textId="0545960A"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4C187F0A" w14:textId="5999BF45"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3F4BED57" w14:textId="77777777" w:rsidTr="002E09C9">
        <w:tc>
          <w:tcPr>
            <w:tcW w:w="2547" w:type="dxa"/>
          </w:tcPr>
          <w:p w14:paraId="05FDE935" w14:textId="4D0E081F" w:rsidR="005D589D" w:rsidRPr="00634D34" w:rsidRDefault="004E62C6"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hAnsi="Times New Roman"/>
                <w:color w:val="000000" w:themeColor="text1"/>
                <w:sz w:val="20"/>
                <w:szCs w:val="20"/>
              </w:rPr>
              <w:t>Обеспечение соответствия материально-технического оснащения занятий особенностям соревнований, спортивных и физкультурных мероприятий</w:t>
            </w:r>
          </w:p>
          <w:p w14:paraId="78E842D5" w14:textId="654DB11D"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5D589D" w:rsidRPr="00634D34">
              <w:rPr>
                <w:rFonts w:ascii="Times New Roman" w:hAnsi="Times New Roman"/>
                <w:color w:val="000000" w:themeColor="text1"/>
                <w:sz w:val="20"/>
                <w:szCs w:val="20"/>
              </w:rPr>
              <w:t xml:space="preserve">Обеспечение безопасности в течение всего периода участия в </w:t>
            </w:r>
            <w:r w:rsidR="005D589D" w:rsidRPr="00634D34">
              <w:rPr>
                <w:rFonts w:ascii="Times New Roman" w:hAnsi="Times New Roman"/>
                <w:color w:val="000000" w:themeColor="text1"/>
                <w:sz w:val="20"/>
                <w:szCs w:val="20"/>
              </w:rPr>
              <w:lastRenderedPageBreak/>
              <w:t>спортивных соревнованиях, спортивных и физкультурных мероприятиях</w:t>
            </w:r>
          </w:p>
        </w:tc>
        <w:tc>
          <w:tcPr>
            <w:tcW w:w="2799" w:type="dxa"/>
          </w:tcPr>
          <w:p w14:paraId="0158E882" w14:textId="77777777" w:rsidR="005D589D" w:rsidRPr="00634D34" w:rsidRDefault="005D589D"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Подготовка мест проведения </w:t>
            </w:r>
            <w:r w:rsidRPr="00634D34">
              <w:rPr>
                <w:rFonts w:ascii="Times New Roman" w:hAnsi="Times New Roman"/>
                <w:color w:val="000000" w:themeColor="text1"/>
                <w:sz w:val="20"/>
                <w:szCs w:val="20"/>
              </w:rPr>
              <w:t>соревнований, спортивных и физкультурных мероприятий.</w:t>
            </w:r>
          </w:p>
          <w:p w14:paraId="4ADC71E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безопасности во время проведения спортивно-массовых мероприятий и всего соревновательного периода обучающихся.</w:t>
            </w:r>
          </w:p>
        </w:tc>
        <w:tc>
          <w:tcPr>
            <w:tcW w:w="2871" w:type="dxa"/>
          </w:tcPr>
          <w:p w14:paraId="060AB158" w14:textId="77777777" w:rsidR="005D589D" w:rsidRPr="00634D34" w:rsidRDefault="005D589D"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Подготовка мест проведения </w:t>
            </w:r>
            <w:r w:rsidRPr="00634D34">
              <w:rPr>
                <w:rFonts w:ascii="Times New Roman" w:hAnsi="Times New Roman"/>
                <w:color w:val="000000" w:themeColor="text1"/>
                <w:sz w:val="20"/>
                <w:szCs w:val="20"/>
              </w:rPr>
              <w:t>соревнований, спортивных и физкультурных мероприятий.</w:t>
            </w:r>
          </w:p>
          <w:p w14:paraId="634236A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безопасности во время проведения спортивно-массовых мероприятий и всего соревновательного периода обучающихся.</w:t>
            </w:r>
          </w:p>
        </w:tc>
        <w:tc>
          <w:tcPr>
            <w:tcW w:w="2835" w:type="dxa"/>
          </w:tcPr>
          <w:p w14:paraId="7E37EC5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соревнований в составе судейской бригады на муниципальном уровне.</w:t>
            </w:r>
          </w:p>
          <w:p w14:paraId="4273154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проведенных мероприятий.</w:t>
            </w:r>
          </w:p>
          <w:p w14:paraId="54053EA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Отсутствие травм во время проведения спортивно-массовых мероприятий.</w:t>
            </w:r>
          </w:p>
        </w:tc>
        <w:tc>
          <w:tcPr>
            <w:tcW w:w="2835" w:type="dxa"/>
          </w:tcPr>
          <w:p w14:paraId="68418D65"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Организовано и проведено в составе судейской бригады соревнований за аттестационный период на муниципальном уровне, краевом, региональном уровне и выше.</w:t>
            </w:r>
          </w:p>
          <w:p w14:paraId="35DA37C7"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Отсутствие травм во время проведения спортивно-массовых мероприятий.</w:t>
            </w:r>
          </w:p>
          <w:p w14:paraId="0F9AB034"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lastRenderedPageBreak/>
              <w:t>3. Наличие присвоенной квалификационной категории «спортивный судья».</w:t>
            </w:r>
          </w:p>
        </w:tc>
        <w:tc>
          <w:tcPr>
            <w:tcW w:w="1417" w:type="dxa"/>
          </w:tcPr>
          <w:p w14:paraId="3C66656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54F6BA08" w14:textId="77777777" w:rsidTr="002E09C9">
        <w:trPr>
          <w:trHeight w:val="2281"/>
        </w:trPr>
        <w:tc>
          <w:tcPr>
            <w:tcW w:w="2547" w:type="dxa"/>
          </w:tcPr>
          <w:p w14:paraId="5E1B3B1A" w14:textId="0C06145D"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lastRenderedPageBreak/>
              <w:t xml:space="preserve">3. </w:t>
            </w:r>
            <w:r w:rsidR="005D589D" w:rsidRPr="00634D34">
              <w:rPr>
                <w:rFonts w:ascii="Times New Roman" w:hAnsi="Times New Roman"/>
                <w:color w:val="000000" w:themeColor="text1"/>
                <w:sz w:val="20"/>
                <w:szCs w:val="20"/>
              </w:rPr>
              <w:t>Проведение отбора для участия в спортивных соревнованиях, спортивных и физкультурных мероприятиях</w:t>
            </w:r>
          </w:p>
          <w:p w14:paraId="55B74729" w14:textId="0AB9FDCF"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4. </w:t>
            </w:r>
            <w:r w:rsidR="005D589D" w:rsidRPr="00634D34">
              <w:rPr>
                <w:rFonts w:ascii="Times New Roman" w:hAnsi="Times New Roman"/>
                <w:color w:val="000000" w:themeColor="text1"/>
                <w:sz w:val="20"/>
                <w:szCs w:val="20"/>
              </w:rPr>
              <w:t>Организация индивидуального или в составе команды участия в спортивных соревнованиях, спортивных и физкультурных мероприятиях</w:t>
            </w:r>
          </w:p>
        </w:tc>
        <w:tc>
          <w:tcPr>
            <w:tcW w:w="2799" w:type="dxa"/>
          </w:tcPr>
          <w:p w14:paraId="7331CD4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индивидуальных показателей, занимающихся для участия в соревнованиях и спортивно-массовых мероприятиях.</w:t>
            </w:r>
          </w:p>
          <w:p w14:paraId="589C1CE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Планирование эффективной соревновательной деятельности в рамках реализации дополнительных общеобразовательных программ.</w:t>
            </w:r>
          </w:p>
        </w:tc>
        <w:tc>
          <w:tcPr>
            <w:tcW w:w="2871" w:type="dxa"/>
          </w:tcPr>
          <w:p w14:paraId="780D2E6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индивидуальных показателей, занимающихся для участия в соревнованиях и спортивно-массовых мероприятиях.</w:t>
            </w:r>
          </w:p>
          <w:p w14:paraId="2CBAA5A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Планирование эффективной соревновательной деятельности в рамках реализации дополнительных общеобразовательных программ.</w:t>
            </w:r>
          </w:p>
          <w:p w14:paraId="0F72996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Определение индивидуальной системы отбора и планирования эффективной соревновательной деятельности.</w:t>
            </w:r>
          </w:p>
        </w:tc>
        <w:tc>
          <w:tcPr>
            <w:tcW w:w="2835" w:type="dxa"/>
          </w:tcPr>
          <w:p w14:paraId="1DB49A3C" w14:textId="12D8D965"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участия обучающихся в соревнованиях муниципального и краевого уровня.</w:t>
            </w:r>
          </w:p>
        </w:tc>
        <w:tc>
          <w:tcPr>
            <w:tcW w:w="2835" w:type="dxa"/>
          </w:tcPr>
          <w:p w14:paraId="348DC01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участия обучающихся в соревнованиях краевого, регионального, всероссийского и международного уровней.</w:t>
            </w:r>
          </w:p>
          <w:p w14:paraId="3D103450"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2. Динамика результативности обучающихся в рамках участия в спортивно-массовых мероприятиях.</w:t>
            </w:r>
          </w:p>
        </w:tc>
        <w:tc>
          <w:tcPr>
            <w:tcW w:w="1417" w:type="dxa"/>
          </w:tcPr>
          <w:p w14:paraId="31B3ACBE"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11B72046" w14:textId="77777777" w:rsidTr="002E09C9">
        <w:tc>
          <w:tcPr>
            <w:tcW w:w="2547" w:type="dxa"/>
          </w:tcPr>
          <w:p w14:paraId="29C223CA" w14:textId="1B54C138"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005D589D" w:rsidRPr="00634D34">
              <w:rPr>
                <w:rFonts w:ascii="Times New Roman" w:hAnsi="Times New Roman"/>
                <w:color w:val="000000" w:themeColor="text1"/>
                <w:sz w:val="20"/>
                <w:szCs w:val="20"/>
              </w:rPr>
              <w:t>Анализ соревновательной деятельности и ее результатов для корректировки подготовки к участию в спортивных соревнованиях, спортивных и физкультурных мероприятиях</w:t>
            </w:r>
          </w:p>
        </w:tc>
        <w:tc>
          <w:tcPr>
            <w:tcW w:w="2799" w:type="dxa"/>
          </w:tcPr>
          <w:p w14:paraId="17E3D58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Составление анализа и корректировки результатов участия в спортивно-массовых мероприятиях.</w:t>
            </w:r>
          </w:p>
          <w:p w14:paraId="1A843B8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Корректировка тематического планирования, обучающихся на основе анализа соревновательной деятельности.</w:t>
            </w:r>
          </w:p>
        </w:tc>
        <w:tc>
          <w:tcPr>
            <w:tcW w:w="2871" w:type="dxa"/>
          </w:tcPr>
          <w:p w14:paraId="5DED1B9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Составление анализа и корректировки результатов участия в спортивно-массовых мероприятиях.</w:t>
            </w:r>
          </w:p>
          <w:p w14:paraId="6C4920E3" w14:textId="77777777" w:rsidR="005D589D" w:rsidRPr="00634D34" w:rsidRDefault="005D589D" w:rsidP="004A5D4B">
            <w:pPr>
              <w:pStyle w:val="a9"/>
              <w:ind w:left="42"/>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Корректировка тематического планирования, рабочей программы, индивидуального плана подготовки обучающихся на основе анализа соревновательной деятельности.</w:t>
            </w:r>
          </w:p>
        </w:tc>
        <w:tc>
          <w:tcPr>
            <w:tcW w:w="2835" w:type="dxa"/>
          </w:tcPr>
          <w:p w14:paraId="4C7F8FE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Мониторинг и анализ участия обучающихся в соревнованиях муниципального и краевого уровня.</w:t>
            </w:r>
          </w:p>
          <w:p w14:paraId="54C0C9C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Динамика результативности участия в соревнованиях.</w:t>
            </w:r>
          </w:p>
        </w:tc>
        <w:tc>
          <w:tcPr>
            <w:tcW w:w="2835" w:type="dxa"/>
          </w:tcPr>
          <w:p w14:paraId="0309422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Мониторинг и анализ участия обучающихся в соревнованиях краевого, всероссийского и международного уровней.</w:t>
            </w:r>
          </w:p>
          <w:p w14:paraId="153C168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Динамика результативности участия в соревнованиях.</w:t>
            </w:r>
          </w:p>
          <w:p w14:paraId="3D3A2280" w14:textId="77777777" w:rsidR="005D589D" w:rsidRPr="00634D34" w:rsidRDefault="005D589D" w:rsidP="004A5D4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3. </w:t>
            </w:r>
            <w:r w:rsidRPr="00634D34">
              <w:rPr>
                <w:rFonts w:ascii="Times New Roman" w:eastAsia="Times New Roman" w:hAnsi="Times New Roman" w:cs="Times New Roman"/>
                <w:sz w:val="20"/>
                <w:szCs w:val="20"/>
              </w:rPr>
              <w:t>Обеспечение объема соревновательной деятельности согласно требованиям федерального стандарта спортивной подготовки по виду спорта (при реализации дополнительной образовательной программы спортивной подготовки по виду спорта).</w:t>
            </w:r>
          </w:p>
        </w:tc>
        <w:tc>
          <w:tcPr>
            <w:tcW w:w="1417" w:type="dxa"/>
          </w:tcPr>
          <w:p w14:paraId="7A4A5BF8" w14:textId="77777777" w:rsidR="005D589D" w:rsidRPr="00634D34" w:rsidRDefault="005D589D" w:rsidP="004A5D4B">
            <w:pPr>
              <w:spacing w:line="240" w:lineRule="auto"/>
              <w:rPr>
                <w:rFonts w:ascii="Times New Roman" w:eastAsia="Times New Roman" w:hAnsi="Times New Roman"/>
                <w:b/>
                <w:sz w:val="20"/>
                <w:szCs w:val="20"/>
              </w:rPr>
            </w:pPr>
          </w:p>
        </w:tc>
      </w:tr>
    </w:tbl>
    <w:p w14:paraId="300B177A" w14:textId="77777777" w:rsidR="00DE760C" w:rsidRPr="00634D34" w:rsidRDefault="00DE760C" w:rsidP="00DE760C">
      <w:pPr>
        <w:spacing w:after="0" w:line="240" w:lineRule="auto"/>
        <w:jc w:val="both"/>
        <w:rPr>
          <w:rFonts w:ascii="Times New Roman" w:hAnsi="Times New Roman" w:cs="Times New Roman"/>
          <w:sz w:val="24"/>
          <w:szCs w:val="24"/>
        </w:rPr>
      </w:pPr>
    </w:p>
    <w:p w14:paraId="746A515B" w14:textId="4B8922C3"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lastRenderedPageBreak/>
        <w:t>Трудовая функция «</w:t>
      </w:r>
      <w:r w:rsidR="005D589D" w:rsidRPr="00634D34">
        <w:rPr>
          <w:rFonts w:ascii="Times New Roman" w:hAnsi="Times New Roman" w:cs="Times New Roman"/>
          <w:b/>
          <w:color w:val="000000" w:themeColor="text1"/>
          <w:sz w:val="24"/>
          <w:szCs w:val="24"/>
        </w:rPr>
        <w:t>Формирование осознанного отношения к физкультурной и спортивной деятельности, мотивационно-ценностных ориентаций и установок на ведение здорового 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5C2F4EED" w14:textId="77777777" w:rsidTr="005D29AD">
        <w:tc>
          <w:tcPr>
            <w:tcW w:w="2547" w:type="dxa"/>
            <w:vMerge w:val="restart"/>
            <w:vAlign w:val="center"/>
          </w:tcPr>
          <w:p w14:paraId="3A0385B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342CC200"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41B46A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572478B"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514E225" w14:textId="77777777" w:rsidTr="005D29AD">
        <w:tc>
          <w:tcPr>
            <w:tcW w:w="2547" w:type="dxa"/>
            <w:vMerge/>
            <w:vAlign w:val="center"/>
          </w:tcPr>
          <w:p w14:paraId="292B3149"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790E7783"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B0BCD0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EC684A7" w14:textId="3AEDE05A"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0DBCA18" w14:textId="52C4B7C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7AE4C2DF"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54CCA717" w14:textId="77777777" w:rsidTr="005D29AD">
        <w:tc>
          <w:tcPr>
            <w:tcW w:w="2547" w:type="dxa"/>
            <w:vAlign w:val="center"/>
          </w:tcPr>
          <w:p w14:paraId="4DAA346E" w14:textId="195F2117"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5AA30D0" w14:textId="7185370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3D1F4EAA" w14:textId="1E9E342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519A4F3" w14:textId="3642D59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3D9EC45" w14:textId="3D08E88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A4A05C9" w14:textId="19CC973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09F5F467" w14:textId="77777777" w:rsidTr="002E09C9">
        <w:tc>
          <w:tcPr>
            <w:tcW w:w="2547" w:type="dxa"/>
          </w:tcPr>
          <w:p w14:paraId="58966700" w14:textId="1D853D83"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color w:val="000000" w:themeColor="text1"/>
                <w:sz w:val="20"/>
                <w:szCs w:val="20"/>
              </w:rPr>
              <w:t xml:space="preserve">Обеспечение физического, психического, социального, духовно-нравственного развития </w:t>
            </w:r>
            <w:r w:rsidR="005D589D" w:rsidRPr="00634D34">
              <w:rPr>
                <w:rFonts w:ascii="Times New Roman" w:hAnsi="Times New Roman"/>
                <w:sz w:val="20"/>
                <w:szCs w:val="20"/>
              </w:rPr>
              <w:t xml:space="preserve">обучающихся на дополнительных образовательных программах физкультурно-спортивной направленности </w:t>
            </w:r>
            <w:r w:rsidR="005D589D" w:rsidRPr="00634D34">
              <w:rPr>
                <w:rFonts w:ascii="Times New Roman" w:hAnsi="Times New Roman"/>
                <w:color w:val="000000" w:themeColor="text1"/>
                <w:sz w:val="20"/>
                <w:szCs w:val="20"/>
              </w:rPr>
              <w:t>для воспитания социально значимых личностных качеств и формирования культуры здорового и безопасного образа жизни</w:t>
            </w:r>
          </w:p>
        </w:tc>
        <w:tc>
          <w:tcPr>
            <w:tcW w:w="2799" w:type="dxa"/>
          </w:tcPr>
          <w:p w14:paraId="1CFA5A0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Формирование духовно-нравственной личности обучающихся.</w:t>
            </w:r>
          </w:p>
          <w:p w14:paraId="4B5D392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Формирование безопасного и здорового образа жизни обучающихся.</w:t>
            </w:r>
          </w:p>
        </w:tc>
        <w:tc>
          <w:tcPr>
            <w:tcW w:w="2871" w:type="dxa"/>
          </w:tcPr>
          <w:p w14:paraId="526763B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Формирование духовно-нравственной личности обучающихся.</w:t>
            </w:r>
          </w:p>
          <w:p w14:paraId="636A352E"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Формирование безопасного и здорового образа жизни обучающихся.</w:t>
            </w:r>
          </w:p>
        </w:tc>
        <w:tc>
          <w:tcPr>
            <w:tcW w:w="2835" w:type="dxa"/>
          </w:tcPr>
          <w:p w14:paraId="7C8718A6"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Динамика вовлечения в обучение детей из групп СОП, трудной жизненной ситуации.</w:t>
            </w:r>
          </w:p>
          <w:p w14:paraId="65C98A9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в социально значимых мероприятиях на муниципальном и краевом уровне не менее 40% обучающихся.</w:t>
            </w:r>
          </w:p>
        </w:tc>
        <w:tc>
          <w:tcPr>
            <w:tcW w:w="2835" w:type="dxa"/>
          </w:tcPr>
          <w:p w14:paraId="7FD5DD06"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Динамика вовлечения в обучение детей из групп СОП, трудной жизненной ситуации.</w:t>
            </w:r>
          </w:p>
          <w:p w14:paraId="4A8D3527"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в социально значимых мероприятиях на муниципальном, краевом, всероссийском уровне не менее 60% обучающихся.</w:t>
            </w:r>
          </w:p>
        </w:tc>
        <w:tc>
          <w:tcPr>
            <w:tcW w:w="1417" w:type="dxa"/>
          </w:tcPr>
          <w:p w14:paraId="263CEA51" w14:textId="77777777" w:rsidR="005D589D" w:rsidRPr="00634D34" w:rsidRDefault="005D589D" w:rsidP="004A5D4B">
            <w:pPr>
              <w:spacing w:line="240" w:lineRule="auto"/>
              <w:rPr>
                <w:rFonts w:ascii="Times New Roman" w:eastAsia="Times New Roman" w:hAnsi="Times New Roman"/>
                <w:b/>
                <w:sz w:val="20"/>
                <w:szCs w:val="20"/>
              </w:rPr>
            </w:pPr>
          </w:p>
        </w:tc>
      </w:tr>
    </w:tbl>
    <w:p w14:paraId="66B695BF" w14:textId="77777777" w:rsidR="005D589D" w:rsidRPr="00634D34" w:rsidRDefault="005D589D" w:rsidP="00DE760C">
      <w:pPr>
        <w:spacing w:after="0" w:line="240" w:lineRule="auto"/>
        <w:jc w:val="both"/>
        <w:rPr>
          <w:rFonts w:ascii="Times New Roman" w:eastAsia="Times New Roman" w:hAnsi="Times New Roman" w:cs="Times New Roman"/>
          <w:b/>
          <w:color w:val="000000" w:themeColor="text1"/>
          <w:sz w:val="20"/>
          <w:szCs w:val="20"/>
        </w:rPr>
      </w:pPr>
    </w:p>
    <w:p w14:paraId="5E3DEA48" w14:textId="20EAB1E0"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Обеспечение профилактики травматизма на занятиях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0ABF65F7" w14:textId="77777777" w:rsidTr="005D29AD">
        <w:tc>
          <w:tcPr>
            <w:tcW w:w="2547" w:type="dxa"/>
            <w:vMerge w:val="restart"/>
            <w:vAlign w:val="center"/>
          </w:tcPr>
          <w:p w14:paraId="3FD8739E"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DD85846"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FBF7A81"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FCB711F"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FADC10D" w14:textId="77777777" w:rsidTr="005D29AD">
        <w:tc>
          <w:tcPr>
            <w:tcW w:w="2547" w:type="dxa"/>
            <w:vMerge/>
            <w:vAlign w:val="center"/>
          </w:tcPr>
          <w:p w14:paraId="780E34F0"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5411D0E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4A87EF2E"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BEF9991" w14:textId="0186A928"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1E3320F" w14:textId="26140999"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54042FE2"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7F99AE11" w14:textId="77777777" w:rsidTr="005D29AD">
        <w:tc>
          <w:tcPr>
            <w:tcW w:w="2547" w:type="dxa"/>
            <w:vAlign w:val="center"/>
          </w:tcPr>
          <w:p w14:paraId="09F1E957" w14:textId="42968941"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20916B26" w14:textId="241C5BD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5C861A8" w14:textId="6EFCA0D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3571D21" w14:textId="6CB378D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005768B" w14:textId="3C2F285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CA1A091" w14:textId="782A9A64"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7E353554" w14:textId="77777777" w:rsidTr="002E09C9">
        <w:tc>
          <w:tcPr>
            <w:tcW w:w="2547" w:type="dxa"/>
          </w:tcPr>
          <w:p w14:paraId="654E8FDD" w14:textId="1B959EF6"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Обеспечение условий для профилактики травматизма.</w:t>
            </w:r>
          </w:p>
        </w:tc>
        <w:tc>
          <w:tcPr>
            <w:tcW w:w="2799" w:type="dxa"/>
          </w:tcPr>
          <w:p w14:paraId="11F1FDC9" w14:textId="5E51E80B"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Профилактика травматизма на учебно-тренировочных занятиях</w:t>
            </w:r>
          </w:p>
        </w:tc>
        <w:tc>
          <w:tcPr>
            <w:tcW w:w="2871" w:type="dxa"/>
          </w:tcPr>
          <w:p w14:paraId="0BA1BC19" w14:textId="219EA5F8"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Профилактика травматизма на учебно-тренировочных занятиях</w:t>
            </w:r>
          </w:p>
        </w:tc>
        <w:tc>
          <w:tcPr>
            <w:tcW w:w="2835" w:type="dxa"/>
          </w:tcPr>
          <w:p w14:paraId="56B9C7C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Отсутствие травм на учебно-тренировочных занятиях и спортивно-массовых мероприятий</w:t>
            </w:r>
          </w:p>
        </w:tc>
        <w:tc>
          <w:tcPr>
            <w:tcW w:w="2835" w:type="dxa"/>
          </w:tcPr>
          <w:p w14:paraId="3031D5B7"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Отсутствие травм на учебно-тренировочных занятиях и спортивно-массовых мероприятий</w:t>
            </w:r>
          </w:p>
        </w:tc>
        <w:tc>
          <w:tcPr>
            <w:tcW w:w="1417" w:type="dxa"/>
          </w:tcPr>
          <w:p w14:paraId="02E09EB5" w14:textId="77777777" w:rsidR="005D589D" w:rsidRPr="00634D34" w:rsidRDefault="005D589D" w:rsidP="004A5D4B">
            <w:pPr>
              <w:spacing w:line="240" w:lineRule="auto"/>
              <w:rPr>
                <w:rFonts w:ascii="Times New Roman" w:eastAsia="Times New Roman" w:hAnsi="Times New Roman"/>
                <w:b/>
                <w:sz w:val="20"/>
                <w:szCs w:val="20"/>
              </w:rPr>
            </w:pPr>
          </w:p>
        </w:tc>
      </w:tr>
    </w:tbl>
    <w:p w14:paraId="0C6AFD4E" w14:textId="77777777" w:rsidR="00DE760C" w:rsidRPr="00634D34" w:rsidRDefault="00DE760C" w:rsidP="00CB17BE">
      <w:pPr>
        <w:spacing w:after="0" w:line="240" w:lineRule="auto"/>
        <w:jc w:val="both"/>
        <w:rPr>
          <w:rFonts w:ascii="Times New Roman" w:hAnsi="Times New Roman" w:cs="Times New Roman"/>
          <w:sz w:val="24"/>
          <w:szCs w:val="24"/>
        </w:rPr>
      </w:pPr>
    </w:p>
    <w:p w14:paraId="669D3787" w14:textId="138112B5"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Проведение работы по предотвращению применения допинга</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4A7540AD" w14:textId="77777777" w:rsidTr="005D29AD">
        <w:tc>
          <w:tcPr>
            <w:tcW w:w="2547" w:type="dxa"/>
            <w:vMerge w:val="restart"/>
            <w:vAlign w:val="center"/>
          </w:tcPr>
          <w:p w14:paraId="0D8EE7B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3E5D5278"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319565"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23D0854"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62DFA3CA" w14:textId="77777777" w:rsidTr="005D29AD">
        <w:tc>
          <w:tcPr>
            <w:tcW w:w="2547" w:type="dxa"/>
            <w:vMerge/>
            <w:vAlign w:val="center"/>
          </w:tcPr>
          <w:p w14:paraId="022C65E1"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7C4D0D4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3043564"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38115D2" w14:textId="1855081B"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2EE09F" w14:textId="1124C58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36C0A9C"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4CAF9223" w14:textId="77777777" w:rsidTr="005D29AD">
        <w:tc>
          <w:tcPr>
            <w:tcW w:w="2547" w:type="dxa"/>
            <w:vAlign w:val="center"/>
          </w:tcPr>
          <w:p w14:paraId="69BA77C9" w14:textId="11C4718A"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1925521" w14:textId="384474D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5D8972C" w14:textId="3542BD9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12C580F" w14:textId="5C70E64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D3B38ED" w14:textId="723F457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7403B123" w14:textId="005933B0"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672CDDDA" w14:textId="77777777" w:rsidTr="002E09C9">
        <w:trPr>
          <w:trHeight w:val="3296"/>
        </w:trPr>
        <w:tc>
          <w:tcPr>
            <w:tcW w:w="2547" w:type="dxa"/>
          </w:tcPr>
          <w:p w14:paraId="7D350E63" w14:textId="56000B13"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hAnsi="Times New Roman"/>
                <w:color w:val="000000" w:themeColor="text1"/>
                <w:sz w:val="20"/>
                <w:szCs w:val="20"/>
              </w:rPr>
              <w:t>Проведение разъяснительной работы об антидопинговых правилах.</w:t>
            </w:r>
          </w:p>
          <w:p w14:paraId="7775F215" w14:textId="0B8A6492"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5D589D" w:rsidRPr="00634D34">
              <w:rPr>
                <w:rFonts w:ascii="Times New Roman" w:hAnsi="Times New Roman"/>
                <w:color w:val="000000" w:themeColor="text1"/>
                <w:sz w:val="20"/>
                <w:szCs w:val="20"/>
              </w:rPr>
              <w:t>Проведение работы, способствующей формированию нетерпимости к допингу спортсменов, с целью сохранения их здоровья и утверждения в спорте свода этических и моральных законов, основанных на внутреннем убеждении индивидуума о благородстве и справедливости в спорте</w:t>
            </w:r>
          </w:p>
        </w:tc>
        <w:tc>
          <w:tcPr>
            <w:tcW w:w="2799" w:type="dxa"/>
          </w:tcPr>
          <w:p w14:paraId="02D5153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средств, форм и методов разъяснительной работы в антидопинговом направлении.</w:t>
            </w:r>
          </w:p>
        </w:tc>
        <w:tc>
          <w:tcPr>
            <w:tcW w:w="2871" w:type="dxa"/>
          </w:tcPr>
          <w:p w14:paraId="439C26D0"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Определение средств, форм и методов разъяснительной работы в антидопинговом направлении.</w:t>
            </w:r>
          </w:p>
          <w:p w14:paraId="5889E41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lang w:eastAsia="ru-RU"/>
              </w:rPr>
              <w:t>2.</w:t>
            </w:r>
            <w:r w:rsidRPr="00634D34">
              <w:rPr>
                <w:rFonts w:ascii="Times New Roman" w:eastAsia="Times New Roman" w:hAnsi="Times New Roman"/>
                <w:color w:val="000000" w:themeColor="text1"/>
                <w:sz w:val="20"/>
                <w:szCs w:val="20"/>
              </w:rPr>
              <w:t xml:space="preserve"> Формирование антидопинговой культуры, нетерпимости к допингу обучающихся и предотвращение использования.</w:t>
            </w:r>
          </w:p>
        </w:tc>
        <w:tc>
          <w:tcPr>
            <w:tcW w:w="2835" w:type="dxa"/>
          </w:tcPr>
          <w:p w14:paraId="3D01024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Мероприятия проведенные в рамках антидопингового направления деятельности.</w:t>
            </w:r>
          </w:p>
        </w:tc>
        <w:tc>
          <w:tcPr>
            <w:tcW w:w="2835" w:type="dxa"/>
          </w:tcPr>
          <w:p w14:paraId="6AC049A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Система мероприятий, проведенных в рамках антидопингового направления деятельности.</w:t>
            </w:r>
          </w:p>
          <w:p w14:paraId="6DD6AE43"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olor w:val="000000" w:themeColor="text1"/>
                <w:sz w:val="20"/>
                <w:szCs w:val="20"/>
              </w:rPr>
              <w:t>2. Количество обучающихся прошедших курс по антидопингу в РУСАДА</w:t>
            </w:r>
          </w:p>
        </w:tc>
        <w:tc>
          <w:tcPr>
            <w:tcW w:w="1417" w:type="dxa"/>
          </w:tcPr>
          <w:p w14:paraId="5FE82052"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70A5B959" w14:textId="77777777" w:rsidTr="002E09C9">
        <w:tc>
          <w:tcPr>
            <w:tcW w:w="2547" w:type="dxa"/>
          </w:tcPr>
          <w:p w14:paraId="42CBC904" w14:textId="5740E2AB"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color w:val="000000" w:themeColor="text1"/>
                <w:sz w:val="20"/>
                <w:szCs w:val="20"/>
              </w:rPr>
              <w:t>Проведение методической работы по противодействию использованию запрещенных допинговых средств и (или) методов</w:t>
            </w:r>
          </w:p>
        </w:tc>
        <w:tc>
          <w:tcPr>
            <w:tcW w:w="2799" w:type="dxa"/>
          </w:tcPr>
          <w:p w14:paraId="1EEB7CB7" w14:textId="2D9EC0AA"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Деятельность в рамках реализации антидопинговой программы образовательной организации.</w:t>
            </w:r>
          </w:p>
        </w:tc>
        <w:tc>
          <w:tcPr>
            <w:tcW w:w="2871" w:type="dxa"/>
          </w:tcPr>
          <w:p w14:paraId="4B1C3F4A" w14:textId="39F09CED" w:rsidR="005D589D" w:rsidRPr="00634D34" w:rsidRDefault="002E09C9"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D589D" w:rsidRPr="00634D34">
              <w:rPr>
                <w:rFonts w:ascii="Times New Roman" w:eastAsia="Times New Roman" w:hAnsi="Times New Roman" w:cs="Times New Roman"/>
                <w:color w:val="000000" w:themeColor="text1"/>
                <w:sz w:val="20"/>
                <w:szCs w:val="20"/>
              </w:rPr>
              <w:t>Разработка, соавторство в разработке антидопинговой программы образовательной организации.</w:t>
            </w:r>
          </w:p>
          <w:p w14:paraId="15B4C650" w14:textId="5BD18B7B" w:rsidR="005D589D" w:rsidRPr="00634D34" w:rsidRDefault="002E09C9"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Планирование в рамках реализации антидопинговой программы образовательной организации.</w:t>
            </w:r>
          </w:p>
        </w:tc>
        <w:tc>
          <w:tcPr>
            <w:tcW w:w="2835" w:type="dxa"/>
          </w:tcPr>
          <w:p w14:paraId="59E953B3" w14:textId="2D9A1F6D"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Количество проведенных мероприятий.</w:t>
            </w:r>
          </w:p>
        </w:tc>
        <w:tc>
          <w:tcPr>
            <w:tcW w:w="2835" w:type="dxa"/>
          </w:tcPr>
          <w:p w14:paraId="1CB495F0" w14:textId="77777777" w:rsidR="002E09C9" w:rsidRPr="00634D34" w:rsidRDefault="005D589D" w:rsidP="002E09C9">
            <w:pPr>
              <w:spacing w:line="240" w:lineRule="auto"/>
              <w:ind w:left="-98"/>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Система антидопинговой работы.</w:t>
            </w:r>
            <w:r w:rsidR="002E09C9" w:rsidRPr="00634D34">
              <w:rPr>
                <w:rFonts w:ascii="Times New Roman" w:eastAsia="Times New Roman" w:hAnsi="Times New Roman" w:cs="Times New Roman"/>
                <w:color w:val="000000" w:themeColor="text1"/>
                <w:sz w:val="20"/>
                <w:szCs w:val="20"/>
              </w:rPr>
              <w:t xml:space="preserve"> </w:t>
            </w:r>
          </w:p>
          <w:p w14:paraId="027D0B06" w14:textId="19107753" w:rsidR="005D589D" w:rsidRPr="00634D34" w:rsidRDefault="002E09C9" w:rsidP="002E09C9">
            <w:pPr>
              <w:spacing w:line="240" w:lineRule="auto"/>
              <w:ind w:left="-98"/>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 xml:space="preserve">Антидопинговая программа организации. </w:t>
            </w:r>
          </w:p>
        </w:tc>
        <w:tc>
          <w:tcPr>
            <w:tcW w:w="1417" w:type="dxa"/>
          </w:tcPr>
          <w:p w14:paraId="121CA9AB" w14:textId="77777777" w:rsidR="005D589D" w:rsidRPr="00634D34" w:rsidRDefault="005D589D" w:rsidP="004A5D4B">
            <w:pPr>
              <w:spacing w:line="240" w:lineRule="auto"/>
              <w:rPr>
                <w:rFonts w:ascii="Times New Roman" w:eastAsia="Times New Roman" w:hAnsi="Times New Roman"/>
                <w:b/>
                <w:sz w:val="20"/>
                <w:szCs w:val="20"/>
              </w:rPr>
            </w:pPr>
          </w:p>
        </w:tc>
      </w:tr>
    </w:tbl>
    <w:p w14:paraId="11137E48" w14:textId="77777777" w:rsidR="00DE760C" w:rsidRPr="00634D34" w:rsidRDefault="00DE760C" w:rsidP="00CB17BE">
      <w:pPr>
        <w:spacing w:after="0" w:line="240" w:lineRule="auto"/>
        <w:jc w:val="both"/>
        <w:rPr>
          <w:rFonts w:ascii="Times New Roman" w:hAnsi="Times New Roman" w:cs="Times New Roman"/>
          <w:sz w:val="24"/>
          <w:szCs w:val="24"/>
        </w:rPr>
      </w:pPr>
    </w:p>
    <w:p w14:paraId="3BEB477F" w14:textId="1BE8D4F7"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Осуществление контроля и учета подготовленности с использованием методик измерения и оценки</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6900DFBE" w14:textId="77777777" w:rsidTr="005D29AD">
        <w:tc>
          <w:tcPr>
            <w:tcW w:w="2547" w:type="dxa"/>
            <w:vMerge w:val="restart"/>
            <w:vAlign w:val="center"/>
          </w:tcPr>
          <w:p w14:paraId="6B13305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5A31761B"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68CCC31"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52823A3C"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2383BEA0" w14:textId="77777777" w:rsidTr="005D29AD">
        <w:tc>
          <w:tcPr>
            <w:tcW w:w="2547" w:type="dxa"/>
            <w:vMerge/>
            <w:vAlign w:val="center"/>
          </w:tcPr>
          <w:p w14:paraId="1757BB4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1BB8C905"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1B04951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9D77542" w14:textId="7B57FB8C"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9BA34C6" w14:textId="749E14D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77877AED"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20AA669F" w14:textId="77777777" w:rsidTr="005D29AD">
        <w:tc>
          <w:tcPr>
            <w:tcW w:w="2547" w:type="dxa"/>
            <w:vAlign w:val="center"/>
          </w:tcPr>
          <w:p w14:paraId="5BCE5254" w14:textId="1352F6E3"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53937A9" w14:textId="70D62DD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F190B63" w14:textId="63A986F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ED6A943" w14:textId="79ABA7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C283014" w14:textId="493DC1DC"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CC946B6" w14:textId="6142F80D"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77CCBB09" w14:textId="77777777" w:rsidTr="002E09C9">
        <w:tc>
          <w:tcPr>
            <w:tcW w:w="2547" w:type="dxa"/>
          </w:tcPr>
          <w:p w14:paraId="5BC72C88" w14:textId="6F44ABB6" w:rsidR="005D589D" w:rsidRPr="00634D34" w:rsidRDefault="004E62C6" w:rsidP="002E09C9">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 xml:space="preserve">Выявление и оценка уровня и качества аналитической (технической, физической, тактической, психологической, интеллектуальной) и интегральной подготовленности обучающихся и фиксация всех обязательных </w:t>
            </w:r>
            <w:r w:rsidR="005D589D" w:rsidRPr="00634D34">
              <w:rPr>
                <w:rFonts w:ascii="Times New Roman" w:hAnsi="Times New Roman"/>
                <w:sz w:val="20"/>
                <w:szCs w:val="20"/>
              </w:rPr>
              <w:lastRenderedPageBreak/>
              <w:t>показателей в документах учета, установленных организацией, осуществляющей спортивную подготовку</w:t>
            </w:r>
          </w:p>
        </w:tc>
        <w:tc>
          <w:tcPr>
            <w:tcW w:w="2799" w:type="dxa"/>
          </w:tcPr>
          <w:p w14:paraId="03044376"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1. Планирование</w:t>
            </w:r>
            <w:r w:rsidRPr="00634D34">
              <w:rPr>
                <w:rFonts w:ascii="Times New Roman" w:hAnsi="Times New Roman" w:cs="Times New Roman"/>
                <w:sz w:val="20"/>
                <w:szCs w:val="20"/>
              </w:rPr>
              <w:t xml:space="preserve"> и проведение мероприятий контроля, оценки и учета результатов с использованием информативных средств и методов.</w:t>
            </w:r>
          </w:p>
          <w:p w14:paraId="559CC87A" w14:textId="77777777" w:rsidR="005D589D" w:rsidRPr="00634D34" w:rsidRDefault="005D589D" w:rsidP="002E09C9">
            <w:pPr>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Сбор, оценивание, анализ и учет необходимой информации о реальном ходе учебно-тренировочного, </w:t>
            </w:r>
            <w:r w:rsidRPr="00634D34">
              <w:rPr>
                <w:rFonts w:ascii="Times New Roman" w:hAnsi="Times New Roman" w:cs="Times New Roman"/>
                <w:sz w:val="20"/>
                <w:szCs w:val="20"/>
              </w:rPr>
              <w:lastRenderedPageBreak/>
              <w:t>процесса, состоянии сторон подготовленности обучающихся, их результатах.</w:t>
            </w:r>
          </w:p>
        </w:tc>
        <w:tc>
          <w:tcPr>
            <w:tcW w:w="2871" w:type="dxa"/>
          </w:tcPr>
          <w:p w14:paraId="7AC3DC84"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46EFAFE2" w14:textId="77777777" w:rsidR="005D589D" w:rsidRPr="00634D34" w:rsidRDefault="005D589D" w:rsidP="002E09C9">
            <w:pPr>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Сбор, оценивание, анализ и учет необходимой информации о реальном ходе учебно-тренировочного, процесса, состоянии сторон </w:t>
            </w:r>
            <w:r w:rsidRPr="00634D34">
              <w:rPr>
                <w:rFonts w:ascii="Times New Roman" w:hAnsi="Times New Roman" w:cs="Times New Roman"/>
                <w:sz w:val="20"/>
                <w:szCs w:val="20"/>
              </w:rPr>
              <w:lastRenderedPageBreak/>
              <w:t>подготовленности обучающихся, их результатах.</w:t>
            </w:r>
          </w:p>
        </w:tc>
        <w:tc>
          <w:tcPr>
            <w:tcW w:w="2835" w:type="dxa"/>
          </w:tcPr>
          <w:p w14:paraId="743B5BB9" w14:textId="77777777" w:rsidR="005D589D" w:rsidRPr="00634D34" w:rsidRDefault="005D589D" w:rsidP="002E09C9">
            <w:pPr>
              <w:pStyle w:val="aa"/>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1. Документы учета результатов, соответствующие проводимым мероприятиям контроля и локальным актам организации.</w:t>
            </w:r>
          </w:p>
        </w:tc>
        <w:tc>
          <w:tcPr>
            <w:tcW w:w="2835" w:type="dxa"/>
          </w:tcPr>
          <w:p w14:paraId="243AB441"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hAnsi="Times New Roman" w:cs="Times New Roman"/>
                <w:color w:val="000000" w:themeColor="text1"/>
                <w:sz w:val="20"/>
                <w:szCs w:val="20"/>
              </w:rPr>
              <w:t>1. Документы</w:t>
            </w:r>
            <w:r w:rsidRPr="00634D34">
              <w:rPr>
                <w:rFonts w:ascii="Times New Roman" w:hAnsi="Times New Roman" w:cs="Times New Roman"/>
                <w:sz w:val="20"/>
                <w:szCs w:val="20"/>
              </w:rPr>
              <w:t xml:space="preserve"> учета результатов промежуточной и итоговой аттестации обучающихся </w:t>
            </w:r>
          </w:p>
          <w:p w14:paraId="7B21F8C0" w14:textId="77777777" w:rsidR="005D589D" w:rsidRPr="00634D34" w:rsidRDefault="005D589D" w:rsidP="002E09C9">
            <w:pPr>
              <w:spacing w:line="240" w:lineRule="auto"/>
              <w:ind w:left="2"/>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hAnsi="Times New Roman" w:cs="Times New Roman"/>
                <w:sz w:val="20"/>
                <w:szCs w:val="20"/>
              </w:rPr>
              <w:t>Документы поэтапного, текущего и оперативного учета результатов спортивной подготовки по виду спорта</w:t>
            </w:r>
          </w:p>
        </w:tc>
        <w:tc>
          <w:tcPr>
            <w:tcW w:w="1417" w:type="dxa"/>
          </w:tcPr>
          <w:p w14:paraId="6150E777" w14:textId="77777777" w:rsidR="005D589D" w:rsidRPr="00634D34" w:rsidRDefault="005D589D" w:rsidP="002E09C9">
            <w:pPr>
              <w:spacing w:line="240" w:lineRule="auto"/>
              <w:rPr>
                <w:rFonts w:ascii="Times New Roman" w:eastAsia="Times New Roman" w:hAnsi="Times New Roman"/>
                <w:b/>
                <w:sz w:val="20"/>
                <w:szCs w:val="20"/>
              </w:rPr>
            </w:pPr>
          </w:p>
        </w:tc>
      </w:tr>
      <w:tr w:rsidR="005D589D" w:rsidRPr="00634D34" w14:paraId="06E1D595" w14:textId="77777777" w:rsidTr="002E09C9">
        <w:tc>
          <w:tcPr>
            <w:tcW w:w="2547" w:type="dxa"/>
          </w:tcPr>
          <w:p w14:paraId="49ACCF0C" w14:textId="27607F8E" w:rsidR="005D589D" w:rsidRPr="00634D34" w:rsidRDefault="004E62C6" w:rsidP="002E09C9">
            <w:pPr>
              <w:pStyle w:val="a9"/>
              <w:rPr>
                <w:rFonts w:ascii="Times New Roman" w:hAnsi="Times New Roman"/>
                <w:color w:val="000000" w:themeColor="text1"/>
                <w:sz w:val="20"/>
                <w:szCs w:val="20"/>
              </w:rPr>
            </w:pPr>
            <w:r w:rsidRPr="00634D34">
              <w:rPr>
                <w:rFonts w:ascii="Times New Roman" w:hAnsi="Times New Roman"/>
                <w:sz w:val="20"/>
                <w:szCs w:val="20"/>
              </w:rPr>
              <w:lastRenderedPageBreak/>
              <w:t xml:space="preserve">2. </w:t>
            </w:r>
            <w:r w:rsidR="005D589D" w:rsidRPr="00634D34">
              <w:rPr>
                <w:rFonts w:ascii="Times New Roman" w:hAnsi="Times New Roman"/>
                <w:sz w:val="20"/>
                <w:szCs w:val="20"/>
              </w:rPr>
              <w:t>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 установленных организацией, осуществляющей образовательную деятельность</w:t>
            </w:r>
          </w:p>
        </w:tc>
        <w:tc>
          <w:tcPr>
            <w:tcW w:w="2799" w:type="dxa"/>
          </w:tcPr>
          <w:p w14:paraId="058FE6EA" w14:textId="77777777" w:rsidR="005D589D" w:rsidRPr="00634D34" w:rsidRDefault="005D589D" w:rsidP="002E09C9">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7C9A5387" w14:textId="77777777" w:rsidR="005D589D" w:rsidRPr="00634D34" w:rsidRDefault="005D589D" w:rsidP="002E09C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Сбор, оценивание, анализ и учет необходимой информации о реальном ходе учебно-тренировочного, процесса, состоянии сторон подготовленности обучающихся, их результатах.</w:t>
            </w:r>
          </w:p>
        </w:tc>
        <w:tc>
          <w:tcPr>
            <w:tcW w:w="2871" w:type="dxa"/>
          </w:tcPr>
          <w:p w14:paraId="47836EE8" w14:textId="77777777" w:rsidR="005D589D" w:rsidRPr="00634D34" w:rsidRDefault="005D589D" w:rsidP="002E09C9">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1842A6B5" w14:textId="77777777" w:rsidR="005D589D" w:rsidRPr="00634D34" w:rsidRDefault="005D589D" w:rsidP="002E09C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Сбор, оценивание, анализ и учет необходимой информации о реальном ходе учебно-тренировочного, процесса, состоянии сторон подготовленности обучающихся, их результатах.</w:t>
            </w:r>
          </w:p>
        </w:tc>
        <w:tc>
          <w:tcPr>
            <w:tcW w:w="2835" w:type="dxa"/>
          </w:tcPr>
          <w:p w14:paraId="50021ADC" w14:textId="77777777" w:rsidR="005D589D" w:rsidRPr="00634D34" w:rsidRDefault="005D589D" w:rsidP="002E09C9">
            <w:pPr>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1. Документы</w:t>
            </w:r>
            <w:r w:rsidRPr="00634D34">
              <w:rPr>
                <w:rFonts w:ascii="Times New Roman" w:hAnsi="Times New Roman" w:cs="Times New Roman"/>
                <w:sz w:val="20"/>
                <w:szCs w:val="20"/>
              </w:rPr>
              <w:t xml:space="preserve"> учета результатов промежуточной и итоговой аттестации обучающихся </w:t>
            </w:r>
          </w:p>
        </w:tc>
        <w:tc>
          <w:tcPr>
            <w:tcW w:w="2835" w:type="dxa"/>
          </w:tcPr>
          <w:p w14:paraId="7BCD5118" w14:textId="77777777" w:rsidR="005D589D" w:rsidRPr="00634D34" w:rsidRDefault="005D589D" w:rsidP="002E09C9">
            <w:pPr>
              <w:pStyle w:val="a9"/>
              <w:rPr>
                <w:rFonts w:ascii="Times New Roman" w:hAnsi="Times New Roman"/>
                <w:sz w:val="20"/>
                <w:szCs w:val="20"/>
              </w:rPr>
            </w:pPr>
            <w:r w:rsidRPr="00634D34">
              <w:rPr>
                <w:rFonts w:ascii="Times New Roman" w:hAnsi="Times New Roman"/>
                <w:color w:val="000000" w:themeColor="text1"/>
                <w:sz w:val="20"/>
                <w:szCs w:val="20"/>
              </w:rPr>
              <w:t>1. Документы</w:t>
            </w:r>
            <w:r w:rsidRPr="00634D34">
              <w:rPr>
                <w:rFonts w:ascii="Times New Roman" w:hAnsi="Times New Roman"/>
                <w:sz w:val="20"/>
                <w:szCs w:val="20"/>
              </w:rPr>
              <w:t xml:space="preserve"> учета результатов промежуточной и итоговой аттестации обучающихся.</w:t>
            </w:r>
          </w:p>
          <w:p w14:paraId="0EAD0A7F" w14:textId="77777777" w:rsidR="005D589D" w:rsidRPr="00634D34" w:rsidRDefault="005D589D"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Анализ динамики уровня физической подготовленности.</w:t>
            </w:r>
          </w:p>
          <w:p w14:paraId="1F785885" w14:textId="77777777"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b/>
                <w:i/>
                <w:color w:val="000000" w:themeColor="text1"/>
                <w:sz w:val="20"/>
                <w:szCs w:val="20"/>
              </w:rPr>
              <w:t xml:space="preserve"> </w:t>
            </w:r>
            <w:r w:rsidRPr="00634D34">
              <w:rPr>
                <w:rFonts w:ascii="Times New Roman" w:eastAsia="Times New Roman" w:hAnsi="Times New Roman"/>
                <w:color w:val="000000" w:themeColor="text1"/>
                <w:sz w:val="20"/>
                <w:szCs w:val="20"/>
              </w:rPr>
              <w:t>Анализ результативности участия спортивно-массовых мероприятиях.</w:t>
            </w:r>
          </w:p>
        </w:tc>
        <w:tc>
          <w:tcPr>
            <w:tcW w:w="1417" w:type="dxa"/>
          </w:tcPr>
          <w:p w14:paraId="66E8AA80" w14:textId="77777777" w:rsidR="005D589D" w:rsidRPr="00634D34" w:rsidRDefault="005D589D" w:rsidP="002E09C9">
            <w:pPr>
              <w:spacing w:line="240" w:lineRule="auto"/>
              <w:rPr>
                <w:rFonts w:ascii="Times New Roman" w:eastAsia="Times New Roman" w:hAnsi="Times New Roman"/>
                <w:b/>
                <w:sz w:val="20"/>
                <w:szCs w:val="20"/>
              </w:rPr>
            </w:pPr>
          </w:p>
        </w:tc>
      </w:tr>
    </w:tbl>
    <w:p w14:paraId="3E97E3A0" w14:textId="5319D2C0" w:rsidR="00DE760C" w:rsidRPr="00634D34" w:rsidRDefault="00DE760C" w:rsidP="00CB17BE">
      <w:pPr>
        <w:spacing w:after="0" w:line="240" w:lineRule="auto"/>
        <w:jc w:val="both"/>
        <w:rPr>
          <w:rFonts w:ascii="Times New Roman" w:hAnsi="Times New Roman" w:cs="Times New Roman"/>
          <w:sz w:val="24"/>
          <w:szCs w:val="24"/>
        </w:rPr>
      </w:pPr>
    </w:p>
    <w:p w14:paraId="2711B62A" w14:textId="3A90670A"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bookmarkStart w:id="48" w:name="_Hlk156496571"/>
      <w:r w:rsidR="005D589D" w:rsidRPr="00634D34">
        <w:rPr>
          <w:rFonts w:ascii="Times New Roman" w:hAnsi="Times New Roman" w:cs="Times New Roman"/>
          <w:b/>
          <w:color w:val="000000" w:themeColor="text1"/>
          <w:sz w:val="24"/>
          <w:szCs w:val="24"/>
        </w:rPr>
        <w:t>Осуществление организации и судейства соревнований по виду спорта и физкультурно-спортивных тестовых мероприятий с населением</w:t>
      </w:r>
      <w:bookmarkEnd w:id="48"/>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21EBD65C" w14:textId="77777777" w:rsidTr="005D29AD">
        <w:tc>
          <w:tcPr>
            <w:tcW w:w="2547" w:type="dxa"/>
            <w:vMerge w:val="restart"/>
            <w:vAlign w:val="center"/>
          </w:tcPr>
          <w:p w14:paraId="4E9B97D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421DD153"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CF4476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26403A0"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0DFB999C" w14:textId="77777777" w:rsidTr="005D29AD">
        <w:tc>
          <w:tcPr>
            <w:tcW w:w="2547" w:type="dxa"/>
            <w:vMerge/>
            <w:vAlign w:val="center"/>
          </w:tcPr>
          <w:p w14:paraId="502DA3E0"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01F4A2D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2116E89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6E6D430" w14:textId="595E5EFB"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066F74C" w14:textId="51B2F498"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92A11D9"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402376C" w14:textId="77777777" w:rsidTr="005D29AD">
        <w:tc>
          <w:tcPr>
            <w:tcW w:w="2547" w:type="dxa"/>
            <w:vAlign w:val="center"/>
          </w:tcPr>
          <w:p w14:paraId="74488253" w14:textId="271A9580"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CBC8FFB" w14:textId="41E623A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8EC6455" w14:textId="34F24A1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FD1C3AD" w14:textId="4E11CD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D4CC9E5" w14:textId="1C0532E4"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65EA2E61" w14:textId="0E7E1FA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64DB2C13" w14:textId="77777777" w:rsidTr="002E09C9">
        <w:tc>
          <w:tcPr>
            <w:tcW w:w="2547" w:type="dxa"/>
          </w:tcPr>
          <w:p w14:paraId="1A68B1A5" w14:textId="3C0A2E66"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Обеспечение соблюдения правил вида спорта и положения (регламента) о спортивном соревновании при проведении спортивного соревнования по виду спорта</w:t>
            </w:r>
          </w:p>
        </w:tc>
        <w:tc>
          <w:tcPr>
            <w:tcW w:w="2799" w:type="dxa"/>
          </w:tcPr>
          <w:p w14:paraId="3D73BA1E" w14:textId="7284E9AE"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D589D" w:rsidRPr="00634D34">
              <w:rPr>
                <w:rFonts w:ascii="Times New Roman" w:eastAsia="Times New Roman" w:hAnsi="Times New Roman" w:cs="Times New Roman"/>
                <w:color w:val="000000" w:themeColor="text1"/>
                <w:sz w:val="20"/>
                <w:szCs w:val="20"/>
              </w:rPr>
              <w:t>Организация и проведение спортивных соревнований по виду спорта с населением на муниципальном уровне.</w:t>
            </w:r>
          </w:p>
        </w:tc>
        <w:tc>
          <w:tcPr>
            <w:tcW w:w="2871" w:type="dxa"/>
          </w:tcPr>
          <w:p w14:paraId="1BB7ED10"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Организация и проведение спортивно-массовых мероприятий с населением на краевом уровне. </w:t>
            </w:r>
          </w:p>
          <w:p w14:paraId="7A0E425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Системная деятельность по организации и проведению соревнований по виду спорта с населением на муниципальном, краевом уровне и выше</w:t>
            </w:r>
          </w:p>
        </w:tc>
        <w:tc>
          <w:tcPr>
            <w:tcW w:w="2835" w:type="dxa"/>
          </w:tcPr>
          <w:p w14:paraId="101336E2" w14:textId="77777777" w:rsidR="005D589D" w:rsidRPr="00634D34" w:rsidRDefault="005D589D"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Количество проведенных </w:t>
            </w:r>
            <w:r w:rsidRPr="00634D34">
              <w:rPr>
                <w:rFonts w:ascii="Times New Roman" w:hAnsi="Times New Roman"/>
                <w:sz w:val="20"/>
                <w:szCs w:val="20"/>
              </w:rPr>
              <w:t>физкультурно-спортивных тестовых мероприятий с населением на муниципальном уровне.</w:t>
            </w:r>
          </w:p>
        </w:tc>
        <w:tc>
          <w:tcPr>
            <w:tcW w:w="2835" w:type="dxa"/>
          </w:tcPr>
          <w:p w14:paraId="4C2D2F9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проведенных </w:t>
            </w:r>
            <w:r w:rsidRPr="00634D34">
              <w:rPr>
                <w:rFonts w:ascii="Times New Roman" w:hAnsi="Times New Roman"/>
                <w:sz w:val="20"/>
                <w:szCs w:val="20"/>
              </w:rPr>
              <w:t>физкультурно-спортивных тестовых мероприятий с населением на муниципальном, краевом уровне и выше.</w:t>
            </w:r>
            <w:r w:rsidRPr="00634D34">
              <w:rPr>
                <w:rFonts w:ascii="Times New Roman" w:eastAsia="Times New Roman" w:hAnsi="Times New Roman" w:cs="Times New Roman"/>
                <w:color w:val="000000" w:themeColor="text1"/>
                <w:sz w:val="20"/>
                <w:szCs w:val="20"/>
              </w:rPr>
              <w:t xml:space="preserve"> </w:t>
            </w:r>
          </w:p>
        </w:tc>
        <w:tc>
          <w:tcPr>
            <w:tcW w:w="1417" w:type="dxa"/>
          </w:tcPr>
          <w:p w14:paraId="7C87126F"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4B2401C2" w14:textId="77777777" w:rsidTr="002E09C9">
        <w:tc>
          <w:tcPr>
            <w:tcW w:w="2547" w:type="dxa"/>
          </w:tcPr>
          <w:p w14:paraId="1BDF9266" w14:textId="40089E31"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 xml:space="preserve">Обеспечение соблюдения правил и положения (регламента) при проведении </w:t>
            </w:r>
            <w:r w:rsidR="005D589D" w:rsidRPr="00634D34">
              <w:rPr>
                <w:rFonts w:ascii="Times New Roman" w:hAnsi="Times New Roman"/>
                <w:sz w:val="20"/>
                <w:szCs w:val="20"/>
              </w:rPr>
              <w:lastRenderedPageBreak/>
              <w:t>физкультурно-спортивных тестовых мероприятий с населением различных возрастных групп</w:t>
            </w:r>
          </w:p>
        </w:tc>
        <w:tc>
          <w:tcPr>
            <w:tcW w:w="2799" w:type="dxa"/>
          </w:tcPr>
          <w:p w14:paraId="6B001AE9" w14:textId="3108BADF"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eastAsia="Times New Roman" w:hAnsi="Times New Roman"/>
                <w:color w:val="000000" w:themeColor="text1"/>
                <w:sz w:val="20"/>
                <w:szCs w:val="20"/>
              </w:rPr>
              <w:t xml:space="preserve">Организация и </w:t>
            </w:r>
            <w:r w:rsidR="005D589D" w:rsidRPr="00634D34">
              <w:rPr>
                <w:rFonts w:ascii="Times New Roman" w:hAnsi="Times New Roman"/>
                <w:sz w:val="20"/>
                <w:szCs w:val="20"/>
              </w:rPr>
              <w:t xml:space="preserve">проведение физкультурно-спортивных тестовых мероприятий с </w:t>
            </w:r>
            <w:r w:rsidR="005D589D" w:rsidRPr="00634D34">
              <w:rPr>
                <w:rFonts w:ascii="Times New Roman" w:hAnsi="Times New Roman"/>
                <w:sz w:val="20"/>
                <w:szCs w:val="20"/>
              </w:rPr>
              <w:lastRenderedPageBreak/>
              <w:t>населением на муниципальном уровне.</w:t>
            </w:r>
          </w:p>
        </w:tc>
        <w:tc>
          <w:tcPr>
            <w:tcW w:w="2871" w:type="dxa"/>
          </w:tcPr>
          <w:p w14:paraId="7E153DE6" w14:textId="509B18D7"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eastAsia="Times New Roman" w:hAnsi="Times New Roman"/>
                <w:color w:val="000000" w:themeColor="text1"/>
                <w:sz w:val="20"/>
                <w:szCs w:val="20"/>
              </w:rPr>
              <w:t xml:space="preserve">Организация и </w:t>
            </w:r>
            <w:r w:rsidR="005D589D" w:rsidRPr="00634D34">
              <w:rPr>
                <w:rFonts w:ascii="Times New Roman" w:hAnsi="Times New Roman"/>
                <w:sz w:val="20"/>
                <w:szCs w:val="20"/>
              </w:rPr>
              <w:t xml:space="preserve">проведение физкультурно-спортивных тестовых мероприятий с населением на </w:t>
            </w:r>
            <w:r w:rsidR="005D589D" w:rsidRPr="00634D34">
              <w:rPr>
                <w:rFonts w:ascii="Times New Roman" w:hAnsi="Times New Roman"/>
                <w:sz w:val="20"/>
                <w:szCs w:val="20"/>
              </w:rPr>
              <w:lastRenderedPageBreak/>
              <w:t>муниципальном, краевом уровне и выше.</w:t>
            </w:r>
          </w:p>
        </w:tc>
        <w:tc>
          <w:tcPr>
            <w:tcW w:w="2835" w:type="dxa"/>
          </w:tcPr>
          <w:p w14:paraId="0FF4981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lastRenderedPageBreak/>
              <w:t xml:space="preserve">1. Количество проведенных </w:t>
            </w:r>
            <w:r w:rsidRPr="00634D34">
              <w:rPr>
                <w:rFonts w:ascii="Times New Roman" w:hAnsi="Times New Roman"/>
                <w:sz w:val="20"/>
                <w:szCs w:val="20"/>
              </w:rPr>
              <w:t xml:space="preserve">физкультурно-спортивных тестовых мероприятий с </w:t>
            </w:r>
            <w:r w:rsidRPr="00634D34">
              <w:rPr>
                <w:rFonts w:ascii="Times New Roman" w:hAnsi="Times New Roman"/>
                <w:sz w:val="20"/>
                <w:szCs w:val="20"/>
              </w:rPr>
              <w:lastRenderedPageBreak/>
              <w:t>населением на муниципальном уровне.</w:t>
            </w:r>
          </w:p>
        </w:tc>
        <w:tc>
          <w:tcPr>
            <w:tcW w:w="2835" w:type="dxa"/>
          </w:tcPr>
          <w:p w14:paraId="357A933A"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проведенных </w:t>
            </w:r>
            <w:r w:rsidRPr="00634D34">
              <w:rPr>
                <w:rFonts w:ascii="Times New Roman" w:hAnsi="Times New Roman"/>
                <w:sz w:val="20"/>
                <w:szCs w:val="20"/>
              </w:rPr>
              <w:t xml:space="preserve">физкультурно-спортивных тестовых мероприятий с населением на </w:t>
            </w:r>
            <w:r w:rsidRPr="00634D34">
              <w:rPr>
                <w:rFonts w:ascii="Times New Roman" w:hAnsi="Times New Roman"/>
                <w:sz w:val="20"/>
                <w:szCs w:val="20"/>
              </w:rPr>
              <w:lastRenderedPageBreak/>
              <w:t>муниципальном, краевом уровне и выше.</w:t>
            </w:r>
            <w:r w:rsidRPr="00634D34">
              <w:rPr>
                <w:rFonts w:ascii="Times New Roman" w:eastAsia="Times New Roman" w:hAnsi="Times New Roman" w:cs="Times New Roman"/>
                <w:color w:val="000000" w:themeColor="text1"/>
                <w:sz w:val="20"/>
                <w:szCs w:val="20"/>
              </w:rPr>
              <w:t xml:space="preserve"> </w:t>
            </w:r>
          </w:p>
        </w:tc>
        <w:tc>
          <w:tcPr>
            <w:tcW w:w="1417" w:type="dxa"/>
          </w:tcPr>
          <w:p w14:paraId="3A6EE3C0" w14:textId="77777777" w:rsidR="005D589D" w:rsidRPr="00634D34" w:rsidRDefault="005D589D" w:rsidP="004A5D4B">
            <w:pPr>
              <w:spacing w:line="240" w:lineRule="auto"/>
              <w:rPr>
                <w:rFonts w:ascii="Times New Roman" w:eastAsia="Times New Roman" w:hAnsi="Times New Roman"/>
                <w:b/>
                <w:sz w:val="20"/>
                <w:szCs w:val="20"/>
              </w:rPr>
            </w:pPr>
          </w:p>
        </w:tc>
      </w:tr>
    </w:tbl>
    <w:p w14:paraId="20B6FCEC" w14:textId="36F02296" w:rsidR="00DE760C" w:rsidRPr="00634D34" w:rsidRDefault="00DE760C" w:rsidP="00CB17BE">
      <w:pPr>
        <w:spacing w:after="0" w:line="240" w:lineRule="auto"/>
        <w:jc w:val="both"/>
        <w:rPr>
          <w:rFonts w:ascii="Times New Roman" w:hAnsi="Times New Roman" w:cs="Times New Roman"/>
          <w:sz w:val="24"/>
          <w:szCs w:val="24"/>
        </w:rPr>
      </w:pPr>
    </w:p>
    <w:p w14:paraId="7C4004C0" w14:textId="19B09BAD"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Организация и координация работы тренерско-преподавательской бригады</w:t>
      </w:r>
      <w:r w:rsidRPr="00634D34">
        <w:rPr>
          <w:rFonts w:ascii="Times New Roman" w:hAnsi="Times New Roman" w:cs="Times New Roman"/>
          <w:b/>
          <w:color w:val="000000" w:themeColor="text1"/>
          <w:sz w:val="24"/>
          <w:szCs w:val="24"/>
        </w:rPr>
        <w:t>»</w:t>
      </w:r>
      <w:r w:rsidR="005D589D" w:rsidRPr="00634D34">
        <w:rPr>
          <w:rFonts w:ascii="Times New Roman" w:hAnsi="Times New Roman" w:cs="Times New Roman"/>
          <w:b/>
          <w:color w:val="000000" w:themeColor="text1"/>
          <w:sz w:val="24"/>
          <w:szCs w:val="24"/>
        </w:rPr>
        <w:t xml:space="preserve"> *</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185F574F" w14:textId="77777777" w:rsidTr="005D29AD">
        <w:tc>
          <w:tcPr>
            <w:tcW w:w="2547" w:type="dxa"/>
            <w:vMerge w:val="restart"/>
            <w:vAlign w:val="center"/>
          </w:tcPr>
          <w:p w14:paraId="784F08C5"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B105A3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D61B225"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77FBF7D3"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06AF36F5" w14:textId="77777777" w:rsidTr="005D29AD">
        <w:tc>
          <w:tcPr>
            <w:tcW w:w="2547" w:type="dxa"/>
            <w:vMerge/>
            <w:vAlign w:val="center"/>
          </w:tcPr>
          <w:p w14:paraId="0A16986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1FE1D7E0"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6237D2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A84ED4E" w14:textId="40ABF092"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8907C4A" w14:textId="1F38EDCD"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49FCEA24"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13F13EB" w14:textId="77777777" w:rsidTr="005D29AD">
        <w:tc>
          <w:tcPr>
            <w:tcW w:w="2547" w:type="dxa"/>
            <w:vAlign w:val="center"/>
          </w:tcPr>
          <w:p w14:paraId="2E43D083" w14:textId="182502C7"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AA2FF83" w14:textId="5EE84F5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A314132" w14:textId="11391F5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E9EF7B4" w14:textId="577418C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3917462" w14:textId="1BE88CA0"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E2A8BBA" w14:textId="43679E48"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25990F48" w14:textId="77777777" w:rsidTr="002E09C9">
        <w:tc>
          <w:tcPr>
            <w:tcW w:w="2547" w:type="dxa"/>
          </w:tcPr>
          <w:p w14:paraId="16C6F3D1" w14:textId="6914C107"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Подготовка предложений по организации деятельности и формированию состава тренерско-преподавательской бригады</w:t>
            </w:r>
          </w:p>
        </w:tc>
        <w:tc>
          <w:tcPr>
            <w:tcW w:w="2799" w:type="dxa"/>
          </w:tcPr>
          <w:p w14:paraId="69845C5C" w14:textId="0342598B"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Подбор кадров</w:t>
            </w:r>
            <w:r w:rsidR="005D589D" w:rsidRPr="00634D34">
              <w:rPr>
                <w:rFonts w:ascii="Times New Roman" w:hAnsi="Times New Roman" w:cs="Times New Roman"/>
                <w:sz w:val="20"/>
                <w:szCs w:val="20"/>
              </w:rPr>
              <w:t xml:space="preserve"> по формированию состава тренерско-преподавательской бригады.</w:t>
            </w:r>
          </w:p>
        </w:tc>
        <w:tc>
          <w:tcPr>
            <w:tcW w:w="2871" w:type="dxa"/>
          </w:tcPr>
          <w:p w14:paraId="15D8218C" w14:textId="2371D81B"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Подбор кадров</w:t>
            </w:r>
            <w:r w:rsidR="005D589D" w:rsidRPr="00634D34">
              <w:rPr>
                <w:rFonts w:ascii="Times New Roman" w:hAnsi="Times New Roman" w:cs="Times New Roman"/>
                <w:sz w:val="20"/>
                <w:szCs w:val="20"/>
              </w:rPr>
              <w:t xml:space="preserve"> по формированию состава тренерско-преподавательской бригады.</w:t>
            </w:r>
          </w:p>
          <w:p w14:paraId="1F8BAF75" w14:textId="76562F94"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Составление положения о бригадном методе работы.</w:t>
            </w:r>
          </w:p>
        </w:tc>
        <w:tc>
          <w:tcPr>
            <w:tcW w:w="2835" w:type="dxa"/>
          </w:tcPr>
          <w:p w14:paraId="4CD6ECCD" w14:textId="77777777" w:rsidR="005D589D" w:rsidRPr="00634D34" w:rsidRDefault="005D589D"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Деятельность в рамках тренерско-преподавательской бригады.</w:t>
            </w:r>
          </w:p>
        </w:tc>
        <w:tc>
          <w:tcPr>
            <w:tcW w:w="2835" w:type="dxa"/>
          </w:tcPr>
          <w:p w14:paraId="6C475162" w14:textId="77777777" w:rsidR="005D589D" w:rsidRPr="00634D34" w:rsidRDefault="005D589D" w:rsidP="004A5D4B">
            <w:pPr>
              <w:spacing w:line="240" w:lineRule="auto"/>
              <w:ind w:firstLine="2"/>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Локальные акты организации по бригадному методу работу.</w:t>
            </w:r>
          </w:p>
        </w:tc>
        <w:tc>
          <w:tcPr>
            <w:tcW w:w="1417" w:type="dxa"/>
          </w:tcPr>
          <w:p w14:paraId="0709FF7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4CBA8359" w14:textId="77777777" w:rsidTr="002E09C9">
        <w:tc>
          <w:tcPr>
            <w:tcW w:w="2547" w:type="dxa"/>
          </w:tcPr>
          <w:p w14:paraId="27165608" w14:textId="6356F532"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Организация планирования тренировочного процесса с учетом бригадного метода работы тренеров-преподавателей и иных специалистов, осуществляющих тренировочный процесс, конкретизация распределения функций и технологии работы в тренерско-преподавательской бригаде</w:t>
            </w:r>
          </w:p>
        </w:tc>
        <w:tc>
          <w:tcPr>
            <w:tcW w:w="2799" w:type="dxa"/>
          </w:tcPr>
          <w:p w14:paraId="1EEF3C83" w14:textId="636C3294"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Организация взаимозаменяемости при осуществлении учебно-тренировочного процесса</w:t>
            </w:r>
            <w:r w:rsidR="005D589D" w:rsidRPr="00634D34">
              <w:rPr>
                <w:rFonts w:ascii="Times New Roman" w:eastAsia="Times New Roman" w:hAnsi="Times New Roman"/>
                <w:b/>
                <w:sz w:val="20"/>
                <w:szCs w:val="20"/>
                <w:lang w:eastAsia="ru-RU"/>
              </w:rPr>
              <w:t xml:space="preserve"> </w:t>
            </w:r>
          </w:p>
        </w:tc>
        <w:tc>
          <w:tcPr>
            <w:tcW w:w="2871" w:type="dxa"/>
          </w:tcPr>
          <w:p w14:paraId="5AF12BA1" w14:textId="48DD54AC"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Организация взаимозаменяемости при осуществлении учебно-тренировочного процесса</w:t>
            </w:r>
            <w:r w:rsidR="005D589D" w:rsidRPr="00634D34">
              <w:rPr>
                <w:rFonts w:ascii="Times New Roman" w:eastAsia="Times New Roman" w:hAnsi="Times New Roman"/>
                <w:b/>
                <w:sz w:val="20"/>
                <w:szCs w:val="20"/>
                <w:lang w:eastAsia="ru-RU"/>
              </w:rPr>
              <w:t xml:space="preserve"> </w:t>
            </w:r>
          </w:p>
        </w:tc>
        <w:tc>
          <w:tcPr>
            <w:tcW w:w="2835" w:type="dxa"/>
          </w:tcPr>
          <w:p w14:paraId="7123A89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000862CF"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5CC355AC"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6C86B835" w14:textId="77777777" w:rsidTr="002E09C9">
        <w:tc>
          <w:tcPr>
            <w:tcW w:w="2547" w:type="dxa"/>
          </w:tcPr>
          <w:p w14:paraId="0523B18E" w14:textId="5F040E7F"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Координация взаимозаменяемости и проведения совместных мероприятий тренерами-преподавателями и иными специалистами, осуществляющими тренировочный процесс, в том числе при выездных мероприятиях</w:t>
            </w:r>
          </w:p>
        </w:tc>
        <w:tc>
          <w:tcPr>
            <w:tcW w:w="2799" w:type="dxa"/>
          </w:tcPr>
          <w:p w14:paraId="455F57CC" w14:textId="6E061C74"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Деятельность в рамках организации взаимозаменяемости при осуществлении учебно-тренировочного процесса</w:t>
            </w:r>
          </w:p>
        </w:tc>
        <w:tc>
          <w:tcPr>
            <w:tcW w:w="2871" w:type="dxa"/>
          </w:tcPr>
          <w:p w14:paraId="75B80453" w14:textId="7B7E8366"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Деятельность в рамках организации взаимозаменяемости при осуществлении учебно-тренировочного процесса.</w:t>
            </w:r>
          </w:p>
        </w:tc>
        <w:tc>
          <w:tcPr>
            <w:tcW w:w="2835" w:type="dxa"/>
          </w:tcPr>
          <w:p w14:paraId="2F8ACE7A"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7B1FEE91"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13101F2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32EB939F" w14:textId="77777777" w:rsidTr="002E09C9">
        <w:tc>
          <w:tcPr>
            <w:tcW w:w="2547" w:type="dxa"/>
          </w:tcPr>
          <w:p w14:paraId="00078BE0" w14:textId="0B73670D"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lastRenderedPageBreak/>
              <w:t xml:space="preserve">4. </w:t>
            </w:r>
            <w:r w:rsidR="005D589D" w:rsidRPr="00634D34">
              <w:rPr>
                <w:rFonts w:ascii="Times New Roman" w:hAnsi="Times New Roman"/>
                <w:sz w:val="20"/>
                <w:szCs w:val="20"/>
              </w:rPr>
              <w:t>Контроль исполнения тренерско-преподавательской бригадой и специалистами, входящими в ее состав, утвержденных тренировочных программ и показателей работы</w:t>
            </w:r>
          </w:p>
        </w:tc>
        <w:tc>
          <w:tcPr>
            <w:tcW w:w="2799" w:type="dxa"/>
          </w:tcPr>
          <w:p w14:paraId="3C8DBB16" w14:textId="3F83EA99"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 системы внутреннего контроля бригадного метода работы</w:t>
            </w:r>
          </w:p>
        </w:tc>
        <w:tc>
          <w:tcPr>
            <w:tcW w:w="2871" w:type="dxa"/>
          </w:tcPr>
          <w:p w14:paraId="244F0300" w14:textId="42CBC3E0"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Разработка системы внутреннего контроля бригадного метода работы.</w:t>
            </w:r>
          </w:p>
          <w:p w14:paraId="0632ED79" w14:textId="79795BB4"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Анализ на основе внутреннего контроля, координация организации бригадного метода работы.</w:t>
            </w:r>
          </w:p>
        </w:tc>
        <w:tc>
          <w:tcPr>
            <w:tcW w:w="2835" w:type="dxa"/>
          </w:tcPr>
          <w:p w14:paraId="6ACCDF9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50AAC39A"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421ECEAD"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0C57E8E5" w14:textId="77777777" w:rsidTr="002E09C9">
        <w:tc>
          <w:tcPr>
            <w:tcW w:w="2547" w:type="dxa"/>
          </w:tcPr>
          <w:p w14:paraId="7B88764A" w14:textId="7195F03F"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5. </w:t>
            </w:r>
            <w:r w:rsidR="005D589D" w:rsidRPr="00634D34">
              <w:rPr>
                <w:rFonts w:ascii="Times New Roman" w:hAnsi="Times New Roman"/>
                <w:sz w:val="20"/>
                <w:szCs w:val="20"/>
              </w:rPr>
              <w:t>Подготовка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799" w:type="dxa"/>
          </w:tcPr>
          <w:p w14:paraId="3D2EE281" w14:textId="3FBFF290"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w:t>
            </w:r>
            <w:r w:rsidR="005D589D" w:rsidRPr="00634D34">
              <w:rPr>
                <w:rFonts w:ascii="Times New Roman" w:hAnsi="Times New Roman"/>
                <w:sz w:val="20"/>
                <w:szCs w:val="20"/>
              </w:rPr>
              <w:t xml:space="preserve">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871" w:type="dxa"/>
          </w:tcPr>
          <w:p w14:paraId="4AB43ED0" w14:textId="41C966FD"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w:t>
            </w:r>
            <w:r w:rsidR="005D589D" w:rsidRPr="00634D34">
              <w:rPr>
                <w:rFonts w:ascii="Times New Roman" w:hAnsi="Times New Roman"/>
                <w:sz w:val="20"/>
                <w:szCs w:val="20"/>
              </w:rPr>
              <w:t xml:space="preserve">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835" w:type="dxa"/>
          </w:tcPr>
          <w:p w14:paraId="7FDA842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Отчетная документация о деятельности тренеров-преподавателей в составе бригадного метода работы.</w:t>
            </w:r>
          </w:p>
        </w:tc>
        <w:tc>
          <w:tcPr>
            <w:tcW w:w="2835" w:type="dxa"/>
          </w:tcPr>
          <w:p w14:paraId="7D0BECA2" w14:textId="77777777" w:rsidR="005D589D" w:rsidRPr="00634D34" w:rsidRDefault="005D589D" w:rsidP="004A5D4B">
            <w:pPr>
              <w:spacing w:line="240" w:lineRule="auto"/>
              <w:ind w:left="28"/>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Отчетная документация о деятельности тренеров-преподавателей в составе бригадного метода работы.</w:t>
            </w:r>
          </w:p>
        </w:tc>
        <w:tc>
          <w:tcPr>
            <w:tcW w:w="1417" w:type="dxa"/>
          </w:tcPr>
          <w:p w14:paraId="4D81EC6D"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0D95D0BD" w14:textId="77777777" w:rsidTr="002E09C9">
        <w:tc>
          <w:tcPr>
            <w:tcW w:w="2547" w:type="dxa"/>
          </w:tcPr>
          <w:p w14:paraId="22E40788" w14:textId="3AF92662"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6. </w:t>
            </w:r>
            <w:r w:rsidR="005D589D" w:rsidRPr="00634D34">
              <w:rPr>
                <w:rFonts w:ascii="Times New Roman" w:hAnsi="Times New Roman"/>
                <w:sz w:val="20"/>
                <w:szCs w:val="20"/>
              </w:rPr>
              <w:t>Подготовка докладов, презентаций и информационных сообщений по эффективности деятельности тренерско-преподавательской бригады</w:t>
            </w:r>
          </w:p>
        </w:tc>
        <w:tc>
          <w:tcPr>
            <w:tcW w:w="2799" w:type="dxa"/>
          </w:tcPr>
          <w:p w14:paraId="2101ADE5" w14:textId="6680C83B"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 xml:space="preserve">Подготовка докладов о деятельности и результатах работы </w:t>
            </w:r>
            <w:r w:rsidR="005D589D" w:rsidRPr="00634D34">
              <w:rPr>
                <w:rFonts w:ascii="Times New Roman" w:hAnsi="Times New Roman"/>
                <w:sz w:val="20"/>
                <w:szCs w:val="20"/>
              </w:rPr>
              <w:t>тренерско-преподавательской бригады на муниципальном и краевом уровне</w:t>
            </w:r>
            <w:r w:rsidR="005D589D" w:rsidRPr="00634D34">
              <w:rPr>
                <w:rFonts w:ascii="Times New Roman" w:eastAsia="Times New Roman" w:hAnsi="Times New Roman"/>
                <w:b/>
                <w:sz w:val="20"/>
                <w:szCs w:val="20"/>
                <w:lang w:eastAsia="ru-RU"/>
              </w:rPr>
              <w:t xml:space="preserve"> </w:t>
            </w:r>
          </w:p>
        </w:tc>
        <w:tc>
          <w:tcPr>
            <w:tcW w:w="2871" w:type="dxa"/>
          </w:tcPr>
          <w:p w14:paraId="5878FA97" w14:textId="758E74D8" w:rsidR="005D589D" w:rsidRPr="00634D34" w:rsidRDefault="004E62C6" w:rsidP="004A5D4B">
            <w:pPr>
              <w:pStyle w:val="aa"/>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 xml:space="preserve">Подготовка докладов о деятельности и результатах работы </w:t>
            </w:r>
            <w:r w:rsidR="005D589D" w:rsidRPr="00634D34">
              <w:rPr>
                <w:rFonts w:ascii="Times New Roman" w:hAnsi="Times New Roman"/>
                <w:sz w:val="20"/>
                <w:szCs w:val="20"/>
              </w:rPr>
              <w:t>тренерско-преподавательской бригады на краевом и всероссийском уровне.</w:t>
            </w:r>
          </w:p>
        </w:tc>
        <w:tc>
          <w:tcPr>
            <w:tcW w:w="2835" w:type="dxa"/>
          </w:tcPr>
          <w:p w14:paraId="343248E0" w14:textId="77777777" w:rsidR="005D589D" w:rsidRPr="00634D34" w:rsidRDefault="005D589D" w:rsidP="004A5D4B">
            <w:pPr>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Выступление с представлением деятельности тренеров-преподавателей на муниципальном и краевом уровне.</w:t>
            </w:r>
          </w:p>
        </w:tc>
        <w:tc>
          <w:tcPr>
            <w:tcW w:w="2835" w:type="dxa"/>
          </w:tcPr>
          <w:p w14:paraId="082280EF" w14:textId="77777777" w:rsidR="005D589D" w:rsidRPr="00634D34" w:rsidRDefault="005D589D" w:rsidP="004A5D4B">
            <w:pPr>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Выступление с представлением деятельности тренеров-преподавателей краевом и всероссийском уровне.</w:t>
            </w:r>
          </w:p>
        </w:tc>
        <w:tc>
          <w:tcPr>
            <w:tcW w:w="1417" w:type="dxa"/>
          </w:tcPr>
          <w:p w14:paraId="2EB91636" w14:textId="77777777" w:rsidR="005D589D" w:rsidRPr="00634D34" w:rsidRDefault="005D589D" w:rsidP="004A5D4B">
            <w:pPr>
              <w:spacing w:line="240" w:lineRule="auto"/>
              <w:rPr>
                <w:rFonts w:ascii="Times New Roman" w:eastAsia="Times New Roman" w:hAnsi="Times New Roman"/>
                <w:b/>
                <w:sz w:val="20"/>
                <w:szCs w:val="20"/>
              </w:rPr>
            </w:pPr>
          </w:p>
        </w:tc>
      </w:tr>
    </w:tbl>
    <w:p w14:paraId="4775A233" w14:textId="77777777" w:rsidR="00DE760C" w:rsidRPr="00634D34" w:rsidRDefault="00DE760C" w:rsidP="00DE760C">
      <w:pPr>
        <w:spacing w:after="0" w:line="240" w:lineRule="auto"/>
        <w:jc w:val="both"/>
        <w:rPr>
          <w:rFonts w:ascii="Times New Roman" w:hAnsi="Times New Roman" w:cs="Times New Roman"/>
          <w:sz w:val="24"/>
          <w:szCs w:val="24"/>
        </w:rPr>
      </w:pPr>
    </w:p>
    <w:p w14:paraId="4173D8ED" w14:textId="64044F02" w:rsidR="00CB17BE" w:rsidRPr="00634D34" w:rsidRDefault="00CB17BE" w:rsidP="00CB17B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только для старшего тренера-преподавателя</w:t>
      </w:r>
    </w:p>
    <w:p w14:paraId="1455C4B5" w14:textId="77777777" w:rsidR="00CB17BE" w:rsidRPr="00634D34" w:rsidRDefault="00CB17BE" w:rsidP="00CB17BE">
      <w:pPr>
        <w:spacing w:after="0" w:line="240" w:lineRule="auto"/>
        <w:jc w:val="both"/>
        <w:rPr>
          <w:rFonts w:ascii="Times New Roman" w:hAnsi="Times New Roman" w:cs="Times New Roman"/>
          <w:sz w:val="24"/>
          <w:szCs w:val="24"/>
        </w:rPr>
      </w:pPr>
    </w:p>
    <w:p w14:paraId="7BBCF81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1B868F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42DB9B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D1C2E5E" w14:textId="77777777" w:rsidR="00CB17BE" w:rsidRPr="00634D34" w:rsidRDefault="00CB17BE" w:rsidP="008536F0">
      <w:pPr>
        <w:spacing w:after="0" w:line="240" w:lineRule="auto"/>
        <w:jc w:val="both"/>
        <w:rPr>
          <w:rFonts w:ascii="Times New Roman" w:hAnsi="Times New Roman" w:cs="Times New Roman"/>
          <w:sz w:val="24"/>
          <w:szCs w:val="24"/>
        </w:rPr>
      </w:pPr>
    </w:p>
    <w:p w14:paraId="70D2BD70" w14:textId="250AA6C6" w:rsidR="004D7962" w:rsidRPr="00634D34" w:rsidRDefault="004D7962" w:rsidP="008536F0">
      <w:pPr>
        <w:spacing w:after="0" w:line="240" w:lineRule="auto"/>
        <w:jc w:val="both"/>
        <w:rPr>
          <w:rFonts w:ascii="Times New Roman" w:hAnsi="Times New Roman" w:cs="Times New Roman"/>
          <w:sz w:val="24"/>
          <w:szCs w:val="24"/>
        </w:rPr>
      </w:pPr>
    </w:p>
    <w:p w14:paraId="5FBA6035"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0C09A819"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49" w:name="_Toc176199925"/>
      <w:bookmarkStart w:id="50" w:name="_Toc188645536"/>
      <w:bookmarkStart w:id="51" w:name="_Hlk176025062"/>
      <w:r w:rsidRPr="00634D34">
        <w:rPr>
          <w:rFonts w:ascii="Arial Black" w:hAnsi="Arial Black" w:cs="Times New Roman"/>
          <w:b/>
          <w:color w:val="222A35" w:themeColor="text2" w:themeShade="80"/>
          <w:sz w:val="24"/>
          <w:szCs w:val="24"/>
        </w:rPr>
        <w:lastRenderedPageBreak/>
        <w:t>Должность: Тьютор</w:t>
      </w:r>
      <w:bookmarkEnd w:id="49"/>
      <w:bookmarkEnd w:id="50"/>
    </w:p>
    <w:p w14:paraId="50A40F17" w14:textId="77777777" w:rsidR="004D7962" w:rsidRPr="00634D34" w:rsidRDefault="004D7962" w:rsidP="008536F0">
      <w:pPr>
        <w:spacing w:after="0" w:line="240" w:lineRule="auto"/>
        <w:jc w:val="both"/>
        <w:rPr>
          <w:rStyle w:val="ab"/>
          <w:rFonts w:ascii="Times New Roman" w:hAnsi="Times New Roman" w:cs="Times New Roman"/>
          <w:sz w:val="24"/>
          <w:szCs w:val="24"/>
          <w:u w:val="none"/>
        </w:rPr>
      </w:pPr>
    </w:p>
    <w:p w14:paraId="40E3CAF5" w14:textId="613FCBF2"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677FEF55" w14:textId="69FDDE0F" w:rsidR="005D589D" w:rsidRPr="00634D34" w:rsidRDefault="005D589D"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«Педагогическое сопровождение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75356A3D"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239941D"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35F3F002"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A4B3D8A"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84B58A" w14:textId="77777777" w:rsidR="005D589D" w:rsidRPr="00634D34" w:rsidRDefault="005D589D" w:rsidP="004A5D4B">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56FBAF70"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447154FB" w14:textId="77777777" w:rsidR="005D589D" w:rsidRPr="00634D34" w:rsidRDefault="005D589D" w:rsidP="004A5D4B">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D60A3C"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0536C9A"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7A0A63"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ED6BE1"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507095" w14:textId="77777777" w:rsidR="005D589D" w:rsidRPr="00634D34" w:rsidRDefault="005D589D" w:rsidP="004A5D4B">
            <w:pPr>
              <w:spacing w:after="0" w:line="240" w:lineRule="auto"/>
              <w:rPr>
                <w:rFonts w:ascii="Times New Roman" w:eastAsia="Times New Roman" w:hAnsi="Times New Roman" w:cs="Times New Roman"/>
                <w:b/>
                <w:color w:val="000000" w:themeColor="text1"/>
                <w:sz w:val="20"/>
                <w:szCs w:val="20"/>
              </w:rPr>
            </w:pPr>
          </w:p>
        </w:tc>
      </w:tr>
      <w:tr w:rsidR="00DC6B6C" w:rsidRPr="00634D34" w14:paraId="69BE1F2C"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120ECF27" w14:textId="62B7479A" w:rsidR="00DC6B6C" w:rsidRPr="00634D34" w:rsidRDefault="00DC6B6C" w:rsidP="00DC6B6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5D2DCF20" w14:textId="2C42B7D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416FF529" w14:textId="16926A6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7F1D0D5E" w14:textId="0A07A71D"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1896C96F" w14:textId="62A2CCE3"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6BBA6B95" w14:textId="1A9B1A00" w:rsidR="00DC6B6C" w:rsidRPr="00634D34" w:rsidRDefault="00DC6B6C" w:rsidP="00DC6B6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6A5935AD" w14:textId="77777777" w:rsidTr="005D29AD">
        <w:trPr>
          <w:trHeight w:val="2150"/>
        </w:trPr>
        <w:tc>
          <w:tcPr>
            <w:tcW w:w="2547" w:type="dxa"/>
            <w:tcBorders>
              <w:top w:val="single" w:sz="4" w:space="0" w:color="auto"/>
              <w:left w:val="single" w:sz="4" w:space="0" w:color="auto"/>
              <w:bottom w:val="single" w:sz="4" w:space="0" w:color="auto"/>
              <w:right w:val="single" w:sz="4" w:space="0" w:color="auto"/>
            </w:tcBorders>
            <w:hideMark/>
          </w:tcPr>
          <w:p w14:paraId="70A4958E" w14:textId="75257482"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Выявление индивидуальных особенностей, интересов, способностей, проблем, затруднений обучающихся в образовательной деятельности.</w:t>
            </w:r>
          </w:p>
          <w:p w14:paraId="750A554E" w14:textId="1EFBA64B"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Организация участия обучающихся в разработке индивидуальных образовательных маршрутов, учебных планов, проектов.</w:t>
            </w:r>
          </w:p>
          <w:p w14:paraId="287780C2" w14:textId="1FACDED1"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Организация участия родителей (законных представителей) обучающихся в разработке и реализации индивидуальных образовательных маршрутов, учебных планов, проектов.</w:t>
            </w:r>
          </w:p>
        </w:tc>
        <w:tc>
          <w:tcPr>
            <w:tcW w:w="2800" w:type="dxa"/>
            <w:tcBorders>
              <w:top w:val="single" w:sz="4" w:space="0" w:color="auto"/>
              <w:left w:val="single" w:sz="4" w:space="0" w:color="auto"/>
              <w:bottom w:val="single" w:sz="4" w:space="0" w:color="auto"/>
              <w:right w:val="single" w:sz="4" w:space="0" w:color="auto"/>
            </w:tcBorders>
          </w:tcPr>
          <w:p w14:paraId="0B9349DA"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Проводит педагогическую диагностику для выявления индивидуальных особенностей, интересов, способностей, проблем обучающихся.</w:t>
            </w:r>
          </w:p>
          <w:p w14:paraId="2C84EC9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SimSun" w:hAnsi="Times New Roman" w:cs="Times New Roman"/>
                <w:color w:val="444444"/>
                <w:sz w:val="20"/>
                <w:szCs w:val="20"/>
                <w:shd w:val="clear" w:color="auto" w:fill="FFFFFF"/>
              </w:rPr>
              <w:t>Осуществляет педагогическую поддержку обучающихся в проявлении ими образовательных потребностей, интересов, в оформлении индивидуального образовательного запроса.</w:t>
            </w:r>
          </w:p>
          <w:p w14:paraId="02751FC5"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sz w:val="20"/>
                <w:szCs w:val="20"/>
                <w:lang w:eastAsia="ru-RU"/>
              </w:rPr>
              <w:t xml:space="preserve">. Вовлекает родителей </w:t>
            </w:r>
            <w:r w:rsidRPr="00634D34">
              <w:rPr>
                <w:rFonts w:ascii="Times New Roman" w:hAnsi="Times New Roman"/>
                <w:sz w:val="20"/>
                <w:szCs w:val="20"/>
              </w:rPr>
              <w:t>(законных представителей) обучающихся в разработку и реализацию индивидуальных образовательных маршрутов, учебных планов, проектов.</w:t>
            </w:r>
          </w:p>
        </w:tc>
        <w:tc>
          <w:tcPr>
            <w:tcW w:w="2870" w:type="dxa"/>
            <w:tcBorders>
              <w:top w:val="single" w:sz="4" w:space="0" w:color="auto"/>
              <w:left w:val="single" w:sz="4" w:space="0" w:color="auto"/>
              <w:bottom w:val="single" w:sz="4" w:space="0" w:color="auto"/>
              <w:right w:val="single" w:sz="4" w:space="0" w:color="auto"/>
            </w:tcBorders>
            <w:hideMark/>
          </w:tcPr>
          <w:p w14:paraId="625083E8"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Проводит педагогическую диагностику для выявления индивидуальных особенностей, интересов, способностей, проблем обучающихся.</w:t>
            </w:r>
          </w:p>
          <w:p w14:paraId="45E1561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SimSun" w:hAnsi="Times New Roman" w:cs="Times New Roman"/>
                <w:color w:val="444444"/>
                <w:sz w:val="20"/>
                <w:szCs w:val="20"/>
                <w:shd w:val="clear" w:color="auto" w:fill="FFFFFF"/>
              </w:rPr>
              <w:t>Осуществляет педагогическую поддержку обучающихся в проявлении ими образовательных потребностей, интересов, в оформлении индивидуального образовательного запроса.</w:t>
            </w:r>
          </w:p>
          <w:p w14:paraId="70B09608"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color w:val="0000FF"/>
                <w:sz w:val="20"/>
                <w:szCs w:val="20"/>
                <w:lang w:eastAsia="ru-RU"/>
              </w:rPr>
              <w:t xml:space="preserve">. </w:t>
            </w:r>
            <w:r w:rsidRPr="00634D34">
              <w:rPr>
                <w:rFonts w:ascii="Times New Roman" w:eastAsia="Times New Roman" w:hAnsi="Times New Roman"/>
                <w:sz w:val="20"/>
                <w:szCs w:val="20"/>
                <w:lang w:eastAsia="ru-RU"/>
              </w:rPr>
              <w:t xml:space="preserve">Вовлекает родителей (законных представителей) </w:t>
            </w:r>
            <w:r w:rsidRPr="00634D34">
              <w:rPr>
                <w:rFonts w:ascii="Times New Roman" w:hAnsi="Times New Roman"/>
                <w:sz w:val="20"/>
                <w:szCs w:val="20"/>
              </w:rPr>
              <w:t>обучающихся в разработку и реализацию индивидуальных образовательных маршрутов, учебных планов, проектов.</w:t>
            </w:r>
          </w:p>
          <w:p w14:paraId="41789D6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4. О</w:t>
            </w:r>
            <w:r w:rsidRPr="00634D34">
              <w:rPr>
                <w:rFonts w:ascii="Times New Roman" w:eastAsia="SimSun" w:hAnsi="Times New Roman" w:cs="Times New Roman"/>
                <w:color w:val="444444"/>
                <w:sz w:val="20"/>
                <w:szCs w:val="20"/>
                <w:shd w:val="clear" w:color="auto" w:fill="FFFFFF"/>
              </w:rPr>
              <w:t>формляет индивидуальные образовательные запросы обучающихся с ОВЗ и инвалидностью с учетом особенностей психофизического развития, индивидуальных возможностей и состояния здоровья.</w:t>
            </w:r>
          </w:p>
          <w:p w14:paraId="4B3B52DB"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w:t>
            </w:r>
            <w:r w:rsidRPr="00634D34">
              <w:rPr>
                <w:rFonts w:ascii="Times New Roman" w:eastAsia="SimSun" w:hAnsi="Times New Roman" w:cs="Times New Roman"/>
                <w:color w:val="444444"/>
                <w:sz w:val="20"/>
                <w:szCs w:val="20"/>
                <w:shd w:val="clear" w:color="auto" w:fill="FFFFFF"/>
              </w:rPr>
              <w:t xml:space="preserve">Проводит индивидуальные и групповые консультации с родителями (законными представителями) </w:t>
            </w:r>
            <w:r w:rsidRPr="00634D34">
              <w:rPr>
                <w:rFonts w:ascii="Times New Roman" w:eastAsia="SimSun" w:hAnsi="Times New Roman" w:cs="Times New Roman"/>
                <w:color w:val="444444"/>
                <w:sz w:val="20"/>
                <w:szCs w:val="20"/>
                <w:shd w:val="clear" w:color="auto" w:fill="FFFFFF"/>
              </w:rPr>
              <w:lastRenderedPageBreak/>
              <w:t>обучающихся по вопросам реализации индивидуальных учебных планов и адаптированных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tcPr>
          <w:p w14:paraId="3DE67E9D"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Наличие информации о результатах диагностики </w:t>
            </w:r>
            <w:r w:rsidRPr="00634D34">
              <w:rPr>
                <w:rFonts w:ascii="Times New Roman" w:eastAsia="Times New Roman" w:hAnsi="Times New Roman"/>
                <w:color w:val="000000" w:themeColor="text1"/>
                <w:sz w:val="20"/>
                <w:szCs w:val="20"/>
                <w:lang w:eastAsia="ru-RU"/>
              </w:rPr>
              <w:t>индивидуальных особенностей, интересов, способностей, проблем обучающихся.</w:t>
            </w:r>
          </w:p>
          <w:p w14:paraId="4E942BD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Использование современных методов педагогической поддержки </w:t>
            </w:r>
            <w:r w:rsidRPr="00634D34">
              <w:rPr>
                <w:rFonts w:ascii="Times New Roman" w:eastAsia="SimSun" w:hAnsi="Times New Roman" w:cs="Times New Roman"/>
                <w:color w:val="444444"/>
                <w:sz w:val="20"/>
                <w:szCs w:val="20"/>
                <w:shd w:val="clear" w:color="auto" w:fill="FFFFFF"/>
              </w:rPr>
              <w:t xml:space="preserve">обучающихся в проявлении ими образовательных </w:t>
            </w:r>
          </w:p>
          <w:p w14:paraId="2561E883"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потребностей, интересов, оформлении образовательного запроса; использование дистанционных технологий в организации общения и коллективной работы с обучающимися.</w:t>
            </w:r>
          </w:p>
          <w:p w14:paraId="3821BF89"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Количество родителей </w:t>
            </w:r>
            <w:r w:rsidRPr="00634D34">
              <w:rPr>
                <w:rFonts w:ascii="Times New Roman" w:hAnsi="Times New Roman"/>
                <w:sz w:val="20"/>
                <w:szCs w:val="20"/>
              </w:rPr>
              <w:t>(законных представителей) обучающихся, участвующих в разработке и реализации индивидуальных образовательных маршрутов, учебных планов, проектов.</w:t>
            </w:r>
          </w:p>
        </w:tc>
        <w:tc>
          <w:tcPr>
            <w:tcW w:w="2835" w:type="dxa"/>
            <w:tcBorders>
              <w:top w:val="single" w:sz="4" w:space="0" w:color="auto"/>
              <w:left w:val="single" w:sz="4" w:space="0" w:color="auto"/>
              <w:bottom w:val="single" w:sz="4" w:space="0" w:color="auto"/>
              <w:right w:val="single" w:sz="4" w:space="0" w:color="auto"/>
            </w:tcBorders>
          </w:tcPr>
          <w:p w14:paraId="01BDAB5D"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Наличие информации о результатах диагностики</w:t>
            </w:r>
            <w:r w:rsidRPr="00634D34">
              <w:rPr>
                <w:rFonts w:ascii="Times New Roman" w:eastAsia="Times New Roman" w:hAnsi="Times New Roman"/>
                <w:color w:val="000000" w:themeColor="text1"/>
                <w:sz w:val="20"/>
                <w:szCs w:val="20"/>
                <w:lang w:eastAsia="ru-RU"/>
              </w:rPr>
              <w:t xml:space="preserve"> индивидуальных особенностей, интересов, способностей, проблем обучающихся.</w:t>
            </w:r>
          </w:p>
          <w:p w14:paraId="6463B1ED"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Использование современных методов педагогической поддержки </w:t>
            </w:r>
            <w:r w:rsidRPr="00634D34">
              <w:rPr>
                <w:rFonts w:ascii="Times New Roman" w:eastAsia="SimSun" w:hAnsi="Times New Roman" w:cs="Times New Roman"/>
                <w:color w:val="444444"/>
                <w:sz w:val="20"/>
                <w:szCs w:val="20"/>
                <w:shd w:val="clear" w:color="auto" w:fill="FFFFFF"/>
              </w:rPr>
              <w:t>обучающихся в проявлении ими образовательных потребностей, интересов, оформлении образовательного запроса; использование дистанционных технологий в организации общения и коллективной работы с обучающимися.</w:t>
            </w:r>
          </w:p>
          <w:p w14:paraId="5FADB235"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Количество родителей </w:t>
            </w:r>
            <w:r w:rsidRPr="00634D34">
              <w:rPr>
                <w:rFonts w:ascii="Times New Roman" w:hAnsi="Times New Roman"/>
                <w:sz w:val="20"/>
                <w:szCs w:val="20"/>
              </w:rPr>
              <w:t>(законных представителей) обучающихся, участвующих в разработке и реализации индивидуальных образовательных маршрутов, учебных планов, проектов.</w:t>
            </w:r>
          </w:p>
          <w:p w14:paraId="259A755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4.</w:t>
            </w:r>
            <w:r w:rsidRPr="00634D34">
              <w:rPr>
                <w:rFonts w:ascii="Times New Roman" w:hAnsi="Times New Roman" w:cs="Times New Roman"/>
                <w:sz w:val="20"/>
                <w:szCs w:val="20"/>
              </w:rPr>
              <w:t xml:space="preserve"> Представленность информации о рекомендациях педагогам, родителям об оформленных </w:t>
            </w:r>
            <w:r w:rsidRPr="00634D34">
              <w:rPr>
                <w:rFonts w:ascii="Times New Roman" w:eastAsia="SimSun" w:hAnsi="Times New Roman" w:cs="Times New Roman"/>
                <w:color w:val="444444"/>
                <w:sz w:val="20"/>
                <w:szCs w:val="20"/>
                <w:shd w:val="clear" w:color="auto" w:fill="FFFFFF"/>
              </w:rPr>
              <w:t xml:space="preserve">индивидуальных образовательных запросах обучающихся с ОВЗ и </w:t>
            </w:r>
            <w:r w:rsidRPr="00634D34">
              <w:rPr>
                <w:rFonts w:ascii="Times New Roman" w:eastAsia="SimSun" w:hAnsi="Times New Roman" w:cs="Times New Roman"/>
                <w:color w:val="444444"/>
                <w:sz w:val="20"/>
                <w:szCs w:val="20"/>
                <w:shd w:val="clear" w:color="auto" w:fill="FFFFFF"/>
              </w:rPr>
              <w:lastRenderedPageBreak/>
              <w:t>инвалидностью с учетом особенностей психофизического развития, индивидуальных возможностей и состояния здоровья обучающихся.</w:t>
            </w:r>
          </w:p>
          <w:p w14:paraId="31938B01" w14:textId="77777777" w:rsidR="005D589D" w:rsidRPr="00634D34" w:rsidRDefault="005D589D" w:rsidP="004A5D4B">
            <w:pPr>
              <w:spacing w:after="0" w:line="240" w:lineRule="auto"/>
              <w:rPr>
                <w:rFonts w:ascii="Times New Roman" w:eastAsia="Times New Roman" w:hAnsi="Times New Roman" w:cs="Times New Roman"/>
                <w:sz w:val="20"/>
                <w:szCs w:val="20"/>
              </w:rPr>
            </w:pPr>
            <w:r w:rsidRPr="00634D34">
              <w:rPr>
                <w:rFonts w:ascii="Times New Roman" w:eastAsia="SimSun" w:hAnsi="Times New Roman" w:cs="Times New Roman"/>
                <w:color w:val="444444"/>
                <w:sz w:val="20"/>
                <w:szCs w:val="20"/>
                <w:shd w:val="clear" w:color="auto" w:fill="FFFFFF"/>
              </w:rPr>
              <w:t xml:space="preserve">5. </w:t>
            </w:r>
            <w:r w:rsidRPr="00634D34">
              <w:rPr>
                <w:rFonts w:ascii="Times New Roman" w:eastAsia="Times New Roman" w:hAnsi="Times New Roman" w:cs="Times New Roman"/>
                <w:color w:val="000000" w:themeColor="text1"/>
                <w:sz w:val="20"/>
                <w:szCs w:val="20"/>
              </w:rPr>
              <w:t>Наличие информации о результатах консультирования родителей;</w:t>
            </w:r>
            <w:r w:rsidRPr="00634D34">
              <w:rPr>
                <w:rFonts w:ascii="Times New Roman" w:eastAsia="SimSun" w:hAnsi="Times New Roman" w:cs="Times New Roman"/>
                <w:color w:val="444444"/>
                <w:sz w:val="20"/>
                <w:szCs w:val="20"/>
                <w:shd w:val="clear" w:color="auto" w:fill="FFFFFF"/>
              </w:rPr>
              <w:t xml:space="preserve"> доля вовлеченных родителей (законных представителей) обучающихся в проведение мероприятий с обучающимися.</w:t>
            </w:r>
          </w:p>
        </w:tc>
        <w:tc>
          <w:tcPr>
            <w:tcW w:w="1417" w:type="dxa"/>
            <w:tcBorders>
              <w:top w:val="single" w:sz="4" w:space="0" w:color="auto"/>
              <w:left w:val="single" w:sz="4" w:space="0" w:color="auto"/>
              <w:bottom w:val="single" w:sz="4" w:space="0" w:color="auto"/>
              <w:right w:val="single" w:sz="4" w:space="0" w:color="auto"/>
            </w:tcBorders>
          </w:tcPr>
          <w:p w14:paraId="04487265"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r w:rsidR="005D589D" w:rsidRPr="00634D34" w14:paraId="761C7244" w14:textId="77777777" w:rsidTr="005D29AD">
        <w:tc>
          <w:tcPr>
            <w:tcW w:w="2547" w:type="dxa"/>
            <w:tcBorders>
              <w:top w:val="single" w:sz="4" w:space="0" w:color="auto"/>
              <w:left w:val="single" w:sz="4" w:space="0" w:color="auto"/>
              <w:bottom w:val="single" w:sz="4" w:space="0" w:color="auto"/>
              <w:right w:val="single" w:sz="4" w:space="0" w:color="auto"/>
            </w:tcBorders>
          </w:tcPr>
          <w:p w14:paraId="22DAC4F2" w14:textId="12FFB508"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lastRenderedPageBreak/>
              <w:t xml:space="preserve">4. </w:t>
            </w:r>
            <w:r w:rsidR="005D589D" w:rsidRPr="00634D34">
              <w:rPr>
                <w:rFonts w:ascii="Times New Roman" w:hAnsi="Times New Roman"/>
                <w:sz w:val="20"/>
                <w:szCs w:val="20"/>
              </w:rPr>
              <w:t>Педагогическое сопровождение обучающихся в реализации индивидуальных образовательных маршрутов, учебных планов, проектов.</w:t>
            </w:r>
          </w:p>
          <w:p w14:paraId="3DC23821" w14:textId="457DE444"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5. </w:t>
            </w:r>
            <w:r w:rsidR="005D589D" w:rsidRPr="00634D34">
              <w:rPr>
                <w:rFonts w:ascii="Times New Roman" w:hAnsi="Times New Roman"/>
                <w:sz w:val="20"/>
                <w:szCs w:val="20"/>
              </w:rPr>
              <w:t>Подбор и адаптация педагогических средств индивидуализации образовательного процесса.</w:t>
            </w:r>
          </w:p>
          <w:p w14:paraId="5EF01703" w14:textId="7F2CC097"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6. </w:t>
            </w:r>
            <w:r w:rsidR="005D589D" w:rsidRPr="00634D34">
              <w:rPr>
                <w:rFonts w:ascii="Times New Roman" w:hAnsi="Times New Roman"/>
                <w:sz w:val="20"/>
                <w:szCs w:val="20"/>
              </w:rPr>
              <w:t>Педагогическая поддержка рефлексии обучающимися результатов реализации индивидуальных образовательных маршрутов, учебных планов, проектов.</w:t>
            </w:r>
          </w:p>
        </w:tc>
        <w:tc>
          <w:tcPr>
            <w:tcW w:w="2800" w:type="dxa"/>
            <w:tcBorders>
              <w:top w:val="single" w:sz="4" w:space="0" w:color="auto"/>
              <w:left w:val="single" w:sz="4" w:space="0" w:color="auto"/>
              <w:bottom w:val="single" w:sz="4" w:space="0" w:color="auto"/>
              <w:right w:val="single" w:sz="4" w:space="0" w:color="auto"/>
            </w:tcBorders>
          </w:tcPr>
          <w:p w14:paraId="3BAFC3CE" w14:textId="77777777" w:rsidR="005D589D" w:rsidRPr="00634D34" w:rsidRDefault="005D589D" w:rsidP="004A5D4B">
            <w:pPr>
              <w:spacing w:after="0" w:line="240" w:lineRule="auto"/>
              <w:rPr>
                <w:rFonts w:ascii="Times New Roman" w:hAnsi="Times New Roman" w:cs="Times New Roman"/>
                <w:color w:val="444444"/>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444444"/>
                <w:sz w:val="20"/>
                <w:szCs w:val="20"/>
              </w:rPr>
              <w:t xml:space="preserve">Консультирует обучающихся с ОВЗ и инвалидностью по вопросам участия в проектировании и реализации адаптированных образовательных программ; </w:t>
            </w:r>
            <w:r w:rsidRPr="00634D34">
              <w:rPr>
                <w:rFonts w:ascii="Times New Roman" w:eastAsia="SimSun" w:hAnsi="Times New Roman" w:cs="Times New Roman"/>
                <w:color w:val="444444"/>
                <w:sz w:val="20"/>
                <w:szCs w:val="20"/>
                <w:shd w:val="clear" w:color="auto" w:fill="FFFFFF"/>
              </w:rPr>
              <w:t xml:space="preserve">при разработке и реализации ими индивидуальных образовательных маршрутов, проектов, образовательных инициатив обучающихся; </w:t>
            </w:r>
            <w:r w:rsidRPr="00634D34">
              <w:rPr>
                <w:rFonts w:ascii="Times New Roman" w:hAnsi="Times New Roman" w:cs="Times New Roman"/>
                <w:color w:val="444444"/>
                <w:sz w:val="20"/>
                <w:szCs w:val="20"/>
              </w:rPr>
              <w:t>в процессе профессионального самоопределения.</w:t>
            </w:r>
          </w:p>
          <w:p w14:paraId="60F77706"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Осуществляет подбор и адаптацию педагогических средств индивидуализации образовательного процесса.</w:t>
            </w:r>
          </w:p>
          <w:p w14:paraId="109DFC1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 Осуществляет педагогическую поддержку рефлексии обучающимися результатов</w:t>
            </w:r>
            <w:r w:rsidRPr="00634D34">
              <w:rPr>
                <w:rFonts w:ascii="Times New Roman" w:hAnsi="Times New Roman" w:cs="Times New Roman"/>
                <w:sz w:val="20"/>
                <w:szCs w:val="20"/>
              </w:rPr>
              <w:t xml:space="preserve"> реализации индивидуальных образовательных маршрутов, учебных планов, проектов.</w:t>
            </w:r>
          </w:p>
        </w:tc>
        <w:tc>
          <w:tcPr>
            <w:tcW w:w="2870" w:type="dxa"/>
            <w:tcBorders>
              <w:top w:val="single" w:sz="4" w:space="0" w:color="auto"/>
              <w:left w:val="single" w:sz="4" w:space="0" w:color="auto"/>
              <w:bottom w:val="single" w:sz="4" w:space="0" w:color="auto"/>
              <w:right w:val="single" w:sz="4" w:space="0" w:color="auto"/>
            </w:tcBorders>
          </w:tcPr>
          <w:p w14:paraId="17DBFEAE" w14:textId="77777777" w:rsidR="005D589D" w:rsidRPr="00634D34" w:rsidRDefault="005D589D" w:rsidP="004A5D4B">
            <w:pPr>
              <w:pStyle w:val="a9"/>
              <w:rPr>
                <w:rFonts w:ascii="Times New Roman" w:hAnsi="Times New Roman"/>
                <w:color w:val="444444"/>
                <w:sz w:val="20"/>
                <w:szCs w:val="20"/>
              </w:rPr>
            </w:pPr>
            <w:r w:rsidRPr="00634D34">
              <w:rPr>
                <w:rFonts w:ascii="Times New Roman" w:eastAsia="Times New Roman" w:hAnsi="Times New Roman"/>
                <w:color w:val="000000" w:themeColor="text1"/>
                <w:sz w:val="20"/>
                <w:szCs w:val="20"/>
              </w:rPr>
              <w:t xml:space="preserve">1. </w:t>
            </w:r>
            <w:r w:rsidRPr="00634D34">
              <w:rPr>
                <w:rFonts w:ascii="Times New Roman" w:hAnsi="Times New Roman"/>
                <w:color w:val="444444"/>
                <w:sz w:val="20"/>
                <w:szCs w:val="20"/>
              </w:rPr>
              <w:t xml:space="preserve">Консультирует обучающихся с ОВЗ и инвалидностью по вопросам участия в проектировании и реализации адаптированных образовательных программ; </w:t>
            </w:r>
            <w:r w:rsidRPr="00634D34">
              <w:rPr>
                <w:rFonts w:ascii="Times New Roman" w:eastAsia="SimSun" w:hAnsi="Times New Roman"/>
                <w:color w:val="444444"/>
                <w:sz w:val="20"/>
                <w:szCs w:val="20"/>
                <w:shd w:val="clear" w:color="auto" w:fill="FFFFFF"/>
              </w:rPr>
              <w:t xml:space="preserve">при разработке и реализации ими индивидуальных образовательных маршрутов, проектов, образовательных инициатив обучающихся; </w:t>
            </w:r>
            <w:r w:rsidRPr="00634D34">
              <w:rPr>
                <w:rFonts w:ascii="Times New Roman" w:hAnsi="Times New Roman"/>
                <w:color w:val="444444"/>
                <w:sz w:val="20"/>
                <w:szCs w:val="20"/>
              </w:rPr>
              <w:t>в процессе профессионального самоопределения.</w:t>
            </w:r>
          </w:p>
          <w:p w14:paraId="6DC61F44"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Осуществляет подбор и адаптацию педагогических средств индивидуализации образовательного процесса.</w:t>
            </w:r>
          </w:p>
          <w:p w14:paraId="64AA6D89"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3. Осуществляет педагогическую поддержку рефлексии обучающимися результатов</w:t>
            </w:r>
            <w:r w:rsidRPr="00634D34">
              <w:rPr>
                <w:rFonts w:ascii="Times New Roman" w:hAnsi="Times New Roman" w:cs="Times New Roman"/>
                <w:sz w:val="20"/>
                <w:szCs w:val="20"/>
              </w:rPr>
              <w:t xml:space="preserve"> реализации индивидуальных образовательных маршрутов, учебных планов, проектов.</w:t>
            </w:r>
          </w:p>
          <w:p w14:paraId="79390818"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4. Проводит консультации, творческие мероприятия для обучающихся с ОВЗ и инвалидностью с учетом особенностей </w:t>
            </w:r>
            <w:r w:rsidRPr="00634D34">
              <w:rPr>
                <w:rFonts w:ascii="Times New Roman" w:eastAsia="SimSun" w:hAnsi="Times New Roman" w:cs="Times New Roman"/>
                <w:color w:val="444444"/>
                <w:sz w:val="20"/>
                <w:szCs w:val="20"/>
                <w:shd w:val="clear" w:color="auto" w:fill="FFFFFF"/>
              </w:rPr>
              <w:lastRenderedPageBreak/>
              <w:t>психофизического развития, индивидуальных возможностей и состояния здоровья обучающихся; предоставляет им возможность выбора форм и содержания деятельности, делегирует ответственность за разработку и реализацию индивидуального образовательного маршрута; организует анализ обучающимися результатов реализации индивидуального учебного плана и (или) адаптированной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1BF86D11"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1. Наличие информации об участии детей в</w:t>
            </w:r>
            <w:r w:rsidRPr="00634D34">
              <w:rPr>
                <w:rFonts w:ascii="Times New Roman" w:hAnsi="Times New Roman" w:cs="Times New Roman"/>
                <w:color w:val="444444"/>
                <w:sz w:val="20"/>
                <w:szCs w:val="20"/>
              </w:rPr>
              <w:t xml:space="preserve"> проектировании и реализации адаптированных образовательных программ; и</w:t>
            </w:r>
            <w:r w:rsidRPr="00634D34">
              <w:rPr>
                <w:rFonts w:ascii="Times New Roman" w:eastAsia="Times New Roman" w:hAnsi="Times New Roman" w:cs="Times New Roman"/>
                <w:color w:val="000000" w:themeColor="text1"/>
                <w:sz w:val="20"/>
                <w:szCs w:val="20"/>
              </w:rPr>
              <w:t xml:space="preserve">спользовании методов консультационной и педагогической поддержки </w:t>
            </w:r>
            <w:r w:rsidRPr="00634D34">
              <w:rPr>
                <w:rFonts w:ascii="Times New Roman" w:hAnsi="Times New Roman" w:cs="Times New Roman"/>
                <w:color w:val="444444"/>
                <w:sz w:val="20"/>
                <w:szCs w:val="20"/>
              </w:rPr>
              <w:t>обучающихся в процессе профессионального самоопределения, также</w:t>
            </w:r>
            <w:r w:rsidRPr="00634D34">
              <w:rPr>
                <w:rFonts w:ascii="Times New Roman" w:eastAsia="SimSun" w:hAnsi="Times New Roman" w:cs="Times New Roman"/>
                <w:color w:val="444444"/>
                <w:sz w:val="20"/>
                <w:szCs w:val="20"/>
                <w:shd w:val="clear" w:color="auto" w:fill="FFFFFF"/>
              </w:rPr>
              <w:t xml:space="preserve"> при разработке и реализации ими индивидуальных образовательных маршрутов, проектов, образовательных инициатив обучающихся.</w:t>
            </w:r>
          </w:p>
          <w:p w14:paraId="247CF1D4"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Анализ используемых педагогических средств индивидуализации образовательного процесса (пример)</w:t>
            </w:r>
          </w:p>
          <w:p w14:paraId="685624E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 Описание способов организации рефлексии обучающимися своих результатов, наличие у них динамики в самооценивании.</w:t>
            </w:r>
          </w:p>
        </w:tc>
        <w:tc>
          <w:tcPr>
            <w:tcW w:w="2835" w:type="dxa"/>
            <w:tcBorders>
              <w:top w:val="single" w:sz="4" w:space="0" w:color="auto"/>
              <w:left w:val="single" w:sz="4" w:space="0" w:color="auto"/>
              <w:bottom w:val="single" w:sz="4" w:space="0" w:color="auto"/>
              <w:right w:val="single" w:sz="4" w:space="0" w:color="auto"/>
            </w:tcBorders>
            <w:hideMark/>
          </w:tcPr>
          <w:p w14:paraId="4BD1EE4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1. Наличие информации об участии детей в</w:t>
            </w:r>
            <w:r w:rsidRPr="00634D34">
              <w:rPr>
                <w:rFonts w:ascii="Times New Roman" w:hAnsi="Times New Roman" w:cs="Times New Roman"/>
                <w:color w:val="444444"/>
                <w:sz w:val="20"/>
                <w:szCs w:val="20"/>
              </w:rPr>
              <w:t xml:space="preserve"> проектировании и реализации адаптированных образовательных программ; и</w:t>
            </w:r>
            <w:r w:rsidRPr="00634D34">
              <w:rPr>
                <w:rFonts w:ascii="Times New Roman" w:eastAsia="Times New Roman" w:hAnsi="Times New Roman" w:cs="Times New Roman"/>
                <w:color w:val="000000" w:themeColor="text1"/>
                <w:sz w:val="20"/>
                <w:szCs w:val="20"/>
              </w:rPr>
              <w:t xml:space="preserve">спользовании методов консультационной и педагогической поддержки </w:t>
            </w:r>
            <w:r w:rsidRPr="00634D34">
              <w:rPr>
                <w:rFonts w:ascii="Times New Roman" w:hAnsi="Times New Roman" w:cs="Times New Roman"/>
                <w:color w:val="444444"/>
                <w:sz w:val="20"/>
                <w:szCs w:val="20"/>
              </w:rPr>
              <w:t>обучающихся в процессе профессионального самоопределения, также</w:t>
            </w:r>
            <w:r w:rsidRPr="00634D34">
              <w:rPr>
                <w:rFonts w:ascii="Times New Roman" w:eastAsia="SimSun" w:hAnsi="Times New Roman" w:cs="Times New Roman"/>
                <w:color w:val="444444"/>
                <w:sz w:val="20"/>
                <w:szCs w:val="20"/>
                <w:shd w:val="clear" w:color="auto" w:fill="FFFFFF"/>
              </w:rPr>
              <w:t xml:space="preserve"> при разработке и реализации ими индивидуальных образовательных маршрутов, проектов, образовательных инициатив обучающихся.</w:t>
            </w:r>
          </w:p>
          <w:p w14:paraId="4FAE32FE"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Анализ используемых педагогических средств индивидуализации образовательного процесса (пример).</w:t>
            </w:r>
          </w:p>
          <w:p w14:paraId="68E70C05"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3. Описание способов организации рефлексии обучающимися своих результатов, наличие у них динамики в самооценивании.</w:t>
            </w:r>
          </w:p>
          <w:p w14:paraId="02C4FC2E" w14:textId="77777777" w:rsidR="005D589D" w:rsidRPr="00634D34" w:rsidRDefault="005D589D"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4. </w:t>
            </w:r>
            <w:r w:rsidRPr="00634D34">
              <w:rPr>
                <w:rFonts w:ascii="Times New Roman" w:eastAsia="Times New Roman" w:hAnsi="Times New Roman"/>
                <w:sz w:val="20"/>
                <w:szCs w:val="20"/>
              </w:rPr>
              <w:t xml:space="preserve">Представленность в материалах результатов педагогического </w:t>
            </w:r>
            <w:r w:rsidRPr="00634D34">
              <w:rPr>
                <w:rFonts w:ascii="Times New Roman" w:eastAsia="Times New Roman" w:hAnsi="Times New Roman"/>
                <w:sz w:val="20"/>
                <w:szCs w:val="20"/>
              </w:rPr>
              <w:lastRenderedPageBreak/>
              <w:t>сопровождения обучающихся в реализации их индивидуальных образовательных маршрутов, учебных планов, проектов.</w:t>
            </w:r>
          </w:p>
        </w:tc>
        <w:tc>
          <w:tcPr>
            <w:tcW w:w="1417" w:type="dxa"/>
            <w:tcBorders>
              <w:top w:val="single" w:sz="4" w:space="0" w:color="auto"/>
              <w:left w:val="single" w:sz="4" w:space="0" w:color="auto"/>
              <w:bottom w:val="single" w:sz="4" w:space="0" w:color="auto"/>
              <w:right w:val="single" w:sz="4" w:space="0" w:color="auto"/>
            </w:tcBorders>
          </w:tcPr>
          <w:p w14:paraId="5A0B1473"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r w:rsidR="005D589D" w:rsidRPr="00634D34" w14:paraId="71726B35"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2F131E68" w14:textId="7CC5E335"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lastRenderedPageBreak/>
              <w:t xml:space="preserve">7. </w:t>
            </w:r>
            <w:r w:rsidR="005D589D" w:rsidRPr="00634D34">
              <w:rPr>
                <w:rFonts w:ascii="Times New Roman" w:hAnsi="Times New Roman"/>
                <w:sz w:val="20"/>
                <w:szCs w:val="20"/>
              </w:rPr>
              <w:t>Работа по реализации адаптивных образовательных программ обучающихся с ОВЗ и инвалидностью в соответствии с трудовыми обязанностями.</w:t>
            </w:r>
          </w:p>
        </w:tc>
        <w:tc>
          <w:tcPr>
            <w:tcW w:w="2800" w:type="dxa"/>
            <w:tcBorders>
              <w:top w:val="single" w:sz="4" w:space="0" w:color="auto"/>
              <w:left w:val="single" w:sz="4" w:space="0" w:color="auto"/>
              <w:bottom w:val="single" w:sz="4" w:space="0" w:color="auto"/>
              <w:right w:val="single" w:sz="4" w:space="0" w:color="auto"/>
            </w:tcBorders>
          </w:tcPr>
          <w:p w14:paraId="0B823A93" w14:textId="77777777" w:rsidR="005D589D" w:rsidRPr="00634D34" w:rsidRDefault="005D589D" w:rsidP="004A5D4B">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о</w:t>
            </w:r>
            <w:r w:rsidRPr="00634D34">
              <w:rPr>
                <w:rFonts w:ascii="Times New Roman" w:eastAsia="SimSun" w:hAnsi="Times New Roman" w:cs="Times New Roman"/>
                <w:color w:val="444444"/>
                <w:sz w:val="20"/>
                <w:szCs w:val="20"/>
                <w:shd w:val="clear" w:color="auto" w:fill="FFFFFF"/>
              </w:rPr>
              <w:t>рганизации образовательного процесса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tc>
        <w:tc>
          <w:tcPr>
            <w:tcW w:w="2870" w:type="dxa"/>
            <w:tcBorders>
              <w:top w:val="single" w:sz="4" w:space="0" w:color="auto"/>
              <w:left w:val="single" w:sz="4" w:space="0" w:color="auto"/>
              <w:bottom w:val="single" w:sz="4" w:space="0" w:color="auto"/>
              <w:right w:val="single" w:sz="4" w:space="0" w:color="auto"/>
            </w:tcBorders>
            <w:hideMark/>
          </w:tcPr>
          <w:p w14:paraId="1E0DD51F"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 xml:space="preserve"> Участвует в о</w:t>
            </w:r>
            <w:r w:rsidRPr="00634D34">
              <w:rPr>
                <w:rFonts w:ascii="Times New Roman" w:eastAsia="SimSun" w:hAnsi="Times New Roman"/>
                <w:color w:val="444444"/>
                <w:sz w:val="20"/>
                <w:szCs w:val="20"/>
                <w:shd w:val="clear" w:color="auto" w:fill="FFFFFF"/>
              </w:rPr>
              <w:t>рганизации образовательного процесса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p w14:paraId="13B5D730"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Ведет наблюдение и анализ поведения обучающихся </w:t>
            </w:r>
            <w:r w:rsidRPr="00634D34">
              <w:rPr>
                <w:rFonts w:ascii="Times New Roman" w:eastAsia="SimSun" w:hAnsi="Times New Roman"/>
                <w:color w:val="444444"/>
                <w:sz w:val="20"/>
                <w:szCs w:val="20"/>
                <w:shd w:val="clear" w:color="auto" w:fill="FFFFFF"/>
              </w:rPr>
              <w:t xml:space="preserve"> с учетом особенностей их психофизического развития, индивидуальных возможностей и состояния здоровья</w:t>
            </w:r>
            <w:r w:rsidRPr="00634D34">
              <w:rPr>
                <w:rFonts w:ascii="Times New Roman" w:eastAsia="Times New Roman" w:hAnsi="Times New Roman"/>
                <w:color w:val="000000" w:themeColor="text1"/>
                <w:sz w:val="20"/>
                <w:szCs w:val="20"/>
              </w:rPr>
              <w:t>, информирует о полученных результатах педагогов, родителей.</w:t>
            </w:r>
          </w:p>
        </w:tc>
        <w:tc>
          <w:tcPr>
            <w:tcW w:w="2835" w:type="dxa"/>
            <w:tcBorders>
              <w:top w:val="single" w:sz="4" w:space="0" w:color="auto"/>
              <w:left w:val="single" w:sz="4" w:space="0" w:color="auto"/>
              <w:bottom w:val="single" w:sz="4" w:space="0" w:color="auto"/>
              <w:right w:val="single" w:sz="4" w:space="0" w:color="auto"/>
            </w:tcBorders>
          </w:tcPr>
          <w:p w14:paraId="420D068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информации об участии в организации образовательного процесса для обучающихся ОВЗ </w:t>
            </w:r>
            <w:r w:rsidRPr="00634D34">
              <w:rPr>
                <w:rFonts w:ascii="Times New Roman" w:eastAsia="SimSun" w:hAnsi="Times New Roman" w:cs="Times New Roman"/>
                <w:color w:val="444444"/>
                <w:sz w:val="20"/>
                <w:szCs w:val="20"/>
                <w:shd w:val="clear" w:color="auto" w:fill="FFFFFF"/>
              </w:rPr>
              <w:t>с учетом особенностей психофизического развития, индивидуальных возможностей и состояния здоровья обучающихся.</w:t>
            </w:r>
          </w:p>
        </w:tc>
        <w:tc>
          <w:tcPr>
            <w:tcW w:w="2835" w:type="dxa"/>
            <w:tcBorders>
              <w:top w:val="single" w:sz="4" w:space="0" w:color="auto"/>
              <w:left w:val="single" w:sz="4" w:space="0" w:color="auto"/>
              <w:bottom w:val="single" w:sz="4" w:space="0" w:color="auto"/>
              <w:right w:val="single" w:sz="4" w:space="0" w:color="auto"/>
            </w:tcBorders>
          </w:tcPr>
          <w:p w14:paraId="08BF7A4D"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информации об участии в организации образовательного процесса для обучающихся ОВЗ </w:t>
            </w:r>
            <w:r w:rsidRPr="00634D34">
              <w:rPr>
                <w:rFonts w:ascii="Times New Roman" w:eastAsia="SimSun" w:hAnsi="Times New Roman" w:cs="Times New Roman"/>
                <w:color w:val="444444"/>
                <w:sz w:val="20"/>
                <w:szCs w:val="20"/>
                <w:shd w:val="clear" w:color="auto" w:fill="FFFFFF"/>
              </w:rPr>
              <w:t>с учетом особенностей психофизического развития, индивидуальных возможностей и состояния здоровья обучающихся.</w:t>
            </w:r>
          </w:p>
          <w:p w14:paraId="34C3A3FB" w14:textId="77777777" w:rsidR="005D589D" w:rsidRPr="00634D34" w:rsidRDefault="005D589D" w:rsidP="004A5D4B">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предложениях корректировки образовательного процесса  </w:t>
            </w:r>
            <w:r w:rsidRPr="00634D34">
              <w:rPr>
                <w:rFonts w:ascii="Times New Roman" w:eastAsia="SimSun" w:hAnsi="Times New Roman" w:cs="Times New Roman"/>
                <w:color w:val="444444"/>
                <w:sz w:val="20"/>
                <w:szCs w:val="20"/>
                <w:shd w:val="clear" w:color="auto" w:fill="FFFFFF"/>
              </w:rPr>
              <w:t>для обучающихся с ОВЗ и инвалидностью на основе анализа поведения с учетом особенностей психофизического развития, индивидуальных возможностей и состояния здоровья обучающихся</w:t>
            </w:r>
            <w:r w:rsidRPr="00634D34">
              <w:rPr>
                <w:rFonts w:ascii="Times New Roman" w:eastAsia="Times New Roman" w:hAnsi="Times New Roman" w:cs="Times New Roman"/>
                <w:color w:val="000000" w:themeColor="text1"/>
                <w:sz w:val="20"/>
                <w:szCs w:val="20"/>
              </w:rPr>
              <w:t xml:space="preserve"> (протокол ППк, др).</w:t>
            </w:r>
          </w:p>
        </w:tc>
        <w:tc>
          <w:tcPr>
            <w:tcW w:w="1417" w:type="dxa"/>
            <w:tcBorders>
              <w:top w:val="single" w:sz="4" w:space="0" w:color="auto"/>
              <w:left w:val="single" w:sz="4" w:space="0" w:color="auto"/>
              <w:bottom w:val="single" w:sz="4" w:space="0" w:color="auto"/>
              <w:right w:val="single" w:sz="4" w:space="0" w:color="auto"/>
            </w:tcBorders>
          </w:tcPr>
          <w:p w14:paraId="50769D03"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bl>
    <w:p w14:paraId="4E92B93D" w14:textId="77777777" w:rsidR="005D589D" w:rsidRPr="00634D34" w:rsidRDefault="005D589D" w:rsidP="008536F0">
      <w:pPr>
        <w:spacing w:after="0" w:line="240" w:lineRule="auto"/>
        <w:jc w:val="both"/>
        <w:rPr>
          <w:rFonts w:ascii="Times New Roman" w:hAnsi="Times New Roman" w:cs="Times New Roman"/>
          <w:b/>
          <w:color w:val="000000" w:themeColor="text1"/>
          <w:sz w:val="24"/>
          <w:szCs w:val="24"/>
        </w:rPr>
      </w:pPr>
    </w:p>
    <w:p w14:paraId="448D9287" w14:textId="377DAE4D" w:rsidR="005D589D" w:rsidRPr="00634D34" w:rsidRDefault="005D589D" w:rsidP="005D589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образовательной среды для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2F47158C"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07AF0E7F"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1CBC386"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118DE05"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0A46B4" w14:textId="77777777" w:rsidR="005D589D" w:rsidRPr="00634D34" w:rsidRDefault="005D589D" w:rsidP="004A5D4B">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1FD83E66"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3F992CF1" w14:textId="77777777" w:rsidR="005D589D" w:rsidRPr="00634D34" w:rsidRDefault="005D589D" w:rsidP="004A5D4B">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5DF389"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954D4BE"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724E2B"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2DBCF5"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B6EE13" w14:textId="77777777" w:rsidR="005D589D" w:rsidRPr="00634D34" w:rsidRDefault="005D589D" w:rsidP="004A5D4B">
            <w:pPr>
              <w:spacing w:after="0" w:line="240" w:lineRule="auto"/>
              <w:rPr>
                <w:rFonts w:ascii="Times New Roman" w:eastAsia="Times New Roman" w:hAnsi="Times New Roman" w:cs="Times New Roman"/>
                <w:b/>
                <w:color w:val="000000" w:themeColor="text1"/>
                <w:sz w:val="20"/>
                <w:szCs w:val="20"/>
              </w:rPr>
            </w:pPr>
          </w:p>
        </w:tc>
      </w:tr>
      <w:tr w:rsidR="00DC6B6C" w:rsidRPr="00634D34" w14:paraId="34F82EC9"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33105077" w14:textId="03F96AB9" w:rsidR="00DC6B6C" w:rsidRPr="00634D34" w:rsidRDefault="00DC6B6C" w:rsidP="00DC6B6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13EBA226" w14:textId="127FF461"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51B85921" w14:textId="51CEF76B"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28403236" w14:textId="0BF696F8"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1D318AF" w14:textId="0E0A6C6F"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A66CDF6" w14:textId="40EE849D" w:rsidR="00DC6B6C" w:rsidRPr="00634D34" w:rsidRDefault="00DC6B6C" w:rsidP="00DC6B6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6DC222C3" w14:textId="77777777" w:rsidTr="005D29AD">
        <w:tc>
          <w:tcPr>
            <w:tcW w:w="2547" w:type="dxa"/>
            <w:tcBorders>
              <w:top w:val="single" w:sz="4" w:space="0" w:color="auto"/>
              <w:left w:val="single" w:sz="4" w:space="0" w:color="auto"/>
              <w:bottom w:val="single" w:sz="4" w:space="0" w:color="auto"/>
              <w:right w:val="single" w:sz="4" w:space="0" w:color="auto"/>
            </w:tcBorders>
          </w:tcPr>
          <w:p w14:paraId="6AFCFEB4" w14:textId="4EAA69E1"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Проектирование открытой вариативной образовательной среды образовательной организации.</w:t>
            </w:r>
          </w:p>
          <w:p w14:paraId="06C42020" w14:textId="30C275AC" w:rsidR="005D589D" w:rsidRPr="00634D34" w:rsidRDefault="004E62C6"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hAnsi="Times New Roman" w:cs="Times New Roman"/>
                <w:sz w:val="20"/>
                <w:szCs w:val="20"/>
              </w:rPr>
              <w:t xml:space="preserve">2. </w:t>
            </w:r>
            <w:r w:rsidR="005D589D" w:rsidRPr="00634D34">
              <w:rPr>
                <w:rFonts w:ascii="Times New Roman" w:hAnsi="Times New Roman" w:cs="Times New Roman"/>
                <w:sz w:val="20"/>
                <w:szCs w:val="20"/>
              </w:rPr>
              <w:t xml:space="preserve">Повышение доступности образовательных ресурсов для освоения обучающимися индивидуальных образовательных </w:t>
            </w:r>
          </w:p>
          <w:p w14:paraId="2D113249" w14:textId="77777777" w:rsidR="005D589D" w:rsidRPr="00634D34" w:rsidRDefault="005D589D" w:rsidP="004E62C6">
            <w:pPr>
              <w:pStyle w:val="a9"/>
              <w:rPr>
                <w:rFonts w:ascii="Times New Roman" w:hAnsi="Times New Roman"/>
                <w:sz w:val="20"/>
                <w:szCs w:val="20"/>
              </w:rPr>
            </w:pPr>
            <w:r w:rsidRPr="00634D34">
              <w:rPr>
                <w:rFonts w:ascii="Times New Roman" w:hAnsi="Times New Roman"/>
                <w:sz w:val="20"/>
                <w:szCs w:val="20"/>
              </w:rPr>
              <w:t xml:space="preserve">маршрутов, учебных планов, </w:t>
            </w:r>
            <w:r w:rsidRPr="00634D34">
              <w:rPr>
                <w:rFonts w:ascii="Times New Roman" w:eastAsia="SimSun" w:hAnsi="Times New Roman"/>
                <w:color w:val="444444"/>
                <w:sz w:val="20"/>
                <w:szCs w:val="20"/>
                <w:shd w:val="clear" w:color="auto" w:fill="FFFFFF"/>
              </w:rPr>
              <w:t xml:space="preserve">программы, </w:t>
            </w:r>
            <w:r w:rsidRPr="00634D34">
              <w:rPr>
                <w:rFonts w:ascii="Times New Roman" w:hAnsi="Times New Roman"/>
                <w:sz w:val="20"/>
                <w:szCs w:val="20"/>
              </w:rPr>
              <w:t>проектов.</w:t>
            </w:r>
          </w:p>
          <w:p w14:paraId="07C2D903" w14:textId="0A0EB4D4" w:rsidR="005D589D" w:rsidRPr="00634D34" w:rsidRDefault="004E62C6" w:rsidP="004E62C6">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Проектирование адаптированной образовательной среды для обучающихся с ОВЗ и инвалидностью.</w:t>
            </w:r>
          </w:p>
        </w:tc>
        <w:tc>
          <w:tcPr>
            <w:tcW w:w="2800" w:type="dxa"/>
            <w:tcBorders>
              <w:top w:val="single" w:sz="4" w:space="0" w:color="auto"/>
              <w:left w:val="single" w:sz="4" w:space="0" w:color="auto"/>
              <w:bottom w:val="single" w:sz="4" w:space="0" w:color="auto"/>
              <w:right w:val="single" w:sz="4" w:space="0" w:color="auto"/>
            </w:tcBorders>
          </w:tcPr>
          <w:p w14:paraId="590C0E4C"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Выявляет и систематизирует образовательные ресурсы внутри и вне образовательной организации; оценивает потенциал образовательной среды для проектирования и реализации индивидуальных образовательных маршрутов, учебных планов, проектов.</w:t>
            </w:r>
          </w:p>
          <w:p w14:paraId="3E8D5B0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2. Выполняет требования доступности образовательной среды для обучающихся с ОВЗ и инвалидностью с учетом особенностей психофизического развития, индивидуальных возможностей и состояния здоровья обучающихся. </w:t>
            </w:r>
          </w:p>
          <w:p w14:paraId="4FE98763"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w:t>
            </w:r>
          </w:p>
        </w:tc>
        <w:tc>
          <w:tcPr>
            <w:tcW w:w="2870" w:type="dxa"/>
            <w:tcBorders>
              <w:top w:val="single" w:sz="4" w:space="0" w:color="auto"/>
              <w:left w:val="single" w:sz="4" w:space="0" w:color="auto"/>
              <w:bottom w:val="single" w:sz="4" w:space="0" w:color="auto"/>
              <w:right w:val="single" w:sz="4" w:space="0" w:color="auto"/>
            </w:tcBorders>
            <w:hideMark/>
          </w:tcPr>
          <w:p w14:paraId="4CFBC020"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1. Выявляет и систематизирует образовательные ресурсы внутри и вне образовательной организации; оценивает потенциал образовательной среды для проектирования и реализации индивидуальных образовательных маршрутов, учебных планов, проектов.</w:t>
            </w:r>
          </w:p>
          <w:p w14:paraId="71065953"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2. Выполняет требования доступности образовательной среды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p w14:paraId="1B9DACDB"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3.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p w14:paraId="0AFD1006" w14:textId="77777777" w:rsidR="005D589D" w:rsidRPr="00634D34" w:rsidRDefault="005D589D" w:rsidP="004E62C6">
            <w:pPr>
              <w:pStyle w:val="a9"/>
              <w:rPr>
                <w:rFonts w:ascii="Times New Roman" w:eastAsia="SimSun" w:hAnsi="Times New Roman"/>
                <w:color w:val="444444"/>
                <w:sz w:val="20"/>
                <w:szCs w:val="20"/>
                <w:shd w:val="clear" w:color="auto" w:fill="FFFFFF"/>
                <w:lang w:eastAsia="ru-RU"/>
              </w:rPr>
            </w:pPr>
            <w:r w:rsidRPr="00634D34">
              <w:rPr>
                <w:rFonts w:ascii="Times New Roman" w:eastAsia="Times New Roman" w:hAnsi="Times New Roman"/>
                <w:color w:val="000000" w:themeColor="text1"/>
                <w:sz w:val="20"/>
                <w:szCs w:val="20"/>
              </w:rPr>
              <w:t>4. Осуществляет проектирование адаптированной образовательной среды для обучающихся с ОВЗ и инвалидностью.</w:t>
            </w:r>
          </w:p>
        </w:tc>
        <w:tc>
          <w:tcPr>
            <w:tcW w:w="2835" w:type="dxa"/>
            <w:tcBorders>
              <w:top w:val="single" w:sz="4" w:space="0" w:color="auto"/>
              <w:left w:val="single" w:sz="4" w:space="0" w:color="auto"/>
              <w:bottom w:val="single" w:sz="4" w:space="0" w:color="auto"/>
              <w:right w:val="single" w:sz="4" w:space="0" w:color="auto"/>
            </w:tcBorders>
          </w:tcPr>
          <w:p w14:paraId="295C6E14"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1. Описание</w:t>
            </w:r>
            <w:r w:rsidRPr="00634D34">
              <w:rPr>
                <w:rFonts w:ascii="Times New Roman" w:eastAsia="SimSun" w:hAnsi="Times New Roman"/>
                <w:color w:val="444444"/>
                <w:sz w:val="20"/>
                <w:szCs w:val="20"/>
                <w:shd w:val="clear" w:color="auto" w:fill="FFFFFF"/>
              </w:rPr>
              <w:t xml:space="preserve"> внутренних и внешних образовательных ресурсов, потенциала образовательной организации для проектирования и реализации индивидуальных образовательных маршрутов, учебных планов, проектов.</w:t>
            </w:r>
          </w:p>
          <w:p w14:paraId="59F7BC12"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 индивидуальных возможностей и состояния здоровья обучающихся,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0FF6F155"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1. Описание</w:t>
            </w:r>
            <w:r w:rsidRPr="00634D34">
              <w:rPr>
                <w:rFonts w:ascii="Times New Roman" w:eastAsia="SimSun" w:hAnsi="Times New Roman"/>
                <w:color w:val="444444"/>
                <w:sz w:val="20"/>
                <w:szCs w:val="20"/>
                <w:shd w:val="clear" w:color="auto" w:fill="FFFFFF"/>
              </w:rPr>
              <w:t xml:space="preserve"> внутренних и внешних образовательных ресурсов, потенциала образовательной организации для проектирования и реализации индивидуальных образовательных маршрутов, учебных планов, проектов.</w:t>
            </w:r>
          </w:p>
          <w:p w14:paraId="0F9507D9"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 индивидуальных возможностей и состояния здоровья обучающихся,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p w14:paraId="635ACB9F" w14:textId="77777777" w:rsidR="005D589D" w:rsidRPr="00634D34" w:rsidRDefault="005D589D" w:rsidP="004E62C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информации об ор</w:t>
            </w:r>
            <w:r w:rsidRPr="00634D34">
              <w:rPr>
                <w:rFonts w:ascii="Times New Roman" w:eastAsia="SimSun" w:hAnsi="Times New Roman"/>
                <w:color w:val="444444"/>
                <w:sz w:val="20"/>
                <w:szCs w:val="20"/>
                <w:shd w:val="clear" w:color="auto" w:fill="FFFFFF"/>
              </w:rPr>
              <w:t>ганизации открытых образовательных пространств для исследования, творчества, коммуникации обучающихся, различных формах их доступа к ресурсам среды в соответствии с их возрастом, опытом, навыками.</w:t>
            </w:r>
          </w:p>
        </w:tc>
        <w:tc>
          <w:tcPr>
            <w:tcW w:w="1417" w:type="dxa"/>
            <w:tcBorders>
              <w:top w:val="single" w:sz="4" w:space="0" w:color="auto"/>
              <w:left w:val="single" w:sz="4" w:space="0" w:color="auto"/>
              <w:bottom w:val="single" w:sz="4" w:space="0" w:color="auto"/>
              <w:right w:val="single" w:sz="4" w:space="0" w:color="auto"/>
            </w:tcBorders>
          </w:tcPr>
          <w:p w14:paraId="2D429104" w14:textId="77777777" w:rsidR="005D589D" w:rsidRPr="00634D34" w:rsidRDefault="005D589D" w:rsidP="004E62C6">
            <w:pPr>
              <w:spacing w:after="0" w:line="240" w:lineRule="auto"/>
              <w:rPr>
                <w:rFonts w:ascii="Times New Roman" w:eastAsia="Times New Roman" w:hAnsi="Times New Roman" w:cs="Times New Roman"/>
                <w:sz w:val="20"/>
                <w:szCs w:val="20"/>
              </w:rPr>
            </w:pPr>
          </w:p>
        </w:tc>
      </w:tr>
      <w:tr w:rsidR="005D589D" w:rsidRPr="00634D34" w14:paraId="1A71B6B5"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1B1FED3B" w14:textId="775346E4" w:rsidR="005D589D" w:rsidRPr="00634D34" w:rsidRDefault="004E62C6" w:rsidP="004E62C6">
            <w:pPr>
              <w:pStyle w:val="a9"/>
              <w:rPr>
                <w:rFonts w:ascii="Times New Roman" w:hAnsi="Times New Roman"/>
                <w:sz w:val="20"/>
                <w:szCs w:val="20"/>
              </w:rPr>
            </w:pPr>
            <w:r w:rsidRPr="00634D34">
              <w:rPr>
                <w:rFonts w:ascii="Times New Roman" w:hAnsi="Times New Roman"/>
                <w:sz w:val="20"/>
                <w:szCs w:val="20"/>
              </w:rPr>
              <w:t xml:space="preserve">4. </w:t>
            </w:r>
            <w:r w:rsidR="005D589D" w:rsidRPr="00634D34">
              <w:rPr>
                <w:rFonts w:ascii="Times New Roman" w:hAnsi="Times New Roman"/>
                <w:sz w:val="20"/>
                <w:szCs w:val="20"/>
              </w:rPr>
              <w:t xml:space="preserve">Координация взаимодействия участников </w:t>
            </w:r>
            <w:r w:rsidR="005D589D" w:rsidRPr="00634D34">
              <w:rPr>
                <w:rFonts w:ascii="Times New Roman" w:hAnsi="Times New Roman"/>
                <w:sz w:val="20"/>
                <w:szCs w:val="20"/>
              </w:rPr>
              <w:lastRenderedPageBreak/>
              <w:t>образовательных отношений с целью обеспечения доступа обучающихся к образовательным ресурсам.</w:t>
            </w:r>
          </w:p>
        </w:tc>
        <w:tc>
          <w:tcPr>
            <w:tcW w:w="2800" w:type="dxa"/>
            <w:tcBorders>
              <w:top w:val="single" w:sz="4" w:space="0" w:color="auto"/>
              <w:left w:val="single" w:sz="4" w:space="0" w:color="auto"/>
              <w:bottom w:val="single" w:sz="4" w:space="0" w:color="auto"/>
              <w:right w:val="single" w:sz="4" w:space="0" w:color="auto"/>
            </w:tcBorders>
          </w:tcPr>
          <w:p w14:paraId="32DCABA1"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lastRenderedPageBreak/>
              <w:t xml:space="preserve">1. Координирует взаимодействие участников образовательных отношений </w:t>
            </w:r>
            <w:r w:rsidRPr="00634D34">
              <w:rPr>
                <w:rFonts w:ascii="Times New Roman" w:eastAsia="SimSun" w:hAnsi="Times New Roman" w:cs="Times New Roman"/>
                <w:color w:val="444444"/>
                <w:sz w:val="20"/>
                <w:szCs w:val="20"/>
                <w:shd w:val="clear" w:color="auto" w:fill="FFFFFF"/>
              </w:rPr>
              <w:lastRenderedPageBreak/>
              <w:t>в образовательной организации, взаимодействие образовательной организации с институтами социализации.</w:t>
            </w:r>
          </w:p>
          <w:p w14:paraId="56B105FF"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Проводит исследование запросов обучающихся на образовательные услуги.</w:t>
            </w:r>
          </w:p>
        </w:tc>
        <w:tc>
          <w:tcPr>
            <w:tcW w:w="2870" w:type="dxa"/>
            <w:tcBorders>
              <w:top w:val="single" w:sz="4" w:space="0" w:color="auto"/>
              <w:left w:val="single" w:sz="4" w:space="0" w:color="auto"/>
              <w:bottom w:val="single" w:sz="4" w:space="0" w:color="auto"/>
              <w:right w:val="single" w:sz="4" w:space="0" w:color="auto"/>
            </w:tcBorders>
          </w:tcPr>
          <w:p w14:paraId="603FDE8D"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SimSun" w:hAnsi="Times New Roman" w:cs="Times New Roman"/>
                <w:color w:val="444444"/>
                <w:sz w:val="20"/>
                <w:szCs w:val="20"/>
                <w:shd w:val="clear" w:color="auto" w:fill="FFFFFF"/>
              </w:rPr>
              <w:t xml:space="preserve">Координирует взаимодействие участников образовательных отношений в </w:t>
            </w:r>
            <w:r w:rsidRPr="00634D34">
              <w:rPr>
                <w:rFonts w:ascii="Times New Roman" w:eastAsia="SimSun" w:hAnsi="Times New Roman" w:cs="Times New Roman"/>
                <w:color w:val="444444"/>
                <w:sz w:val="20"/>
                <w:szCs w:val="20"/>
                <w:shd w:val="clear" w:color="auto" w:fill="FFFFFF"/>
              </w:rPr>
              <w:lastRenderedPageBreak/>
              <w:t>образовательной организации, взаимодействие образовательной организации с институтами социализации</w:t>
            </w:r>
            <w:r w:rsidRPr="00634D34">
              <w:rPr>
                <w:rFonts w:ascii="Times New Roman" w:eastAsia="Times New Roman" w:hAnsi="Times New Roman" w:cs="Times New Roman"/>
                <w:color w:val="000000" w:themeColor="text1"/>
                <w:sz w:val="20"/>
                <w:szCs w:val="20"/>
              </w:rPr>
              <w:t>.</w:t>
            </w:r>
          </w:p>
          <w:p w14:paraId="0D49BC0A"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Проводит исследования запросов обучающихся на образовательные услуги.</w:t>
            </w:r>
          </w:p>
          <w:p w14:paraId="60BF85ED"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w:t>
            </w:r>
            <w:r w:rsidRPr="00634D34">
              <w:rPr>
                <w:rFonts w:ascii="Times New Roman" w:eastAsia="Times New Roman" w:hAnsi="Times New Roman" w:cs="Times New Roman"/>
                <w:color w:val="000000" w:themeColor="text1"/>
                <w:sz w:val="20"/>
                <w:szCs w:val="20"/>
              </w:rPr>
              <w:t xml:space="preserve"> </w:t>
            </w:r>
            <w:r w:rsidRPr="00634D34">
              <w:rPr>
                <w:rFonts w:ascii="Times New Roman" w:eastAsia="SimSun" w:hAnsi="Times New Roman" w:cs="Times New Roman"/>
                <w:color w:val="444444"/>
                <w:sz w:val="20"/>
                <w:szCs w:val="20"/>
                <w:shd w:val="clear" w:color="auto" w:fill="FFFFFF"/>
              </w:rPr>
              <w:t>Проводит консультации для педагогов и специалистов различных институтов социализации по вопросам индивидуализации образовательного процесса.</w:t>
            </w:r>
          </w:p>
        </w:tc>
        <w:tc>
          <w:tcPr>
            <w:tcW w:w="2835" w:type="dxa"/>
            <w:tcBorders>
              <w:top w:val="single" w:sz="4" w:space="0" w:color="auto"/>
              <w:left w:val="single" w:sz="4" w:space="0" w:color="auto"/>
              <w:bottom w:val="single" w:sz="4" w:space="0" w:color="auto"/>
              <w:right w:val="single" w:sz="4" w:space="0" w:color="auto"/>
            </w:tcBorders>
          </w:tcPr>
          <w:p w14:paraId="2E81BB1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Наличие документов, подтверждающих (договоры, приказы, планы, алгоритмы) </w:t>
            </w:r>
            <w:r w:rsidRPr="00634D34">
              <w:rPr>
                <w:rFonts w:ascii="Times New Roman" w:eastAsia="SimSun" w:hAnsi="Times New Roman" w:cs="Times New Roman"/>
                <w:color w:val="444444"/>
                <w:sz w:val="20"/>
                <w:szCs w:val="20"/>
                <w:shd w:val="clear" w:color="auto" w:fill="FFFFFF"/>
              </w:rPr>
              <w:lastRenderedPageBreak/>
              <w:t>взаимодействие как участников образовательных отношений в образовательной организации, так и взаимодействие образовательной организации с институтами социализации.</w:t>
            </w:r>
          </w:p>
          <w:p w14:paraId="41F2A9E9"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Наличие информации о результатах исследования запросов обучающихся на образовательные услуги (справка, заключение или список).</w:t>
            </w:r>
          </w:p>
        </w:tc>
        <w:tc>
          <w:tcPr>
            <w:tcW w:w="2835" w:type="dxa"/>
            <w:tcBorders>
              <w:top w:val="single" w:sz="4" w:space="0" w:color="auto"/>
              <w:left w:val="single" w:sz="4" w:space="0" w:color="auto"/>
              <w:bottom w:val="single" w:sz="4" w:space="0" w:color="auto"/>
              <w:right w:val="single" w:sz="4" w:space="0" w:color="auto"/>
            </w:tcBorders>
            <w:hideMark/>
          </w:tcPr>
          <w:p w14:paraId="156D199A"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Наличие документов, подтверждающих (договоры, приказы, планы, алгоритмы) </w:t>
            </w:r>
            <w:r w:rsidRPr="00634D34">
              <w:rPr>
                <w:rFonts w:ascii="Times New Roman" w:eastAsia="SimSun" w:hAnsi="Times New Roman" w:cs="Times New Roman"/>
                <w:color w:val="444444"/>
                <w:sz w:val="20"/>
                <w:szCs w:val="20"/>
                <w:shd w:val="clear" w:color="auto" w:fill="FFFFFF"/>
              </w:rPr>
              <w:lastRenderedPageBreak/>
              <w:t>взаимодействие как участников образовательных отношений в образовательной организации, так и взаимодействие образовательной организации с институтами социализации.</w:t>
            </w:r>
          </w:p>
          <w:p w14:paraId="157BE72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Наличие информации о результатах исследования запросов обучающихся на образовательные услуги (справка, заключение или список)</w:t>
            </w:r>
          </w:p>
          <w:p w14:paraId="4D5EFA6A" w14:textId="77777777" w:rsidR="005D589D" w:rsidRPr="00634D34" w:rsidRDefault="005D589D" w:rsidP="004E62C6">
            <w:pPr>
              <w:pStyle w:val="a9"/>
              <w:rPr>
                <w:rFonts w:ascii="Times New Roman" w:eastAsia="Times New Roman" w:hAnsi="Times New Roman"/>
                <w:sz w:val="20"/>
                <w:szCs w:val="20"/>
                <w:lang w:eastAsia="ru-RU"/>
              </w:rPr>
            </w:pPr>
            <w:r w:rsidRPr="00634D34">
              <w:rPr>
                <w:rFonts w:ascii="Times New Roman" w:eastAsia="SimSun" w:hAnsi="Times New Roman"/>
                <w:color w:val="444444"/>
                <w:sz w:val="20"/>
                <w:szCs w:val="20"/>
                <w:shd w:val="clear" w:color="auto" w:fill="FFFFFF"/>
              </w:rPr>
              <w:t>3. Наличие информации о консультациях для педагогов и специалистов различных институтов социализации.</w:t>
            </w:r>
          </w:p>
        </w:tc>
        <w:tc>
          <w:tcPr>
            <w:tcW w:w="1417" w:type="dxa"/>
            <w:tcBorders>
              <w:top w:val="single" w:sz="4" w:space="0" w:color="auto"/>
              <w:left w:val="single" w:sz="4" w:space="0" w:color="auto"/>
              <w:bottom w:val="single" w:sz="4" w:space="0" w:color="auto"/>
              <w:right w:val="single" w:sz="4" w:space="0" w:color="auto"/>
            </w:tcBorders>
          </w:tcPr>
          <w:p w14:paraId="4FB98009" w14:textId="77777777" w:rsidR="005D589D" w:rsidRPr="00634D34" w:rsidRDefault="005D589D" w:rsidP="004E62C6">
            <w:pPr>
              <w:spacing w:after="0" w:line="240" w:lineRule="auto"/>
              <w:rPr>
                <w:rFonts w:ascii="Times New Roman" w:eastAsia="Times New Roman" w:hAnsi="Times New Roman" w:cs="Times New Roman"/>
                <w:sz w:val="20"/>
                <w:szCs w:val="20"/>
              </w:rPr>
            </w:pPr>
          </w:p>
        </w:tc>
      </w:tr>
    </w:tbl>
    <w:p w14:paraId="0E67C71A" w14:textId="77777777" w:rsidR="005D589D" w:rsidRPr="00634D34" w:rsidRDefault="005D589D" w:rsidP="005D589D">
      <w:pPr>
        <w:spacing w:after="0" w:line="240" w:lineRule="auto"/>
        <w:jc w:val="both"/>
        <w:rPr>
          <w:rFonts w:ascii="Times New Roman" w:hAnsi="Times New Roman" w:cs="Times New Roman"/>
          <w:b/>
          <w:color w:val="000000" w:themeColor="text1"/>
          <w:sz w:val="24"/>
          <w:szCs w:val="24"/>
        </w:rPr>
      </w:pPr>
    </w:p>
    <w:p w14:paraId="063B312B" w14:textId="669ED68B" w:rsidR="005D589D" w:rsidRPr="00634D34" w:rsidRDefault="005D589D" w:rsidP="005D589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«Организационно-методическое обеспечение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3CBB8C9A"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E4A85F8"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C02378F"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C1A5930"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DC8A8A" w14:textId="77777777" w:rsidR="005D589D" w:rsidRPr="00634D34" w:rsidRDefault="005D589D" w:rsidP="008536F0">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5AAE278E"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639EB13C" w14:textId="77777777" w:rsidR="005D589D" w:rsidRPr="00634D34" w:rsidRDefault="005D589D" w:rsidP="008536F0">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0245FB"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4439057"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05317F"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48B174"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CC5A3A" w14:textId="77777777" w:rsidR="005D589D" w:rsidRPr="00634D34" w:rsidRDefault="005D589D" w:rsidP="008536F0">
            <w:pPr>
              <w:spacing w:after="0" w:line="240" w:lineRule="auto"/>
              <w:rPr>
                <w:rFonts w:ascii="Times New Roman" w:eastAsia="Times New Roman" w:hAnsi="Times New Roman" w:cs="Times New Roman"/>
                <w:b/>
                <w:color w:val="000000" w:themeColor="text1"/>
                <w:sz w:val="20"/>
                <w:szCs w:val="20"/>
              </w:rPr>
            </w:pPr>
          </w:p>
        </w:tc>
      </w:tr>
      <w:tr w:rsidR="00DC6B6C" w:rsidRPr="00634D34" w14:paraId="3473A4BD"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72932526" w14:textId="65B07356"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1205197F" w14:textId="3D459876"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68AFC5D2" w14:textId="31F6C82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A44FB55" w14:textId="6368449F"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36AB0E4" w14:textId="321D6F2A"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F10D978" w14:textId="2E3E6B36" w:rsidR="00DC6B6C" w:rsidRPr="00634D34" w:rsidRDefault="00DC6B6C" w:rsidP="00DC6B6C">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7978F4B8" w14:textId="77777777" w:rsidTr="005D29AD">
        <w:tc>
          <w:tcPr>
            <w:tcW w:w="2547" w:type="dxa"/>
            <w:tcBorders>
              <w:top w:val="single" w:sz="4" w:space="0" w:color="auto"/>
              <w:left w:val="single" w:sz="4" w:space="0" w:color="auto"/>
              <w:bottom w:val="single" w:sz="4" w:space="0" w:color="auto"/>
              <w:right w:val="single" w:sz="4" w:space="0" w:color="auto"/>
            </w:tcBorders>
          </w:tcPr>
          <w:p w14:paraId="7E40CD6A" w14:textId="50D37F7B" w:rsidR="005D589D" w:rsidRPr="00634D34" w:rsidRDefault="004E62C6"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hAnsi="Times New Roman" w:cs="Times New Roman"/>
                <w:sz w:val="20"/>
                <w:szCs w:val="20"/>
              </w:rPr>
              <w:t>Разработка и подбор методических средств для разработки и реализации обучающимся индивидуальных образовательных маршрутов, учебных планов, проектов.</w:t>
            </w:r>
          </w:p>
          <w:p w14:paraId="17154622" w14:textId="335B7765" w:rsidR="005D589D" w:rsidRPr="00634D34" w:rsidRDefault="004E62C6"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D589D" w:rsidRPr="00634D34">
              <w:rPr>
                <w:rFonts w:ascii="Times New Roman" w:hAnsi="Times New Roman" w:cs="Times New Roman"/>
                <w:sz w:val="20"/>
                <w:szCs w:val="20"/>
              </w:rPr>
              <w:t>Разработка и подбор методических средств для формирования образовательной среды.</w:t>
            </w:r>
          </w:p>
          <w:p w14:paraId="25E4AC22" w14:textId="6A6A750F" w:rsidR="005D589D" w:rsidRPr="00634D34" w:rsidRDefault="004E62C6" w:rsidP="002E09C9">
            <w:pPr>
              <w:spacing w:after="0" w:line="240" w:lineRule="auto"/>
              <w:rPr>
                <w:rFonts w:ascii="Times New Roman" w:hAnsi="Times New Roman"/>
                <w:sz w:val="20"/>
                <w:szCs w:val="20"/>
              </w:rPr>
            </w:pPr>
            <w:r w:rsidRPr="00634D34">
              <w:rPr>
                <w:rFonts w:ascii="Times New Roman" w:hAnsi="Times New Roman" w:cs="Times New Roman"/>
                <w:sz w:val="20"/>
                <w:szCs w:val="20"/>
              </w:rPr>
              <w:t xml:space="preserve">3. </w:t>
            </w:r>
            <w:r w:rsidR="005D589D" w:rsidRPr="00634D34">
              <w:rPr>
                <w:rFonts w:ascii="Times New Roman" w:hAnsi="Times New Roman" w:cs="Times New Roman"/>
                <w:sz w:val="20"/>
                <w:szCs w:val="20"/>
              </w:rPr>
              <w:t xml:space="preserve">Разработка и подбор методических средств (визуальной поддержки, альтернативной коммуникации) формирования </w:t>
            </w:r>
            <w:r w:rsidR="005D589D" w:rsidRPr="00634D34">
              <w:rPr>
                <w:rFonts w:ascii="Times New Roman" w:hAnsi="Times New Roman" w:cs="Times New Roman"/>
                <w:sz w:val="20"/>
                <w:szCs w:val="20"/>
              </w:rPr>
              <w:lastRenderedPageBreak/>
              <w:t>адаптированной образовательной среды для обучающихся с ОВЗ и инвалидностью.</w:t>
            </w:r>
          </w:p>
        </w:tc>
        <w:tc>
          <w:tcPr>
            <w:tcW w:w="2800" w:type="dxa"/>
            <w:tcBorders>
              <w:top w:val="single" w:sz="4" w:space="0" w:color="auto"/>
              <w:left w:val="single" w:sz="4" w:space="0" w:color="auto"/>
              <w:bottom w:val="single" w:sz="4" w:space="0" w:color="auto"/>
              <w:right w:val="single" w:sz="4" w:space="0" w:color="auto"/>
            </w:tcBorders>
          </w:tcPr>
          <w:p w14:paraId="50AC65A6"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lastRenderedPageBreak/>
              <w:t>1. 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 проектов; для формирования образовательной среды.</w:t>
            </w:r>
          </w:p>
          <w:p w14:paraId="00C46E38"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Анализирует эффективность использования методических средств формирования образовательной среды, поддержки формирования адаптированной образовательной среды для </w:t>
            </w:r>
            <w:r w:rsidRPr="00634D34">
              <w:rPr>
                <w:rFonts w:ascii="Times New Roman" w:eastAsia="Times New Roman" w:hAnsi="Times New Roman" w:cs="Times New Roman"/>
                <w:color w:val="000000" w:themeColor="text1"/>
                <w:sz w:val="20"/>
                <w:szCs w:val="20"/>
              </w:rPr>
              <w:lastRenderedPageBreak/>
              <w:t>обучающихся с ОВЗ и инвалидностью.</w:t>
            </w:r>
          </w:p>
        </w:tc>
        <w:tc>
          <w:tcPr>
            <w:tcW w:w="2870" w:type="dxa"/>
            <w:tcBorders>
              <w:top w:val="single" w:sz="4" w:space="0" w:color="auto"/>
              <w:left w:val="single" w:sz="4" w:space="0" w:color="auto"/>
              <w:bottom w:val="single" w:sz="4" w:space="0" w:color="auto"/>
              <w:right w:val="single" w:sz="4" w:space="0" w:color="auto"/>
            </w:tcBorders>
            <w:hideMark/>
          </w:tcPr>
          <w:p w14:paraId="0AC516D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SimSun" w:hAnsi="Times New Roman" w:cs="Times New Roman"/>
                <w:color w:val="444444"/>
                <w:sz w:val="20"/>
                <w:szCs w:val="20"/>
                <w:shd w:val="clear" w:color="auto" w:fill="FFFFFF"/>
              </w:rPr>
              <w:t>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 проектов; для формирования образовательной среды.</w:t>
            </w:r>
          </w:p>
          <w:p w14:paraId="4608F371"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Анализирует эффективность использования методических средств формирования образовательной среды, поддержки формирования адаптированной образовательной среды для обучающихся с ОВЗ и инвалидностью.</w:t>
            </w:r>
          </w:p>
          <w:p w14:paraId="60701F23"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3. </w:t>
            </w:r>
            <w:r w:rsidRPr="00634D34">
              <w:rPr>
                <w:rFonts w:ascii="Times New Roman" w:eastAsia="SimSun" w:hAnsi="Times New Roman"/>
                <w:color w:val="444444"/>
                <w:sz w:val="20"/>
                <w:szCs w:val="20"/>
                <w:shd w:val="clear" w:color="auto" w:fill="FFFFFF"/>
              </w:rPr>
              <w:t>Разрабатывает методические материалы для организации познавательной, творческой, игровой деятельности обучающихся: для педагогов и родителей (законных представителей) обучающихся в целях формирования образовательной среды для разных категорий обучающихся.</w:t>
            </w:r>
          </w:p>
        </w:tc>
        <w:tc>
          <w:tcPr>
            <w:tcW w:w="2835" w:type="dxa"/>
            <w:tcBorders>
              <w:top w:val="single" w:sz="4" w:space="0" w:color="auto"/>
              <w:left w:val="single" w:sz="4" w:space="0" w:color="auto"/>
              <w:bottom w:val="single" w:sz="4" w:space="0" w:color="auto"/>
              <w:right w:val="single" w:sz="4" w:space="0" w:color="auto"/>
            </w:tcBorders>
          </w:tcPr>
          <w:p w14:paraId="48676538"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 xml:space="preserve">1. Описание </w:t>
            </w:r>
            <w:r w:rsidRPr="00634D34">
              <w:rPr>
                <w:rFonts w:ascii="Times New Roman" w:eastAsia="SimSun" w:hAnsi="Times New Roman" w:cs="Times New Roman"/>
                <w:color w:val="444444"/>
                <w:sz w:val="20"/>
                <w:szCs w:val="20"/>
                <w:shd w:val="clear" w:color="auto" w:fill="FFFFFF"/>
              </w:rPr>
              <w:t>методических средств педагогической поддержки обучающихся в разработке и реализации ими индивидуальных образовательных маршрутов, проектов; способов поддержки формирования адаптированной образовательной среды</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для обучающихся с ОВЗ и инвалидностью.</w:t>
            </w:r>
          </w:p>
          <w:p w14:paraId="41A2F793"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результатах анализа эффективности использования методических средств педагогической поддержки обучающихся; </w:t>
            </w:r>
            <w:r w:rsidRPr="00634D34">
              <w:rPr>
                <w:rFonts w:ascii="Times New Roman" w:eastAsia="Times New Roman" w:hAnsi="Times New Roman" w:cs="Times New Roman"/>
                <w:color w:val="000000" w:themeColor="text1"/>
                <w:sz w:val="20"/>
                <w:szCs w:val="20"/>
              </w:rPr>
              <w:lastRenderedPageBreak/>
              <w:t>поддержки формирования адаптированной образовательной среды для обучающихся с ОВЗ и инвалидностью.</w:t>
            </w:r>
          </w:p>
        </w:tc>
        <w:tc>
          <w:tcPr>
            <w:tcW w:w="2835" w:type="dxa"/>
            <w:tcBorders>
              <w:top w:val="single" w:sz="4" w:space="0" w:color="auto"/>
              <w:left w:val="single" w:sz="4" w:space="0" w:color="auto"/>
              <w:bottom w:val="single" w:sz="4" w:space="0" w:color="auto"/>
              <w:right w:val="single" w:sz="4" w:space="0" w:color="auto"/>
            </w:tcBorders>
            <w:hideMark/>
          </w:tcPr>
          <w:p w14:paraId="2400A143"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 xml:space="preserve">1. Описание </w:t>
            </w:r>
            <w:r w:rsidRPr="00634D34">
              <w:rPr>
                <w:rFonts w:ascii="Times New Roman" w:eastAsia="SimSun" w:hAnsi="Times New Roman" w:cs="Times New Roman"/>
                <w:color w:val="444444"/>
                <w:sz w:val="20"/>
                <w:szCs w:val="20"/>
                <w:shd w:val="clear" w:color="auto" w:fill="FFFFFF"/>
              </w:rPr>
              <w:t>методических средств педагогической поддержки обучающихся в разработке и реализации ими индивидуальных образовательных маршрутов, проектов; способов поддержки формирования адаптированной образовательной среды</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для обучающихся с ОВЗ и инвалидностью.</w:t>
            </w:r>
          </w:p>
          <w:p w14:paraId="47375F88"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результатах анализа эффективности использования методических средств педагогической поддержки обучающихся; </w:t>
            </w:r>
            <w:r w:rsidRPr="00634D34">
              <w:rPr>
                <w:rFonts w:ascii="Times New Roman" w:eastAsia="Times New Roman" w:hAnsi="Times New Roman" w:cs="Times New Roman"/>
                <w:color w:val="000000" w:themeColor="text1"/>
                <w:sz w:val="20"/>
                <w:szCs w:val="20"/>
              </w:rPr>
              <w:lastRenderedPageBreak/>
              <w:t>поддержки формирования адаптированной образовательной среды для обучающихся с ОВЗ и инвалидностью.</w:t>
            </w:r>
          </w:p>
          <w:p w14:paraId="3258B63B" w14:textId="77777777" w:rsidR="005D589D" w:rsidRPr="00634D34" w:rsidRDefault="005D589D"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Наличие методических материалов </w:t>
            </w:r>
            <w:r w:rsidRPr="00634D34">
              <w:rPr>
                <w:rFonts w:ascii="Times New Roman" w:eastAsia="SimSun" w:hAnsi="Times New Roman"/>
                <w:color w:val="444444"/>
                <w:sz w:val="20"/>
                <w:szCs w:val="20"/>
                <w:shd w:val="clear" w:color="auto" w:fill="FFFFFF"/>
              </w:rPr>
              <w:t xml:space="preserve">для организации познавательной, творческой, игровой деятельности обучающихся: для педагогов и родителей обучающихся. </w:t>
            </w:r>
          </w:p>
        </w:tc>
        <w:tc>
          <w:tcPr>
            <w:tcW w:w="1417" w:type="dxa"/>
            <w:tcBorders>
              <w:top w:val="single" w:sz="4" w:space="0" w:color="auto"/>
              <w:left w:val="single" w:sz="4" w:space="0" w:color="auto"/>
              <w:bottom w:val="single" w:sz="4" w:space="0" w:color="auto"/>
              <w:right w:val="single" w:sz="4" w:space="0" w:color="auto"/>
            </w:tcBorders>
          </w:tcPr>
          <w:p w14:paraId="0791A523" w14:textId="6C256108" w:rsidR="005D589D" w:rsidRPr="00634D34" w:rsidRDefault="005D589D" w:rsidP="008536F0">
            <w:pPr>
              <w:spacing w:after="0" w:line="240" w:lineRule="auto"/>
              <w:rPr>
                <w:rFonts w:ascii="Times New Roman" w:eastAsia="Times New Roman" w:hAnsi="Times New Roman" w:cs="Times New Roman"/>
                <w:sz w:val="20"/>
                <w:szCs w:val="20"/>
              </w:rPr>
            </w:pPr>
          </w:p>
        </w:tc>
      </w:tr>
      <w:tr w:rsidR="005D589D" w:rsidRPr="00634D34" w14:paraId="7BEB433D"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3865E5C3" w14:textId="1EFD7DF9" w:rsidR="005D589D" w:rsidRPr="00634D34" w:rsidRDefault="004E62C6" w:rsidP="008536F0">
            <w:pPr>
              <w:pStyle w:val="a9"/>
              <w:rPr>
                <w:rFonts w:ascii="Times New Roman" w:hAnsi="Times New Roman"/>
                <w:sz w:val="20"/>
                <w:szCs w:val="20"/>
              </w:rPr>
            </w:pPr>
            <w:r w:rsidRPr="00634D34">
              <w:rPr>
                <w:rFonts w:ascii="Times New Roman" w:eastAsia="Times New Roman" w:hAnsi="Times New Roman"/>
                <w:sz w:val="20"/>
                <w:szCs w:val="20"/>
              </w:rPr>
              <w:lastRenderedPageBreak/>
              <w:t xml:space="preserve">4. </w:t>
            </w:r>
            <w:r w:rsidR="005D589D" w:rsidRPr="00634D34">
              <w:rPr>
                <w:rFonts w:ascii="Times New Roman" w:eastAsia="Times New Roman" w:hAnsi="Times New Roman"/>
                <w:sz w:val="20"/>
                <w:szCs w:val="20"/>
              </w:rPr>
              <w:t>Методическое обеспечение взаимодействия участников образовательных отношений в целях индивидуализации образовательного процесса.</w:t>
            </w:r>
          </w:p>
        </w:tc>
        <w:tc>
          <w:tcPr>
            <w:tcW w:w="2800" w:type="dxa"/>
            <w:tcBorders>
              <w:top w:val="single" w:sz="4" w:space="0" w:color="auto"/>
              <w:left w:val="single" w:sz="4" w:space="0" w:color="auto"/>
              <w:bottom w:val="single" w:sz="4" w:space="0" w:color="auto"/>
              <w:right w:val="single" w:sz="4" w:space="0" w:color="auto"/>
            </w:tcBorders>
          </w:tcPr>
          <w:p w14:paraId="382C430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Разрабатывает методические рекомендации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15135D0D" w14:textId="77777777" w:rsidR="005D589D" w:rsidRPr="00634D34" w:rsidRDefault="005D589D" w:rsidP="008536F0">
            <w:pPr>
              <w:pStyle w:val="a9"/>
              <w:rPr>
                <w:rFonts w:ascii="Times New Roman" w:eastAsia="Times New Roman" w:hAnsi="Times New Roman"/>
                <w:color w:val="000000" w:themeColor="text1"/>
                <w:sz w:val="20"/>
                <w:szCs w:val="20"/>
              </w:rPr>
            </w:pPr>
            <w:r w:rsidRPr="00634D34">
              <w:rPr>
                <w:rFonts w:ascii="Times New Roman" w:eastAsia="SimSun" w:hAnsi="Times New Roman"/>
                <w:color w:val="444444"/>
                <w:sz w:val="20"/>
                <w:szCs w:val="20"/>
                <w:shd w:val="clear" w:color="auto" w:fill="FFFFFF"/>
              </w:rPr>
              <w:t>2. Консультирует участников образовательных отношений по вопросам индивидуализации образовательного процесса.</w:t>
            </w:r>
          </w:p>
        </w:tc>
        <w:tc>
          <w:tcPr>
            <w:tcW w:w="2870" w:type="dxa"/>
            <w:tcBorders>
              <w:top w:val="single" w:sz="4" w:space="0" w:color="auto"/>
              <w:left w:val="single" w:sz="4" w:space="0" w:color="auto"/>
              <w:bottom w:val="single" w:sz="4" w:space="0" w:color="auto"/>
              <w:right w:val="single" w:sz="4" w:space="0" w:color="auto"/>
            </w:tcBorders>
            <w:hideMark/>
          </w:tcPr>
          <w:p w14:paraId="22E56D7A"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SimSun" w:hAnsi="Times New Roman" w:cs="Times New Roman"/>
                <w:color w:val="444444"/>
                <w:sz w:val="20"/>
                <w:szCs w:val="20"/>
                <w:shd w:val="clear" w:color="auto" w:fill="FFFFFF"/>
              </w:rPr>
              <w:t>Разрабатывает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w:t>
            </w:r>
          </w:p>
          <w:p w14:paraId="56A5AC2C" w14:textId="77777777" w:rsidR="005D589D" w:rsidRPr="00634D34" w:rsidRDefault="005D589D" w:rsidP="008536F0">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2. Консультирует участников образовательных отношений по вопросам индивидуализации образовательного процесса.</w:t>
            </w:r>
          </w:p>
          <w:p w14:paraId="2CCAFF6F"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SimSun" w:hAnsi="Times New Roman"/>
                <w:color w:val="444444"/>
                <w:sz w:val="20"/>
                <w:szCs w:val="20"/>
                <w:shd w:val="clear" w:color="auto" w:fill="FFFFFF"/>
              </w:rPr>
              <w:t>3. Создает алгоритмы самостоятельного построения обучающимися индивидуальных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hideMark/>
          </w:tcPr>
          <w:p w14:paraId="02B60AF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SimSun" w:hAnsi="Times New Roman" w:cs="Times New Roman"/>
                <w:color w:val="444444"/>
                <w:sz w:val="20"/>
                <w:szCs w:val="20"/>
                <w:shd w:val="clear" w:color="auto" w:fill="FFFFFF"/>
              </w:rPr>
              <w:t>методических рекомендаций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1CCE42DA"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Наличие информации о консультациях </w:t>
            </w:r>
            <w:r w:rsidRPr="00634D34">
              <w:rPr>
                <w:rFonts w:ascii="Times New Roman" w:eastAsia="SimSun" w:hAnsi="Times New Roman"/>
                <w:color w:val="444444"/>
                <w:sz w:val="20"/>
                <w:szCs w:val="20"/>
                <w:shd w:val="clear" w:color="auto" w:fill="FFFFFF"/>
              </w:rPr>
              <w:t>участников образовательных отношений по вопросам индивидуализации образовательного процесса (сколько консультаций и по каким темам).</w:t>
            </w:r>
          </w:p>
        </w:tc>
        <w:tc>
          <w:tcPr>
            <w:tcW w:w="2835" w:type="dxa"/>
            <w:tcBorders>
              <w:top w:val="single" w:sz="4" w:space="0" w:color="auto"/>
              <w:left w:val="single" w:sz="4" w:space="0" w:color="auto"/>
              <w:bottom w:val="single" w:sz="4" w:space="0" w:color="auto"/>
              <w:right w:val="single" w:sz="4" w:space="0" w:color="auto"/>
            </w:tcBorders>
            <w:hideMark/>
          </w:tcPr>
          <w:p w14:paraId="2FE7586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SimSun" w:hAnsi="Times New Roman" w:cs="Times New Roman"/>
                <w:color w:val="444444"/>
                <w:sz w:val="20"/>
                <w:szCs w:val="20"/>
                <w:shd w:val="clear" w:color="auto" w:fill="FFFFFF"/>
              </w:rPr>
              <w:t>методических рекомендаций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593627AD" w14:textId="77777777" w:rsidR="005D589D" w:rsidRPr="00634D34" w:rsidRDefault="005D589D" w:rsidP="008536F0">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 xml:space="preserve">2. Наличие консультаций </w:t>
            </w:r>
            <w:r w:rsidRPr="00634D34">
              <w:rPr>
                <w:rFonts w:ascii="Times New Roman" w:eastAsia="SimSun" w:hAnsi="Times New Roman"/>
                <w:color w:val="444444"/>
                <w:sz w:val="20"/>
                <w:szCs w:val="20"/>
                <w:shd w:val="clear" w:color="auto" w:fill="FFFFFF"/>
              </w:rPr>
              <w:t>участников образовательных отношений по вопросам индивидуализации образовательного процесса (сколько консультаций и по каким темам).</w:t>
            </w:r>
          </w:p>
          <w:p w14:paraId="0D9CF8A9" w14:textId="77777777" w:rsidR="005D589D" w:rsidRPr="00634D34" w:rsidRDefault="005D589D" w:rsidP="008536F0">
            <w:pPr>
              <w:pStyle w:val="a9"/>
              <w:rPr>
                <w:rFonts w:ascii="Times New Roman" w:eastAsia="Times New Roman" w:hAnsi="Times New Roman"/>
                <w:sz w:val="20"/>
                <w:szCs w:val="20"/>
                <w:lang w:eastAsia="ru-RU"/>
              </w:rPr>
            </w:pPr>
            <w:r w:rsidRPr="00634D34">
              <w:rPr>
                <w:rFonts w:ascii="Times New Roman" w:eastAsia="Times New Roman" w:hAnsi="Times New Roman"/>
                <w:bCs/>
                <w:iCs/>
                <w:color w:val="000000" w:themeColor="text1"/>
                <w:sz w:val="20"/>
                <w:szCs w:val="20"/>
                <w:lang w:eastAsia="ru-RU"/>
              </w:rPr>
              <w:t>3. Наличие</w:t>
            </w:r>
            <w:r w:rsidRPr="00634D34">
              <w:rPr>
                <w:rFonts w:ascii="Times New Roman" w:eastAsia="Times New Roman" w:hAnsi="Times New Roman"/>
                <w:bCs/>
                <w:i/>
                <w:color w:val="000000" w:themeColor="text1"/>
                <w:sz w:val="20"/>
                <w:szCs w:val="20"/>
                <w:lang w:eastAsia="ru-RU"/>
              </w:rPr>
              <w:t xml:space="preserve"> </w:t>
            </w:r>
            <w:r w:rsidRPr="00634D34">
              <w:rPr>
                <w:rFonts w:ascii="Times New Roman" w:eastAsia="SimSun" w:hAnsi="Times New Roman"/>
                <w:color w:val="444444"/>
                <w:sz w:val="20"/>
                <w:szCs w:val="20"/>
                <w:shd w:val="clear" w:color="auto" w:fill="FFFFFF"/>
              </w:rPr>
              <w:t>алгоритмов самостоятельного построения обучающимися индивидуальных 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tcPr>
          <w:p w14:paraId="5921ACB3" w14:textId="7B3B9D1D" w:rsidR="005D589D" w:rsidRPr="00634D34" w:rsidRDefault="005D589D" w:rsidP="008536F0">
            <w:pPr>
              <w:spacing w:after="0" w:line="240" w:lineRule="auto"/>
              <w:rPr>
                <w:rFonts w:ascii="Times New Roman" w:eastAsia="Times New Roman" w:hAnsi="Times New Roman" w:cs="Times New Roman"/>
                <w:sz w:val="20"/>
                <w:szCs w:val="20"/>
              </w:rPr>
            </w:pPr>
          </w:p>
        </w:tc>
      </w:tr>
      <w:tr w:rsidR="005D589D" w:rsidRPr="00634D34" w14:paraId="5F7900C1" w14:textId="77777777" w:rsidTr="005D29AD">
        <w:trPr>
          <w:trHeight w:val="3010"/>
        </w:trPr>
        <w:tc>
          <w:tcPr>
            <w:tcW w:w="2547" w:type="dxa"/>
            <w:tcBorders>
              <w:top w:val="single" w:sz="4" w:space="0" w:color="auto"/>
              <w:left w:val="single" w:sz="4" w:space="0" w:color="auto"/>
              <w:bottom w:val="single" w:sz="4" w:space="0" w:color="auto"/>
              <w:right w:val="single" w:sz="4" w:space="0" w:color="auto"/>
            </w:tcBorders>
            <w:hideMark/>
          </w:tcPr>
          <w:p w14:paraId="331722D8" w14:textId="0254B18F" w:rsidR="005D589D" w:rsidRPr="00634D34" w:rsidRDefault="004E62C6" w:rsidP="008536F0">
            <w:pPr>
              <w:pStyle w:val="a9"/>
              <w:rPr>
                <w:rFonts w:ascii="Times New Roman" w:hAnsi="Times New Roman"/>
                <w:sz w:val="20"/>
                <w:szCs w:val="20"/>
              </w:rPr>
            </w:pPr>
            <w:r w:rsidRPr="00634D34">
              <w:rPr>
                <w:rFonts w:ascii="Times New Roman" w:eastAsia="Times New Roman" w:hAnsi="Times New Roman"/>
                <w:sz w:val="20"/>
                <w:szCs w:val="20"/>
              </w:rPr>
              <w:lastRenderedPageBreak/>
              <w:t xml:space="preserve">5. </w:t>
            </w:r>
            <w:r w:rsidR="005D589D" w:rsidRPr="00634D34">
              <w:rPr>
                <w:rFonts w:ascii="Times New Roman" w:eastAsia="Times New Roman" w:hAnsi="Times New Roman"/>
                <w:sz w:val="20"/>
                <w:szCs w:val="20"/>
              </w:rPr>
              <w:t>Подбор и разработка методических средств анализа результатов тьюторского сопровождения.</w:t>
            </w:r>
          </w:p>
        </w:tc>
        <w:tc>
          <w:tcPr>
            <w:tcW w:w="2800" w:type="dxa"/>
            <w:tcBorders>
              <w:top w:val="single" w:sz="4" w:space="0" w:color="auto"/>
              <w:left w:val="single" w:sz="4" w:space="0" w:color="auto"/>
              <w:bottom w:val="single" w:sz="4" w:space="0" w:color="auto"/>
              <w:right w:val="single" w:sz="4" w:space="0" w:color="auto"/>
            </w:tcBorders>
          </w:tcPr>
          <w:p w14:paraId="19A07F0E"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Обновляет знания по применению актуальных методов и подходов в сопровождении обучающихся с ОВЗ и инвалидностью.</w:t>
            </w:r>
          </w:p>
          <w:p w14:paraId="3D36F39C"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Анализирует и оценивает эффективность тьюторского сопровождения индивидуальных образовательных программ.</w:t>
            </w:r>
          </w:p>
        </w:tc>
        <w:tc>
          <w:tcPr>
            <w:tcW w:w="2870" w:type="dxa"/>
            <w:tcBorders>
              <w:top w:val="single" w:sz="4" w:space="0" w:color="auto"/>
              <w:left w:val="single" w:sz="4" w:space="0" w:color="auto"/>
              <w:bottom w:val="single" w:sz="4" w:space="0" w:color="auto"/>
              <w:right w:val="single" w:sz="4" w:space="0" w:color="auto"/>
            </w:tcBorders>
            <w:hideMark/>
          </w:tcPr>
          <w:p w14:paraId="002C720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Обновляет знания по применению актуальных методов и подходов в сопровождении обучающихся с ОВЗ и инвалидностью.</w:t>
            </w:r>
          </w:p>
          <w:p w14:paraId="441E4B08"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Анализирует и оценивает эффективность тьюторского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p w14:paraId="5931545D"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Разрабатывает методические средства анализа результатов.</w:t>
            </w:r>
          </w:p>
        </w:tc>
        <w:tc>
          <w:tcPr>
            <w:tcW w:w="2835" w:type="dxa"/>
            <w:tcBorders>
              <w:top w:val="single" w:sz="4" w:space="0" w:color="auto"/>
              <w:left w:val="single" w:sz="4" w:space="0" w:color="auto"/>
              <w:bottom w:val="single" w:sz="4" w:space="0" w:color="auto"/>
              <w:right w:val="single" w:sz="4" w:space="0" w:color="auto"/>
            </w:tcBorders>
          </w:tcPr>
          <w:p w14:paraId="547E4F92" w14:textId="77777777" w:rsidR="005D589D" w:rsidRPr="00634D34" w:rsidRDefault="005D589D" w:rsidP="008536F0">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аналитических справок по результатам оценки </w:t>
            </w:r>
            <w:r w:rsidRPr="00634D34">
              <w:rPr>
                <w:rFonts w:ascii="Times New Roman" w:eastAsia="SimSun" w:hAnsi="Times New Roman" w:cs="Times New Roman"/>
                <w:color w:val="444444"/>
                <w:sz w:val="20"/>
                <w:szCs w:val="20"/>
                <w:shd w:val="clear" w:color="auto" w:fill="FFFFFF"/>
              </w:rPr>
              <w:t>эффективности тьюторского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CBF817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аналитических справок по результатам оценки </w:t>
            </w:r>
            <w:r w:rsidRPr="00634D34">
              <w:rPr>
                <w:rFonts w:ascii="Times New Roman" w:eastAsia="SimSun" w:hAnsi="Times New Roman" w:cs="Times New Roman"/>
                <w:color w:val="444444"/>
                <w:sz w:val="20"/>
                <w:szCs w:val="20"/>
                <w:shd w:val="clear" w:color="auto" w:fill="FFFFFF"/>
              </w:rPr>
              <w:t>эффективности тьюторского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p w14:paraId="29D560A8" w14:textId="77777777" w:rsidR="005D589D" w:rsidRPr="00634D34" w:rsidRDefault="005D589D" w:rsidP="008536F0">
            <w:pPr>
              <w:pStyle w:val="a9"/>
              <w:jc w:val="both"/>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Наличие информации о разработанных методических средствах.</w:t>
            </w:r>
          </w:p>
        </w:tc>
        <w:tc>
          <w:tcPr>
            <w:tcW w:w="1417" w:type="dxa"/>
            <w:tcBorders>
              <w:top w:val="single" w:sz="4" w:space="0" w:color="auto"/>
              <w:left w:val="single" w:sz="4" w:space="0" w:color="auto"/>
              <w:bottom w:val="single" w:sz="4" w:space="0" w:color="auto"/>
              <w:right w:val="single" w:sz="4" w:space="0" w:color="auto"/>
            </w:tcBorders>
          </w:tcPr>
          <w:p w14:paraId="146E1DC6" w14:textId="5A770FBF" w:rsidR="005D589D" w:rsidRPr="00634D34" w:rsidRDefault="005D589D" w:rsidP="008536F0">
            <w:pPr>
              <w:spacing w:after="0" w:line="240" w:lineRule="auto"/>
              <w:rPr>
                <w:rFonts w:ascii="Times New Roman" w:eastAsia="Times New Roman" w:hAnsi="Times New Roman" w:cs="Times New Roman"/>
                <w:sz w:val="20"/>
                <w:szCs w:val="20"/>
              </w:rPr>
            </w:pPr>
          </w:p>
        </w:tc>
      </w:tr>
    </w:tbl>
    <w:p w14:paraId="3221A421" w14:textId="72FD06E9" w:rsidR="004D7962" w:rsidRPr="00634D34" w:rsidRDefault="004D7962" w:rsidP="008536F0">
      <w:pPr>
        <w:spacing w:after="0" w:line="240" w:lineRule="auto"/>
        <w:jc w:val="both"/>
        <w:rPr>
          <w:rFonts w:ascii="Times New Roman" w:hAnsi="Times New Roman" w:cs="Times New Roman"/>
          <w:sz w:val="24"/>
          <w:szCs w:val="24"/>
        </w:rPr>
      </w:pPr>
    </w:p>
    <w:p w14:paraId="393B257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D19C4C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09E47F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4FA248E6"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1FD38143"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52" w:name="_Toc176199926"/>
      <w:bookmarkStart w:id="53" w:name="_Toc188645537"/>
      <w:r w:rsidRPr="00634D34">
        <w:rPr>
          <w:rFonts w:ascii="Arial Black" w:hAnsi="Arial Black" w:cs="Times New Roman"/>
          <w:b/>
          <w:color w:val="222A35" w:themeColor="text2" w:themeShade="80"/>
          <w:sz w:val="24"/>
          <w:szCs w:val="24"/>
        </w:rPr>
        <w:lastRenderedPageBreak/>
        <w:t>Должность: Учитель</w:t>
      </w:r>
      <w:bookmarkEnd w:id="52"/>
      <w:bookmarkEnd w:id="53"/>
    </w:p>
    <w:p w14:paraId="39BADCB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50B167DD" w14:textId="6DBB756D"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4B94CE42" w14:textId="0855FA08" w:rsidR="004A5D4B" w:rsidRPr="00634D34" w:rsidRDefault="004A5D4B"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«Общепедагогическая функция. Обучение»</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019172B3" w14:textId="77777777" w:rsidTr="005D29AD">
        <w:tc>
          <w:tcPr>
            <w:tcW w:w="2547" w:type="dxa"/>
            <w:vMerge w:val="restart"/>
            <w:vAlign w:val="center"/>
          </w:tcPr>
          <w:p w14:paraId="1E507A24"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106A88FA"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215A6C0"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73AAFBF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5FFDDF77" w14:textId="77777777" w:rsidTr="005D29AD">
        <w:tc>
          <w:tcPr>
            <w:tcW w:w="2547" w:type="dxa"/>
            <w:vMerge/>
            <w:vAlign w:val="center"/>
          </w:tcPr>
          <w:p w14:paraId="02D8BE3A"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0066E11"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21B96875"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60E918A8"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963E22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7E825C6"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074EE26C" w14:textId="77777777" w:rsidTr="005D29AD">
        <w:tc>
          <w:tcPr>
            <w:tcW w:w="2547" w:type="dxa"/>
            <w:vAlign w:val="center"/>
          </w:tcPr>
          <w:p w14:paraId="6E4E7336" w14:textId="41CFB41A"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52A6BDC6" w14:textId="583D2B13"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1CB4924" w14:textId="3DAA6BB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EC1DFB7" w14:textId="4DF42AD2"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EB0500F" w14:textId="2B1B891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4CFC54D2" w14:textId="5A67FAAB"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387354F4" w14:textId="77777777" w:rsidTr="005D29AD">
        <w:tc>
          <w:tcPr>
            <w:tcW w:w="2547" w:type="dxa"/>
          </w:tcPr>
          <w:p w14:paraId="507BCADC" w14:textId="0FE7DC0C"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 реализация программ учебных дисциплин в рамках основной общеобразовательной программы</w:t>
            </w:r>
          </w:p>
        </w:tc>
        <w:tc>
          <w:tcPr>
            <w:tcW w:w="2799" w:type="dxa"/>
          </w:tcPr>
          <w:p w14:paraId="38224A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программ предметной области/учебных дисциплин в рамках основной общеобразовательной программы и Федеральной образовательной программы/ конструктором.</w:t>
            </w:r>
          </w:p>
          <w:p w14:paraId="16A0C9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педагогом дидактических материалов, для организации образовательного процесса, рекомендованных Министерством Просвещения/авторами учебных, методических пособий</w:t>
            </w:r>
          </w:p>
        </w:tc>
        <w:tc>
          <w:tcPr>
            <w:tcW w:w="2871" w:type="dxa"/>
          </w:tcPr>
          <w:p w14:paraId="3160F83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дидактических (в том числе цифровых) материалов по достижению планируемых образовательных результатов</w:t>
            </w:r>
          </w:p>
          <w:p w14:paraId="701E651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программ учебных курсов (учебных дисциплин, курсов внеурочной деятельности, факультативов)</w:t>
            </w:r>
          </w:p>
        </w:tc>
        <w:tc>
          <w:tcPr>
            <w:tcW w:w="2835" w:type="dxa"/>
          </w:tcPr>
          <w:p w14:paraId="5917FA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Имеются и реализуются рабочие программы по предметам, которая принята согласована и утверждена в установленном порядке (актуальная ссылка на сайт ОО).</w:t>
            </w:r>
          </w:p>
          <w:p w14:paraId="0801D6A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Имеются и применяются дидактические (в том числе цифровые) материалы для организации образовательного процесса, рекомендованные Министерством Просвещения/авторами учебных, методических пособий.</w:t>
            </w:r>
          </w:p>
          <w:p w14:paraId="4993760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Используются способы и отбор содержания для формирования общекультурных компетенций и понимания места предмета в общей картине мира**</w:t>
            </w:r>
          </w:p>
          <w:p w14:paraId="392352A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Используются способы  и отбор методов и содержания по совместному с учащимися использование иноязычных источников информации, инструментов перевода, произношения и применения специальных языковых программ (в том числе русского как иностранного), </w:t>
            </w:r>
            <w:r w:rsidRPr="00634D34">
              <w:rPr>
                <w:rFonts w:ascii="Times New Roman" w:eastAsia="Times New Roman" w:hAnsi="Times New Roman" w:cs="Times New Roman"/>
                <w:color w:val="000000" w:themeColor="text1"/>
                <w:sz w:val="20"/>
                <w:szCs w:val="20"/>
              </w:rPr>
              <w:lastRenderedPageBreak/>
              <w:t>программ повышения языковой культуры и развития навыков поликультурного общения**.</w:t>
            </w:r>
          </w:p>
        </w:tc>
        <w:tc>
          <w:tcPr>
            <w:tcW w:w="2835" w:type="dxa"/>
          </w:tcPr>
          <w:p w14:paraId="1B26399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Имеются и реализуются рабочие программы по предметам, которая принята согласована и утверждена в установленном порядке (актуальная ссылка на сайт ОО).</w:t>
            </w:r>
          </w:p>
          <w:p w14:paraId="247C31C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Имеются и применяются дидактические (в том числе цифровые) материалы для организации образовательного процесса, рекомендованные Министерством Просвещения/авторами учебных, методических пособий. </w:t>
            </w:r>
          </w:p>
          <w:p w14:paraId="4B8F0DB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Используются способы и отбор содержания для формирования общекультурных компетенций и понимания места предмета в общей картине мира**</w:t>
            </w:r>
          </w:p>
          <w:p w14:paraId="4A0DFE9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Используются способы и отбор методов и содержания по совместному с учащимися использование иноязычных источников информации, инструментов перевода, произношения и применения специальных языковых программ (в том числе русского как иностранного), </w:t>
            </w:r>
            <w:r w:rsidRPr="00634D34">
              <w:rPr>
                <w:rFonts w:ascii="Times New Roman" w:eastAsia="Times New Roman" w:hAnsi="Times New Roman" w:cs="Times New Roman"/>
                <w:color w:val="000000" w:themeColor="text1"/>
                <w:sz w:val="20"/>
                <w:szCs w:val="20"/>
              </w:rPr>
              <w:lastRenderedPageBreak/>
              <w:t>программ повышения языковой культуры и развития навыков поликультурного общения**.</w:t>
            </w:r>
          </w:p>
          <w:p w14:paraId="15EBFFC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Имеются и реализуются программ авторских курсов (учебных дисциплин, курсов внеурочной деятельности, факультативов), на которые имеется отзыв/справка об экспертизе (актуальная ссылка на сайт ОО).</w:t>
            </w:r>
          </w:p>
          <w:p w14:paraId="19BF6B5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Имеются и применяются, разработанные педагогом дидактические (в том числе цифровые) материалы, которые были представлены профессиональному сообществу на муниципальном/ региональном уровне и прошли профессиональную экспертизу/имеются отзыв/результаты апробации/рецензия/участие в конкурсах/публикации в сборниках (актуальная ссылка на материалы).</w:t>
            </w:r>
          </w:p>
        </w:tc>
        <w:tc>
          <w:tcPr>
            <w:tcW w:w="1417" w:type="dxa"/>
          </w:tcPr>
          <w:p w14:paraId="5F86262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3C923F11" w14:textId="77777777" w:rsidTr="005D29AD">
        <w:tc>
          <w:tcPr>
            <w:tcW w:w="2547" w:type="dxa"/>
          </w:tcPr>
          <w:p w14:paraId="756E15B5" w14:textId="763389A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2799" w:type="dxa"/>
          </w:tcPr>
          <w:p w14:paraId="1B43ABE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1.Планирование и проведение учебных занятий, направленных на формирование предметных результатов, универсальных учебных действий и функциональной грамотности, ценностных оснований, профориентации, научной картины миру. </w:t>
            </w:r>
          </w:p>
          <w:p w14:paraId="0E268D2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систематического анализа эффективности учебных занятий и подходов к обучению.</w:t>
            </w:r>
          </w:p>
          <w:p w14:paraId="780272B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психолого-физиологических и возрастных особенностей, специфики преподаваемого предмета.</w:t>
            </w:r>
          </w:p>
          <w:p w14:paraId="10F7333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Формирование навыков, связанных с информационно-коммуникационными технологиями (далее - ИКТ).</w:t>
            </w:r>
          </w:p>
          <w:p w14:paraId="7673A38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Формирование мотивации к обучению, организация самостоятельной, исследовательской и проектной деятельности.</w:t>
            </w:r>
          </w:p>
        </w:tc>
        <w:tc>
          <w:tcPr>
            <w:tcW w:w="2871" w:type="dxa"/>
          </w:tcPr>
          <w:p w14:paraId="4D54A1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Планирование и проведение практико-ориентированность учебных занятий с опорой на личный жизненный опыт обучающихся, направленных на формирование универсальных учебных действий и функциональной грамотности, ценностных оснований, профориентации. </w:t>
            </w:r>
          </w:p>
          <w:p w14:paraId="42CCF47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систематического анализа эффективности учебных занятий и подходов к обучению.</w:t>
            </w:r>
          </w:p>
          <w:p w14:paraId="4BCB9D9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психолого-физиологических и возрастных особенностей, специфики преподаваемого предмета.</w:t>
            </w:r>
          </w:p>
          <w:p w14:paraId="5D6ACA8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Формирование навыков, связанных с информационно-коммуникационными технологиями (далее - ИКТ).</w:t>
            </w:r>
          </w:p>
          <w:p w14:paraId="64E8A13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Применение разнообразных форм организации групповой и индивидуальной деятельности обучающихся, позволяющих обеспечить взаимопомощь, взаимоконтроль усвоения содержания обучения.</w:t>
            </w:r>
          </w:p>
          <w:p w14:paraId="4B7DA4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Формирование мотивации к обучению, организация самостоятельной, исследовательской и проектной деятельности.</w:t>
            </w:r>
          </w:p>
          <w:p w14:paraId="2E24728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Корректировка образовательной деятельности исходя из данных мониторинга образовательных результатов с учетом неравномерности индивидуального психического развития детей.</w:t>
            </w:r>
          </w:p>
          <w:p w14:paraId="474B20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Систематическое проведение открытых уроков/занятий (не реже 1 раза в год).</w:t>
            </w:r>
          </w:p>
        </w:tc>
        <w:tc>
          <w:tcPr>
            <w:tcW w:w="2835" w:type="dxa"/>
          </w:tcPr>
          <w:p w14:paraId="282D9E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Разработана технологическая карта учебного занятия, в соответствии с ФГОС и/или используемой образовательной технологии, в которой отражены действия по отбору и использованию образовательных технологий (в том числе ИКТ) с целью достижения планируемых результатов освоения обучающимися, формирование мотивации к обучению, организация </w:t>
            </w:r>
            <w:r w:rsidRPr="00634D34">
              <w:rPr>
                <w:rFonts w:ascii="Times New Roman" w:eastAsia="Times New Roman" w:hAnsi="Times New Roman" w:cs="Times New Roman"/>
                <w:color w:val="000000" w:themeColor="text1"/>
                <w:sz w:val="20"/>
                <w:szCs w:val="20"/>
              </w:rPr>
              <w:lastRenderedPageBreak/>
              <w:t>самостоятельной, исследовательской и проектной деятельности .с учетом их психолого-физиологических и возрастных особенностей, специфики преподаваемого предмета.</w:t>
            </w:r>
          </w:p>
          <w:p w14:paraId="792DA6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 технологической карте педагогические действия направлены на 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 педагогические действия направлены на формирование предметных, метапредметных, личностных образовательных результатов / базовые учебные действия (для детей с ОВЗ), в соответствии с содержанием программы формирования УУД и результатов диагностики, на осуществление необходимой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w:t>
            </w:r>
            <w:r w:rsidRPr="00634D34">
              <w:rPr>
                <w:rFonts w:ascii="Times New Roman" w:eastAsia="Times New Roman" w:hAnsi="Times New Roman" w:cs="Times New Roman"/>
                <w:color w:val="000000" w:themeColor="text1"/>
                <w:sz w:val="20"/>
                <w:szCs w:val="20"/>
              </w:rPr>
              <w:lastRenderedPageBreak/>
              <w:t>возможностями здоровья, дети с девиациями поведения, дети с зависимостью.</w:t>
            </w:r>
          </w:p>
          <w:p w14:paraId="67545B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2A4A51A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Представлена динамика в достижении планируемых результатов (предметных, метапредметных и личностных) по  освоению обучающимися образовательной программы  в соответствии с  требованиями ФГОС и ФОП, при проведении внутренних и внешних диагностических, оценочных процедур оценки качества образования, проводимых образовательной организацией, уровень не ниже средних показателей по параллели в данной школе.</w:t>
            </w:r>
          </w:p>
          <w:p w14:paraId="002B241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Представлена динамика участия обучающихся в научно-практических и иных интеллектуальных и/(или) творческих конкурсах, мероприятиях, спортивных соревнований, в ВФСК ГТО, </w:t>
            </w:r>
            <w:r w:rsidRPr="00634D34">
              <w:rPr>
                <w:rFonts w:ascii="Times New Roman" w:eastAsia="Times New Roman" w:hAnsi="Times New Roman" w:cs="Times New Roman"/>
                <w:color w:val="000000" w:themeColor="text1"/>
                <w:sz w:val="20"/>
                <w:szCs w:val="20"/>
              </w:rPr>
              <w:lastRenderedPageBreak/>
              <w:t>направленных на развитие способностей учащихся на школьном уровне.</w:t>
            </w:r>
          </w:p>
        </w:tc>
        <w:tc>
          <w:tcPr>
            <w:tcW w:w="2835" w:type="dxa"/>
          </w:tcPr>
          <w:p w14:paraId="1213AD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Разработана технологическая карта учебного занятия, в соответствии с ФГОС и/или используемой образовательной технологии, в которой отражены действия по отбору и использованию образовательных технологий (в том числе ИКТ) с целью достижения планируемых результатов освоения обучающимися, формирование мотивации к обучению, организация </w:t>
            </w:r>
            <w:r w:rsidRPr="00634D34">
              <w:rPr>
                <w:rFonts w:ascii="Times New Roman" w:eastAsia="Times New Roman" w:hAnsi="Times New Roman" w:cs="Times New Roman"/>
                <w:color w:val="000000" w:themeColor="text1"/>
                <w:sz w:val="20"/>
                <w:szCs w:val="20"/>
              </w:rPr>
              <w:lastRenderedPageBreak/>
              <w:t>самостоятельной, исследовательской и проектной деятельности .с учетом их психолого-физиологических и возрастных особенностей, специфики преподаваемого предмета.</w:t>
            </w:r>
          </w:p>
          <w:p w14:paraId="17F0A46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 технологической карте педагогические действия направлены на формирование метапредметных компетенций, предметных знаний** / умения учиться и УУД до уровня, необходимого для освоения образовательных программ основного общего образования* педагогические действия направлены на формирование предметных, метапредметных, личностных образовательных результатов / базовые учебные действия (для детей с ОВЗ), в соответствии с содержанием программы формирования УУД и результатов диагностики, на осуществление необходимой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w:t>
            </w:r>
            <w:r w:rsidRPr="00634D34">
              <w:rPr>
                <w:rFonts w:ascii="Times New Roman" w:eastAsia="Times New Roman" w:hAnsi="Times New Roman" w:cs="Times New Roman"/>
                <w:color w:val="000000" w:themeColor="text1"/>
                <w:sz w:val="20"/>
                <w:szCs w:val="20"/>
              </w:rPr>
              <w:lastRenderedPageBreak/>
              <w:t>возможностями здоровья, дети с девиациями поведения, дети с зависимостью.</w:t>
            </w:r>
          </w:p>
          <w:p w14:paraId="05E01D6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01D3D7F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Представлены положительные результаты достижения планируемых результатов (предметных, метапредметных и личностных) по освоению обучающимися образовательной программы  в соответствии с  требованиями ФГОС и ФОП, при проведении внутренних и внешних диагностических, оценочных процедур оценки качества образования, проводимых образовательной организацией, уровень усвоения планируемых результатов соответствует результатам, запланированным в ФОП, в соответствии с ФГОС.</w:t>
            </w:r>
          </w:p>
          <w:p w14:paraId="371177A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Представлена положительные результаты участия обучающихся и </w:t>
            </w:r>
            <w:r w:rsidRPr="00634D34">
              <w:rPr>
                <w:rFonts w:ascii="Times New Roman" w:eastAsia="Times New Roman" w:hAnsi="Times New Roman" w:cs="Times New Roman"/>
                <w:color w:val="000000" w:themeColor="text1"/>
                <w:sz w:val="20"/>
                <w:szCs w:val="20"/>
              </w:rPr>
              <w:lastRenderedPageBreak/>
              <w:t>наличие призовых мест в научно-практических и иных интеллектуальных и/(или) творческих конкурсах, спортивных соревнований (наличие знаков ВФСК ГТО, соревнований в рамках школьных спортивных клубов, президентских спортивных игр, президентских соревнований) и других мероприятиях, направленных на развитие способностей учащихся на муниципальном, региональном, всероссийском, международном уровне в предметных и метапредметных олимпиадах, конкурсах, соревнованиях (ВСОШ, иных на основании Приказа Минпросвещения России  «Об утверждении перечня олимпиад и иных интеллектуальных и(или) творческих конкурсов, мероприятий..»), не ниже средних показателей по муниципалитету/ городу /региону.</w:t>
            </w:r>
          </w:p>
          <w:p w14:paraId="3427376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Включена в предметную и внеурочную деятельность на постоянной/регулярной основе приёмов работы с цифровой информацией, открытыми цифровыми  источниками, разработку цифровых продуктов</w:t>
            </w:r>
          </w:p>
          <w:p w14:paraId="5F85849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7. Имеется информация  о регулярной демонстрации эффективного опыта через открытые уроки/занятия на </w:t>
            </w:r>
            <w:r w:rsidRPr="00634D34">
              <w:rPr>
                <w:rFonts w:ascii="Times New Roman" w:eastAsia="Times New Roman" w:hAnsi="Times New Roman" w:cs="Times New Roman"/>
                <w:color w:val="000000" w:themeColor="text1"/>
                <w:sz w:val="20"/>
                <w:szCs w:val="20"/>
              </w:rPr>
              <w:lastRenderedPageBreak/>
              <w:t xml:space="preserve">уровне муниципалитета/ региона, имеются отзывы/рецензия на открытые уроки/ учебные занятия не реже 1 раза в год. </w:t>
            </w:r>
          </w:p>
          <w:p w14:paraId="203D9A8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Наличие документов, подтверждающих опыт организации олимпиад, конференций, турниров математических и лингвистических игр в школе и др.</w:t>
            </w:r>
          </w:p>
        </w:tc>
        <w:tc>
          <w:tcPr>
            <w:tcW w:w="1417" w:type="dxa"/>
          </w:tcPr>
          <w:p w14:paraId="765F2EC5"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r w:rsidR="00F605CF" w:rsidRPr="00634D34" w14:paraId="51924400" w14:textId="77777777" w:rsidTr="005D29AD">
        <w:tc>
          <w:tcPr>
            <w:tcW w:w="2547" w:type="dxa"/>
          </w:tcPr>
          <w:p w14:paraId="3FDDFE9C" w14:textId="6389708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799" w:type="dxa"/>
          </w:tcPr>
          <w:p w14:paraId="427D814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рамках реализации программы развития школы, принимает участие в реализации общешкольных образовательных, инфраструктурных, экологических, воспитательных и иных проектов/направлений.</w:t>
            </w:r>
          </w:p>
          <w:p w14:paraId="63D4B1F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системно-деятельностного и/или личностно-ориентированного подходов.</w:t>
            </w:r>
          </w:p>
        </w:tc>
        <w:tc>
          <w:tcPr>
            <w:tcW w:w="2871" w:type="dxa"/>
          </w:tcPr>
          <w:p w14:paraId="71BC4DA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рамках реализации программы развития школы, принимает участие в реализации общешкольных образовательных, инфраструктурных, экологических, воспитательных и иных проектов/направлений.</w:t>
            </w:r>
          </w:p>
          <w:p w14:paraId="5FFB38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системно-деятельностного и личностно-ориентированного подходов.</w:t>
            </w:r>
          </w:p>
          <w:p w14:paraId="43A7587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 составе школьной команды разрабатывает проекты/направления в рамках программы развития школы осуществляет коррекцию.</w:t>
            </w:r>
          </w:p>
          <w:p w14:paraId="05FA7F1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Руководит реализацией проекта/направления в рамках программы развития школы.</w:t>
            </w:r>
          </w:p>
        </w:tc>
        <w:tc>
          <w:tcPr>
            <w:tcW w:w="2835" w:type="dxa"/>
          </w:tcPr>
          <w:p w14:paraId="75EA5A5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Работа в команде на общий результат по реализации программы развития школы.</w:t>
            </w:r>
          </w:p>
          <w:p w14:paraId="3A9986C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технологической карты учебного занятия, в соответствии с ФГОС и/или используемой образовательной технологии, в соответствии с психологическими особенностями детей в рамках системно-деятельностного и личностно-ориентированного подходов.</w:t>
            </w:r>
          </w:p>
          <w:p w14:paraId="2ED4C78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tc>
        <w:tc>
          <w:tcPr>
            <w:tcW w:w="2835" w:type="dxa"/>
          </w:tcPr>
          <w:p w14:paraId="33F75F3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Работа в команде на общий результат по реализации программы развития школы.</w:t>
            </w:r>
          </w:p>
          <w:p w14:paraId="340C53F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технологической карты учебного занятия, в соответствии с ФГОС и/или используемой образовательной технологии, в соответствии с психологическими особенностями детей в рамках системно-деятельностного и личностно-ориентированного подходов.</w:t>
            </w:r>
          </w:p>
          <w:p w14:paraId="57FCF64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14:paraId="1E81D93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Имеются результаты реализации проектов/направлений в </w:t>
            </w:r>
            <w:r w:rsidRPr="00634D34">
              <w:rPr>
                <w:rFonts w:ascii="Times New Roman" w:eastAsia="Times New Roman" w:hAnsi="Times New Roman" w:cs="Times New Roman"/>
                <w:color w:val="000000" w:themeColor="text1"/>
                <w:sz w:val="20"/>
                <w:szCs w:val="20"/>
              </w:rPr>
              <w:lastRenderedPageBreak/>
              <w:t xml:space="preserve">рамках программы развития школы, разработанных в составе школьной команды. </w:t>
            </w:r>
          </w:p>
          <w:p w14:paraId="7675F1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Имеются результаты руководства/коррекции реализации проекта/направления в рамках программы развития школы</w:t>
            </w:r>
          </w:p>
        </w:tc>
        <w:tc>
          <w:tcPr>
            <w:tcW w:w="1417" w:type="dxa"/>
          </w:tcPr>
          <w:p w14:paraId="25CD5713"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r w:rsidR="00F605CF" w:rsidRPr="00634D34" w14:paraId="20E7A660" w14:textId="77777777" w:rsidTr="005D29AD">
        <w:tc>
          <w:tcPr>
            <w:tcW w:w="2547" w:type="dxa"/>
          </w:tcPr>
          <w:p w14:paraId="1C191745" w14:textId="750760AD"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4.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tc>
        <w:tc>
          <w:tcPr>
            <w:tcW w:w="2799" w:type="dxa"/>
          </w:tcPr>
          <w:p w14:paraId="099E760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индивидуального учета результатов освоения обучающихся образовательных программ, через использование методов диагностики и оценки показателей уровня и динамики освоения УУД, в рамках осуществления внутренней системы оценки качества образования (ВСОКО), внутренний мониторинг физических качеств (для учителей физической культуры).</w:t>
            </w:r>
          </w:p>
          <w:p w14:paraId="1F22BA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2.Формирование мотивации к обучению через организацию оценочной деятельности, в том числе применяя поддерживающее/ формирующее/ критериальное оценивание. </w:t>
            </w:r>
          </w:p>
          <w:p w14:paraId="1261E5F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2871" w:type="dxa"/>
          </w:tcPr>
          <w:p w14:paraId="50BFBBE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индивидуального учета результатов освоения обучающихся образовательных программ, через использование методов диагностики и оценки показателей уровня и динамики освоения УУД, в рамках осуществления внутренней системы оценки качества образования (ВСОКО), ФК – внутренний мониторинг (для учителей физической культуры).</w:t>
            </w:r>
          </w:p>
          <w:p w14:paraId="6699375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2.Формирование мотивации к обучению через организацию оценочной деятельности, в том числе применяя поддерживающее/формирующее/критериальное оценивание. </w:t>
            </w:r>
          </w:p>
          <w:p w14:paraId="1EED8A1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19D804C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Участие в разработке внутренней системы оценки качества образования (ВСОКО) подготовки обучающихся, через составления диагностического инструментария, в </w:t>
            </w:r>
            <w:r w:rsidRPr="00634D34">
              <w:rPr>
                <w:rFonts w:ascii="Times New Roman" w:eastAsia="Times New Roman" w:hAnsi="Times New Roman" w:cs="Times New Roman"/>
                <w:color w:val="000000" w:themeColor="text1"/>
                <w:sz w:val="20"/>
                <w:szCs w:val="20"/>
              </w:rPr>
              <w:lastRenderedPageBreak/>
              <w:t>соответствии со спецификой предметной области/применяемой технологии и/или педагогических целей, а также с учетом неравномерности индивидуального развития детей.</w:t>
            </w:r>
          </w:p>
        </w:tc>
        <w:tc>
          <w:tcPr>
            <w:tcW w:w="2835" w:type="dxa"/>
          </w:tcPr>
          <w:p w14:paraId="0F3D01E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1.Разработана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обучению. В частности, отражает действия по отбору и использование образовательных технологий (в том числе ИКТ) с целью достижения планируемых результатов освоения обучающимися, формирование мотивации к обучению, с представлением элементов контроля и оценочной деятельности, в соответствии с описанием и заявленной квалификационной категории.</w:t>
            </w:r>
          </w:p>
          <w:p w14:paraId="327E64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Имеется система оценивания образовательных результатов (описание форматов, процедур, методик и др.), в рамках внутренней системы оценки качества образования в ОО (ВСОКО) (ссылка на локальный акт ОО). Использование диагностического инструментария в </w:t>
            </w:r>
            <w:r w:rsidRPr="00634D34">
              <w:rPr>
                <w:rFonts w:ascii="Times New Roman" w:eastAsia="Times New Roman" w:hAnsi="Times New Roman" w:cs="Times New Roman"/>
                <w:color w:val="000000" w:themeColor="text1"/>
                <w:sz w:val="20"/>
                <w:szCs w:val="20"/>
              </w:rPr>
              <w:lastRenderedPageBreak/>
              <w:t>соответствии с УМК, ФООП, АФООП</w:t>
            </w:r>
          </w:p>
          <w:p w14:paraId="35DD2A2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Имеется формат, где фиксируются результаты индивидуального учета результатов освоения обучающихся образовательных программ и их соответствии с результатами независимых процедур оценивания, в соответствии с реальными учебными возможностями детей (фиксация динамики развития ребенка).</w:t>
            </w:r>
          </w:p>
        </w:tc>
        <w:tc>
          <w:tcPr>
            <w:tcW w:w="2835" w:type="dxa"/>
          </w:tcPr>
          <w:p w14:paraId="00A65F3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1.Разработана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обучению. В частности, отражает действия по отбору и использование образовательных технологий (в том числе ИКТ) с целью достижения планируемых результатов освоения обучающимися, формирование мотивации к обучению, с представлением элементов контроля и оценочной деятельности, в соответствии с описанием и заявленной квалификационной категории.</w:t>
            </w:r>
          </w:p>
          <w:p w14:paraId="099F033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Имеется система оценивания образовательных результатов (описание форматов, процедур, методик и др.), в рамках внутренней системы оценки качества образования в ОО (ВСОКО) (ссылка на локальный акт ОО). </w:t>
            </w:r>
          </w:p>
          <w:p w14:paraId="344C219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Имеется формат, где фиксируются результаты индивидуального учета </w:t>
            </w:r>
            <w:r w:rsidRPr="00634D34">
              <w:rPr>
                <w:rFonts w:ascii="Times New Roman" w:eastAsia="Times New Roman" w:hAnsi="Times New Roman" w:cs="Times New Roman"/>
                <w:color w:val="000000" w:themeColor="text1"/>
                <w:sz w:val="20"/>
                <w:szCs w:val="20"/>
              </w:rPr>
              <w:lastRenderedPageBreak/>
              <w:t>результатов освоения обучающихся образовательных программ и их соответствии с результатами независимых процедур оценивания, в соответствии с реальными учебными возможностями детей (фиксация динамики развития ребенка).</w:t>
            </w:r>
          </w:p>
          <w:p w14:paraId="67B1687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Владение и применение методов  поддерживающего/ формирующего/критериального оценивания.</w:t>
            </w:r>
          </w:p>
          <w:p w14:paraId="1C00C3A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Разработан педагогом  диагностический инструментария в соответствии с применяемой технологией/ особенностями обучающихся/ особенностями предметной области (авторских курсов), которые были представлены профессиональному сообществу на муниципальном/ региональном уровне и прошли профессиональную экспертизу/имеются отзыв/результаты апробации / рецензия/участие в конкурсах/публикация в сборниках.</w:t>
            </w:r>
          </w:p>
          <w:p w14:paraId="645EC4E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Систематично проводится анализ профессиональной деятельности педагогом  и коррекция педагогических действий по результатам осуществления оценочной деятельности.</w:t>
            </w:r>
          </w:p>
        </w:tc>
        <w:tc>
          <w:tcPr>
            <w:tcW w:w="1417" w:type="dxa"/>
          </w:tcPr>
          <w:p w14:paraId="22B550C0"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bl>
    <w:p w14:paraId="7FC2EDD4" w14:textId="742ADC58" w:rsidR="004A5D4B" w:rsidRPr="00634D34" w:rsidRDefault="004A5D4B" w:rsidP="008536F0">
      <w:pPr>
        <w:spacing w:after="0" w:line="240" w:lineRule="auto"/>
        <w:jc w:val="both"/>
        <w:rPr>
          <w:rFonts w:ascii="Times New Roman" w:hAnsi="Times New Roman" w:cs="Times New Roman"/>
          <w:b/>
          <w:color w:val="000000" w:themeColor="text1"/>
          <w:sz w:val="24"/>
          <w:szCs w:val="24"/>
        </w:rPr>
      </w:pPr>
    </w:p>
    <w:p w14:paraId="1F230920" w14:textId="313404E2" w:rsidR="004A5D4B" w:rsidRPr="00634D34" w:rsidRDefault="004A5D4B" w:rsidP="004A5D4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«Воспитательная деятельность»</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0E43C173" w14:textId="77777777" w:rsidTr="005D29AD">
        <w:tc>
          <w:tcPr>
            <w:tcW w:w="2547" w:type="dxa"/>
            <w:vMerge w:val="restart"/>
            <w:vAlign w:val="center"/>
          </w:tcPr>
          <w:p w14:paraId="31DB1A8E"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lastRenderedPageBreak/>
              <w:t>Трудовое действие</w:t>
            </w:r>
          </w:p>
        </w:tc>
        <w:tc>
          <w:tcPr>
            <w:tcW w:w="5670" w:type="dxa"/>
            <w:gridSpan w:val="2"/>
            <w:vAlign w:val="center"/>
          </w:tcPr>
          <w:p w14:paraId="3D968663"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2AE64C5"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075CCD7C"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7B29A3F9" w14:textId="77777777" w:rsidTr="005D29AD">
        <w:tc>
          <w:tcPr>
            <w:tcW w:w="2547" w:type="dxa"/>
            <w:vMerge/>
            <w:vAlign w:val="center"/>
          </w:tcPr>
          <w:p w14:paraId="219B0332"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2D66304"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05A15FBB"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1AE24328"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5370E2D"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5C27BA7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13A30A83" w14:textId="77777777" w:rsidTr="005D29AD">
        <w:tc>
          <w:tcPr>
            <w:tcW w:w="2547" w:type="dxa"/>
            <w:vAlign w:val="center"/>
          </w:tcPr>
          <w:p w14:paraId="3ACFE4F1" w14:textId="1E5FD1D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548ED2A8" w14:textId="5D0200F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6346076" w14:textId="30EBF81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26531C9" w14:textId="67998DED"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F33B839" w14:textId="08E6BBCE"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1E2F3222" w14:textId="16BF873C"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69EBA5AE" w14:textId="77777777" w:rsidTr="005D29AD">
        <w:tc>
          <w:tcPr>
            <w:tcW w:w="2547" w:type="dxa"/>
          </w:tcPr>
          <w:p w14:paraId="1641E6E4" w14:textId="6F535744" w:rsidR="00F605CF" w:rsidRPr="00634D34" w:rsidRDefault="004E62C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F605CF" w:rsidRPr="00634D34">
              <w:rPr>
                <w:rFonts w:ascii="Times New Roman" w:eastAsia="Times New Roman" w:hAnsi="Times New Roman" w:cs="Times New Roman"/>
                <w:color w:val="000000" w:themeColor="text1"/>
                <w:sz w:val="20"/>
                <w:szCs w:val="20"/>
              </w:rPr>
              <w:t>. Проектирование и реализация воспитательных программ</w:t>
            </w:r>
          </w:p>
        </w:tc>
        <w:tc>
          <w:tcPr>
            <w:tcW w:w="2799" w:type="dxa"/>
          </w:tcPr>
          <w:p w14:paraId="7943646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школьной воспитательной программы, путем использования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w:t>
            </w:r>
          </w:p>
          <w:p w14:paraId="2970EB9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Оказание помощи и поддержки в организации деятельности ученических органов самоуправления.</w:t>
            </w:r>
          </w:p>
          <w:p w14:paraId="6C0ABDA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Создание и поддержание уклада, атмосферы и традиций жизни образовательной организации.</w:t>
            </w:r>
          </w:p>
          <w:p w14:paraId="731B43B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работы с родителями (законными представителями), в том числе с использованием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871" w:type="dxa"/>
          </w:tcPr>
          <w:p w14:paraId="7801308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школьной воспитательной программы, путем использования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w:t>
            </w:r>
          </w:p>
          <w:p w14:paraId="60AF605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Оказание помощи и поддержки в организации деятельности ученических органов самоуправления.</w:t>
            </w:r>
          </w:p>
          <w:p w14:paraId="430EE2F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Создание, поддержание уклада, атмосферы и традиций жизни образовательной организации.</w:t>
            </w:r>
          </w:p>
          <w:p w14:paraId="2D25C18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работы с родителями (законными представителями), в том числе с использованием конструктивных воспитательных усилий родителей (законных представителей) обучающихся, помощь семье в решении вопросов воспитания ребенка</w:t>
            </w:r>
          </w:p>
          <w:p w14:paraId="1C7EEAF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Разработка в составе школьной команды проектов/событий по направлениям воспитания и/или руководство </w:t>
            </w:r>
            <w:r w:rsidRPr="00634D34">
              <w:rPr>
                <w:rFonts w:ascii="Times New Roman" w:eastAsia="Times New Roman" w:hAnsi="Times New Roman" w:cs="Times New Roman"/>
                <w:color w:val="000000" w:themeColor="text1"/>
                <w:sz w:val="20"/>
                <w:szCs w:val="20"/>
              </w:rPr>
              <w:lastRenderedPageBreak/>
              <w:t>реализацией проекта/направления программы по воспитанию.</w:t>
            </w:r>
          </w:p>
          <w:p w14:paraId="4C087D5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Осуществление анализа и коррекции воспитательной деятельности.</w:t>
            </w:r>
          </w:p>
        </w:tc>
        <w:tc>
          <w:tcPr>
            <w:tcW w:w="2835" w:type="dxa"/>
          </w:tcPr>
          <w:p w14:paraId="7CBD3F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Разработанная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осуществлению воспитательной деятельности с нахождением  ценностного аспекта учебного знания и организации учебного сотрудничества. В частности отражает действия по использованию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 с учетом психолого-физиологических и возрастных особенностей детей, специфики преподаваемого предмета.</w:t>
            </w:r>
          </w:p>
          <w:p w14:paraId="033099D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педагога в проведении и организации общешкольных дел, профилактических и профориентационных событий и реализации </w:t>
            </w:r>
            <w:r w:rsidRPr="00634D34">
              <w:rPr>
                <w:rFonts w:ascii="Times New Roman" w:eastAsia="Times New Roman" w:hAnsi="Times New Roman" w:cs="Times New Roman"/>
                <w:color w:val="000000" w:themeColor="text1"/>
                <w:sz w:val="20"/>
                <w:szCs w:val="20"/>
              </w:rPr>
              <w:lastRenderedPageBreak/>
              <w:t>календарного плана воспитательной работы.</w:t>
            </w:r>
          </w:p>
          <w:p w14:paraId="7A8AEFC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об участии в деятельности ученических органов самоуправления, детских общественных организаций, мероприятиях социального партнерства и/или осуществление руководства ими.</w:t>
            </w:r>
          </w:p>
          <w:p w14:paraId="3F1D65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об осуществлении просветительской деятельности с родителями (законными представителями) и/или о совместных социокультурных проектах с родителями (законными представителями).</w:t>
            </w:r>
          </w:p>
        </w:tc>
        <w:tc>
          <w:tcPr>
            <w:tcW w:w="2835" w:type="dxa"/>
          </w:tcPr>
          <w:p w14:paraId="65DA6FA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Разработанная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осуществлению воспитательной деятельности с нахождением  ценностного аспекта учебного знания и организации учебного сотрудничества. В частности отражает действия по использованию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 с учетом психолого-физиологических и возрастных особенностей детей, специфики преподаваемого предмета.</w:t>
            </w:r>
          </w:p>
          <w:p w14:paraId="07FB6B9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педагога в проведении и организации общешкольных дел, профилактических и профориентационных событий и реализации </w:t>
            </w:r>
            <w:r w:rsidRPr="00634D34">
              <w:rPr>
                <w:rFonts w:ascii="Times New Roman" w:eastAsia="Times New Roman" w:hAnsi="Times New Roman" w:cs="Times New Roman"/>
                <w:color w:val="000000" w:themeColor="text1"/>
                <w:sz w:val="20"/>
                <w:szCs w:val="20"/>
              </w:rPr>
              <w:lastRenderedPageBreak/>
              <w:t>календарного плана воспитательной работы.</w:t>
            </w:r>
          </w:p>
          <w:p w14:paraId="535B19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об участии в деятельности ученических органов самоуправления, детских общественных организаций, мероприятиях социального партнерства и/или осуществление руководства ими.</w:t>
            </w:r>
          </w:p>
          <w:p w14:paraId="68E4C2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об осуществлении просветительской деятельности с родителями (законными представителями) и/или о совместных социокультурных проектах с родителями (законными представителями).</w:t>
            </w:r>
          </w:p>
          <w:p w14:paraId="2B08A9A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об осуществлении и корректировке воспитательной деятельности на основе анализа реального состояния дел в учебной группе/коллективе.</w:t>
            </w:r>
          </w:p>
        </w:tc>
        <w:tc>
          <w:tcPr>
            <w:tcW w:w="1417" w:type="dxa"/>
          </w:tcPr>
          <w:p w14:paraId="06619D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5FCDF9CB" w14:textId="77777777" w:rsidTr="005D29AD">
        <w:tc>
          <w:tcPr>
            <w:tcW w:w="2547" w:type="dxa"/>
          </w:tcPr>
          <w:p w14:paraId="0063E5CD" w14:textId="37AEAF55" w:rsidR="00F605CF" w:rsidRPr="00634D34" w:rsidRDefault="004E62C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w:t>
            </w:r>
            <w:r w:rsidR="00F605CF" w:rsidRPr="00634D34">
              <w:rPr>
                <w:rFonts w:ascii="Times New Roman" w:eastAsia="Times New Roman" w:hAnsi="Times New Roman" w:cs="Times New Roman"/>
                <w:color w:val="000000" w:themeColor="text1"/>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2799" w:type="dxa"/>
          </w:tcPr>
          <w:p w14:paraId="13738D2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Постановка воспитательных целей, способствующих развитию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независимо от их способностей и характера.</w:t>
            </w:r>
          </w:p>
          <w:p w14:paraId="52FA633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Реализация воспитательных возможностей различных видов деятельности детей, регулирование поведения обучающихся для обеспечения безопасной образовательной среды, через современные, в том числе интерактивные, формы и методы воспитательной работы, используя их как на занятии, так и во внеурочной деятельности, с учетом культурных различий детей, половозрастных и индивидуальных особенностей.</w:t>
            </w:r>
          </w:p>
          <w:p w14:paraId="6ABDF61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149738C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Взаимодействие с родителями (законными представителями) обучающихся, с другими педагогическими работниками, узкими специалистами в решении вопросов воспитания ребенка</w:t>
            </w:r>
          </w:p>
        </w:tc>
        <w:tc>
          <w:tcPr>
            <w:tcW w:w="2871" w:type="dxa"/>
          </w:tcPr>
          <w:p w14:paraId="086A3BB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Постановка воспитательных целей, способствующих развитию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независимо от их способностей и характера.</w:t>
            </w:r>
          </w:p>
          <w:p w14:paraId="6E823E1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Реализация воспитательных возможностей различных видов деятельности детей, регулирование поведения обучающихся для обеспечения безопасной образовательной среды, через современные, в том числе интерактивные, формы и методы воспитательной работы, используя их как на занятии, так и во внеурочной деятельности, с учетом культурных различий детей, половозрастных и индивидуальных особенностей.</w:t>
            </w:r>
          </w:p>
          <w:p w14:paraId="1593D07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62B056C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Проведение педагогической диагностики результатов воспитательной деятельности, анализ и коррекция собственной деятельности;</w:t>
            </w:r>
          </w:p>
          <w:p w14:paraId="21FE782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воспитания ребенка</w:t>
            </w:r>
          </w:p>
        </w:tc>
        <w:tc>
          <w:tcPr>
            <w:tcW w:w="2835" w:type="dxa"/>
          </w:tcPr>
          <w:p w14:paraId="3A5316F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результатах участия обучающихся в воспитательных событиях, в социальных акциях, общественных детских объединениях, направленных на формирование у детей социальной позиции. </w:t>
            </w:r>
          </w:p>
          <w:p w14:paraId="20A4526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об отсутствии конфликтов в детском коллективе на межнациональной и религиозной основе.</w:t>
            </w:r>
          </w:p>
          <w:p w14:paraId="5AF90E8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w:t>
            </w:r>
            <w:r w:rsidRPr="00634D34">
              <w:rPr>
                <w:rFonts w:ascii="Times New Roman" w:eastAsia="Times New Roman" w:hAnsi="Times New Roman" w:cs="Times New Roman"/>
                <w:color w:val="000000" w:themeColor="text1"/>
                <w:sz w:val="20"/>
                <w:szCs w:val="20"/>
              </w:rPr>
              <w:lastRenderedPageBreak/>
              <w:t xml:space="preserve">и/или положительная динамика. </w:t>
            </w:r>
          </w:p>
          <w:p w14:paraId="1FAE5E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тематике реализуемых педагогических инициатив/проектов, направленных на развитие у детей эмоционально-ценностной сферы,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835" w:type="dxa"/>
          </w:tcPr>
          <w:p w14:paraId="7F73F2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результатах участия обучающихся в воспитательных событиях, в социальных акциях, общественных детских объединениях, направленных на формирование у детей социальной позиции. </w:t>
            </w:r>
          </w:p>
          <w:p w14:paraId="1E1EEA4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об отсутствии конфликтов в детском коллективе на межнациональной и религиозной основе.</w:t>
            </w:r>
          </w:p>
          <w:p w14:paraId="230DE97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w:t>
            </w:r>
            <w:r w:rsidRPr="00634D34">
              <w:rPr>
                <w:rFonts w:ascii="Times New Roman" w:eastAsia="Times New Roman" w:hAnsi="Times New Roman" w:cs="Times New Roman"/>
                <w:color w:val="000000" w:themeColor="text1"/>
                <w:sz w:val="20"/>
                <w:szCs w:val="20"/>
              </w:rPr>
              <w:lastRenderedPageBreak/>
              <w:t xml:space="preserve">и/или положительная динамика. </w:t>
            </w:r>
          </w:p>
          <w:p w14:paraId="67C2BE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тематике реализуемых педагогических инициатив/проектов, направленных на развитие у детей эмоционально-ценностной сферы,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51A702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об организации исследовательской/ проектной деятельности культурологической, краеведческой, патриотической, экологической, спортивной направленности.</w:t>
            </w:r>
          </w:p>
          <w:p w14:paraId="524E73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Наличие информации о разновозрастных детско-взрослых общностях и результатах их совместной деятельности.</w:t>
            </w:r>
          </w:p>
          <w:p w14:paraId="26AEC07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Наличие информации об организации экскурсий, походов, экспедиций.</w:t>
            </w:r>
          </w:p>
          <w:p w14:paraId="191B557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Наличие информации о демонстрации образцов поведения и личном участии педагога в социально-значимых акциях и общешкольных делах</w:t>
            </w:r>
          </w:p>
        </w:tc>
        <w:tc>
          <w:tcPr>
            <w:tcW w:w="1417" w:type="dxa"/>
          </w:tcPr>
          <w:p w14:paraId="48AAE98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bl>
    <w:p w14:paraId="6AE33146" w14:textId="28E6447D" w:rsidR="004A5D4B" w:rsidRPr="00634D34" w:rsidRDefault="004A5D4B" w:rsidP="004A5D4B">
      <w:pPr>
        <w:spacing w:after="0" w:line="240" w:lineRule="auto"/>
        <w:jc w:val="both"/>
        <w:rPr>
          <w:rFonts w:ascii="Times New Roman" w:hAnsi="Times New Roman" w:cs="Times New Roman"/>
          <w:b/>
          <w:color w:val="000000" w:themeColor="text1"/>
          <w:sz w:val="24"/>
          <w:szCs w:val="24"/>
        </w:rPr>
      </w:pPr>
    </w:p>
    <w:p w14:paraId="1E21D6D6" w14:textId="7AD42E0D" w:rsidR="004A5D4B" w:rsidRPr="00634D34" w:rsidRDefault="004A5D4B" w:rsidP="004A5D4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«Развивающая деятельность»</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598C4D8B" w14:textId="77777777" w:rsidTr="005D29AD">
        <w:tc>
          <w:tcPr>
            <w:tcW w:w="2547" w:type="dxa"/>
            <w:vMerge w:val="restart"/>
            <w:vAlign w:val="center"/>
          </w:tcPr>
          <w:p w14:paraId="05F29BA9"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474A606F"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626B74" w14:textId="58C74F73"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59C0EE8C" w14:textId="713FE10A"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29B82639" w14:textId="77777777" w:rsidTr="005D29AD">
        <w:tc>
          <w:tcPr>
            <w:tcW w:w="2547" w:type="dxa"/>
            <w:vMerge/>
            <w:vAlign w:val="center"/>
          </w:tcPr>
          <w:p w14:paraId="51221243"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232370E1"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21AE27BB"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3136E90E"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29799CD"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2CF40D8A"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475971BE" w14:textId="77777777" w:rsidTr="005D29AD">
        <w:tc>
          <w:tcPr>
            <w:tcW w:w="2547" w:type="dxa"/>
            <w:vAlign w:val="center"/>
          </w:tcPr>
          <w:p w14:paraId="014E8C2C" w14:textId="6D8379A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D641CAC" w14:textId="67DF0D4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4ACBE2A" w14:textId="730C4DC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20821BB" w14:textId="3A0FC87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D02DFEB" w14:textId="0A8A780B"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7255242B" w14:textId="7D2BE64E"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27A88654" w14:textId="77777777" w:rsidTr="005D29AD">
        <w:tc>
          <w:tcPr>
            <w:tcW w:w="2547" w:type="dxa"/>
          </w:tcPr>
          <w:p w14:paraId="5531808E" w14:textId="784ACC28"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F605CF" w:rsidRPr="00634D34">
              <w:rPr>
                <w:rFonts w:ascii="Times New Roman" w:eastAsia="Times New Roman" w:hAnsi="Times New Roman" w:cs="Times New Roman"/>
                <w:color w:val="000000" w:themeColor="text1"/>
                <w:sz w:val="20"/>
                <w:szCs w:val="20"/>
              </w:rPr>
              <w:t>. Оказание адресной помощи обучающимся</w:t>
            </w:r>
          </w:p>
        </w:tc>
        <w:tc>
          <w:tcPr>
            <w:tcW w:w="2799" w:type="dxa"/>
          </w:tcPr>
          <w:p w14:paraId="671DB66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79EB800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коррекционно-развивающую работу. </w:t>
            </w:r>
          </w:p>
          <w:p w14:paraId="5A9C95D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442D43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Разработка (совместно с другими специалистами) и реализация совместно с родителями (законными представителями) программ </w:t>
            </w:r>
            <w:r w:rsidRPr="00634D34">
              <w:rPr>
                <w:rFonts w:ascii="Times New Roman" w:eastAsia="Times New Roman" w:hAnsi="Times New Roman" w:cs="Times New Roman"/>
                <w:color w:val="000000" w:themeColor="text1"/>
                <w:sz w:val="20"/>
                <w:szCs w:val="20"/>
              </w:rPr>
              <w:lastRenderedPageBreak/>
              <w:t>индивидуального развития ребенка.</w:t>
            </w:r>
          </w:p>
          <w:p w14:paraId="178662E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198C0A9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C7FD75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и т.д.), позволяющих проводить коррекционно-развивающую работу. </w:t>
            </w:r>
          </w:p>
          <w:p w14:paraId="3F7508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07C7DC4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Разработка (совместно с другими специалистами) и реализация совместно с родителями (законными представителями) программ </w:t>
            </w:r>
            <w:r w:rsidRPr="00634D34">
              <w:rPr>
                <w:rFonts w:ascii="Times New Roman" w:eastAsia="Times New Roman" w:hAnsi="Times New Roman" w:cs="Times New Roman"/>
                <w:color w:val="000000" w:themeColor="text1"/>
                <w:sz w:val="20"/>
                <w:szCs w:val="20"/>
              </w:rPr>
              <w:lastRenderedPageBreak/>
              <w:t>индивидуального развития ребенка.</w:t>
            </w:r>
          </w:p>
          <w:p w14:paraId="195A442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Проведение психоло-педагогической диагностики результатов педагогической, коррекционно-развивающей деятельности, анализ и коррекция собственной деятельности;</w:t>
            </w:r>
          </w:p>
          <w:p w14:paraId="2EF13662" w14:textId="61AA033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2040AC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301DABF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7D5BD7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10BF5B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18281BD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55C01AD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проведении диагностики результатов педагогической, коррекционно-развивающей деятельности и об анализе и коррекции собственной деятельности.</w:t>
            </w:r>
          </w:p>
          <w:p w14:paraId="45D24B8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Наличие информации о положительной динамике развития учащихся в результате организованной адресной работы с различными контингентами учащихся: одаренные дети, социально уязвимые дети, дети, попавшие в трудные </w:t>
            </w:r>
            <w:r w:rsidRPr="00634D34">
              <w:rPr>
                <w:rFonts w:ascii="Times New Roman" w:eastAsia="Times New Roman" w:hAnsi="Times New Roman" w:cs="Times New Roman"/>
                <w:color w:val="000000" w:themeColor="text1"/>
                <w:sz w:val="20"/>
                <w:szCs w:val="20"/>
              </w:rPr>
              <w:lastRenderedPageBreak/>
              <w:t>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FA82DF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1417" w:type="dxa"/>
          </w:tcPr>
          <w:p w14:paraId="3A45ED2C" w14:textId="2622A81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04F335BD" w14:textId="77777777" w:rsidTr="005D29AD">
        <w:tc>
          <w:tcPr>
            <w:tcW w:w="2547" w:type="dxa"/>
          </w:tcPr>
          <w:p w14:paraId="4193821A" w14:textId="220DF090"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w:t>
            </w:r>
            <w:r w:rsidR="00F605CF" w:rsidRPr="00634D34">
              <w:rPr>
                <w:rFonts w:ascii="Times New Roman" w:eastAsia="Times New Roman" w:hAnsi="Times New Roman" w:cs="Times New Roman"/>
                <w:color w:val="000000" w:themeColor="text1"/>
                <w:sz w:val="20"/>
                <w:szCs w:val="20"/>
              </w:rPr>
              <w:t>. Оказание адресной помощи обучающимся</w:t>
            </w:r>
          </w:p>
        </w:tc>
        <w:tc>
          <w:tcPr>
            <w:tcW w:w="2799" w:type="dxa"/>
          </w:tcPr>
          <w:p w14:paraId="52F2FD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4EF60FD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w:t>
            </w:r>
            <w:r w:rsidRPr="00634D34">
              <w:rPr>
                <w:rFonts w:ascii="Times New Roman" w:eastAsia="Times New Roman" w:hAnsi="Times New Roman" w:cs="Times New Roman"/>
                <w:color w:val="000000" w:themeColor="text1"/>
                <w:sz w:val="20"/>
                <w:szCs w:val="20"/>
              </w:rPr>
              <w:lastRenderedPageBreak/>
              <w:t xml:space="preserve">коррекционно-развивающую работу. </w:t>
            </w:r>
          </w:p>
          <w:p w14:paraId="50C9BFF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66D5FD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3A6E265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2EC13F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46A4792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w:t>
            </w:r>
            <w:r w:rsidRPr="00634D34">
              <w:rPr>
                <w:rFonts w:ascii="Times New Roman" w:eastAsia="Times New Roman" w:hAnsi="Times New Roman" w:cs="Times New Roman"/>
                <w:color w:val="000000" w:themeColor="text1"/>
                <w:sz w:val="20"/>
                <w:szCs w:val="20"/>
              </w:rPr>
              <w:lastRenderedPageBreak/>
              <w:t xml:space="preserve">и т.д.), позволяющих проводить коррекционно-развивающую работу. </w:t>
            </w:r>
          </w:p>
          <w:p w14:paraId="2EC9A80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093F4DD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5C98EC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Проведение психоло-педагогической диагностики результатов педагогической, коррекционно-развивающей деятельности, анализ и коррекция собственной деятельности;</w:t>
            </w:r>
          </w:p>
          <w:p w14:paraId="17447B07" w14:textId="7C562F49"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113FAE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5319255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06B9DEE3" w14:textId="2F16D8C1"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взаимодействии с родителями (законными представителями) обучающихся, с другими </w:t>
            </w:r>
            <w:r w:rsidRPr="00634D34">
              <w:rPr>
                <w:rFonts w:ascii="Times New Roman" w:eastAsia="Times New Roman" w:hAnsi="Times New Roman" w:cs="Times New Roman"/>
                <w:color w:val="000000" w:themeColor="text1"/>
                <w:sz w:val="20"/>
                <w:szCs w:val="20"/>
              </w:rPr>
              <w:lastRenderedPageBreak/>
              <w:t>педагогическими работниками, узкими специалистами в решении вопросов развития ребенка.</w:t>
            </w:r>
          </w:p>
        </w:tc>
        <w:tc>
          <w:tcPr>
            <w:tcW w:w="2835" w:type="dxa"/>
          </w:tcPr>
          <w:p w14:paraId="0BF805E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450863B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6DE523D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проведении диагностики результатов педагогической, коррекционно-развивающей </w:t>
            </w:r>
            <w:r w:rsidRPr="00634D34">
              <w:rPr>
                <w:rFonts w:ascii="Times New Roman" w:eastAsia="Times New Roman" w:hAnsi="Times New Roman" w:cs="Times New Roman"/>
                <w:color w:val="000000" w:themeColor="text1"/>
                <w:sz w:val="20"/>
                <w:szCs w:val="20"/>
              </w:rPr>
              <w:lastRenderedPageBreak/>
              <w:t>деятельности и об анализе и коррекции собственной деятельности.</w:t>
            </w:r>
          </w:p>
          <w:p w14:paraId="0A9BCA5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положительной динамике развития учащихся в результате организованной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15AE351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1417" w:type="dxa"/>
          </w:tcPr>
          <w:p w14:paraId="16CE572E" w14:textId="2F55E26E"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2EB08567" w14:textId="77777777" w:rsidTr="005D29AD">
        <w:tc>
          <w:tcPr>
            <w:tcW w:w="2547" w:type="dxa"/>
          </w:tcPr>
          <w:p w14:paraId="18701349" w14:textId="27BCCA5A"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w:t>
            </w:r>
            <w:r w:rsidR="00F605CF" w:rsidRPr="00634D34">
              <w:rPr>
                <w:rFonts w:ascii="Times New Roman" w:eastAsia="Times New Roman" w:hAnsi="Times New Roman" w:cs="Times New Roman"/>
                <w:color w:val="000000" w:themeColor="text1"/>
                <w:sz w:val="20"/>
                <w:szCs w:val="20"/>
              </w:rPr>
              <w:t xml:space="preserve">.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w:t>
            </w:r>
            <w:r w:rsidR="00F605CF" w:rsidRPr="00634D34">
              <w:rPr>
                <w:rFonts w:ascii="Times New Roman" w:eastAsia="Times New Roman" w:hAnsi="Times New Roman" w:cs="Times New Roman"/>
                <w:color w:val="000000" w:themeColor="text1"/>
                <w:sz w:val="20"/>
                <w:szCs w:val="20"/>
              </w:rPr>
              <w:lastRenderedPageBreak/>
              <w:t>позитивных образцов поликультурного общения</w:t>
            </w:r>
          </w:p>
        </w:tc>
        <w:tc>
          <w:tcPr>
            <w:tcW w:w="2799" w:type="dxa"/>
          </w:tcPr>
          <w:p w14:paraId="1EA08D1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развития у обучающихся способностей к научной (интеллектуальной), творческой, физкультурно-спортивной деятельности. </w:t>
            </w:r>
          </w:p>
          <w:p w14:paraId="1051A6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развивающую работу. </w:t>
            </w:r>
          </w:p>
          <w:p w14:paraId="2774870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Развитие у обучающихся познавательной активности, </w:t>
            </w:r>
            <w:r w:rsidRPr="00634D34">
              <w:rPr>
                <w:rFonts w:ascii="Times New Roman" w:eastAsia="Times New Roman" w:hAnsi="Times New Roman" w:cs="Times New Roman"/>
                <w:color w:val="000000" w:themeColor="text1"/>
                <w:sz w:val="20"/>
                <w:szCs w:val="20"/>
              </w:rPr>
              <w:lastRenderedPageBreak/>
              <w:t>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C6CF04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Использование методов диагностики развития УУД и других образовательных результатов: формируемых в преподаваемом предмете метапредметные компетенции, а также осуществлять (совместно с психологом) мониторинг личностных характеристик.</w:t>
            </w:r>
          </w:p>
          <w:p w14:paraId="3A49F03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4191387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развития у обучающихся способностей к научной (интеллектуальной), творческой, фискультурно-спортивной деятельности. </w:t>
            </w:r>
          </w:p>
          <w:p w14:paraId="7B2FCF7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и т.д.), позволяющих </w:t>
            </w:r>
            <w:r w:rsidRPr="00634D34">
              <w:rPr>
                <w:rFonts w:ascii="Times New Roman" w:eastAsia="Times New Roman" w:hAnsi="Times New Roman" w:cs="Times New Roman"/>
                <w:color w:val="000000" w:themeColor="text1"/>
                <w:sz w:val="20"/>
                <w:szCs w:val="20"/>
              </w:rPr>
              <w:lastRenderedPageBreak/>
              <w:t xml:space="preserve">проводить развивающую работу. </w:t>
            </w:r>
          </w:p>
          <w:p w14:paraId="74372F2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0419792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Использование методов диагностики развития УУД и других образовательных результатов: формируемых в преподаваемом предмете метапредметные компетенции, а также осуществлять (совместно с психологом) мониторинг личностных характеристик. Обеспечение системы учебных заданий по формированию общекультурных компетентностей</w:t>
            </w:r>
          </w:p>
          <w:p w14:paraId="6048F89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Проведение психоло-педагогической диагностики результатов развивающей деятельности, анализ и коррекция собственной деятельности;</w:t>
            </w:r>
          </w:p>
          <w:p w14:paraId="6A74F67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02C3B69A" w14:textId="2FED8DDB"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понимании учителя своей роли в реализации педагогических программ развития универсальных учебных действий и о действиях по формированию УУД и наличие положительной динамики развития у обучающихся универсальных учебных действий, образцов и </w:t>
            </w:r>
            <w:r w:rsidRPr="00634D34">
              <w:rPr>
                <w:rFonts w:ascii="Times New Roman" w:eastAsia="Times New Roman" w:hAnsi="Times New Roman" w:cs="Times New Roman"/>
                <w:color w:val="000000" w:themeColor="text1"/>
                <w:sz w:val="20"/>
                <w:szCs w:val="20"/>
              </w:rPr>
              <w:lastRenderedPageBreak/>
              <w:t>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и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2940F24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программе/ах по выбранному направлению внеурочной деятельности, направленных на формирование УУД.</w:t>
            </w:r>
          </w:p>
          <w:p w14:paraId="3B9C9BA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творческих работах у обучающихся, участии обучающихся посещающих внеурочные занятия в соревнованиях, конференциях, олимпиадах и наличии призовых мест.</w:t>
            </w:r>
          </w:p>
        </w:tc>
        <w:tc>
          <w:tcPr>
            <w:tcW w:w="2835" w:type="dxa"/>
          </w:tcPr>
          <w:p w14:paraId="3A6A71E2" w14:textId="29DE5664"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педагогических действиях по формированию УУД и наличие положительной динамики развития у обучающихся универсальных учебных действий, образцов и ценностей социального поведения, навыков поведения в мире виртуальной реальности и социальных сетях, </w:t>
            </w:r>
            <w:r w:rsidRPr="00634D34">
              <w:rPr>
                <w:rFonts w:ascii="Times New Roman" w:eastAsia="Times New Roman" w:hAnsi="Times New Roman" w:cs="Times New Roman"/>
                <w:color w:val="000000" w:themeColor="text1"/>
                <w:sz w:val="20"/>
                <w:szCs w:val="20"/>
              </w:rPr>
              <w:lastRenderedPageBreak/>
              <w:t>формирование толерантности и позитивных образцов поликультурного общения и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209FBFC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программе/ах по выбранному направлению внеурочной деятельности, направленных на формирование УУД.</w:t>
            </w:r>
          </w:p>
          <w:p w14:paraId="2B8CE32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проведении психоло-педагогической диагностики результатов развивающей деятельности, анализ и коррекция собственной деятельности;</w:t>
            </w:r>
          </w:p>
          <w:p w14:paraId="56F308F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4.Наличие индивидуальных образовательных маршрутов и/или индивидуальных программ развития с учетом личностных и возрастных особенностей обучающихся.</w:t>
            </w:r>
          </w:p>
          <w:p w14:paraId="44AABAC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призовых мест в конкурсах творческих работ, соревнованиях, конференциях, олимпиадах у обучающихся посещающих внеурочные занятия.</w:t>
            </w:r>
          </w:p>
        </w:tc>
        <w:tc>
          <w:tcPr>
            <w:tcW w:w="1417" w:type="dxa"/>
          </w:tcPr>
          <w:p w14:paraId="620681DA" w14:textId="18E22243"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32CD75B2" w14:textId="77777777" w:rsidTr="005D29AD">
        <w:tc>
          <w:tcPr>
            <w:tcW w:w="2547" w:type="dxa"/>
          </w:tcPr>
          <w:p w14:paraId="5B11064C" w14:textId="26E190CC"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4</w:t>
            </w:r>
            <w:r w:rsidR="00F605CF" w:rsidRPr="00634D34">
              <w:rPr>
                <w:rFonts w:ascii="Times New Roman" w:eastAsia="Times New Roman" w:hAnsi="Times New Roman" w:cs="Times New Roman"/>
                <w:color w:val="000000" w:themeColor="text1"/>
                <w:sz w:val="20"/>
                <w:szCs w:val="20"/>
              </w:rPr>
              <w:t xml:space="preserve">. Формирование системы регуляции поведения и </w:t>
            </w:r>
            <w:r w:rsidR="00F605CF" w:rsidRPr="00634D34">
              <w:rPr>
                <w:rFonts w:ascii="Times New Roman" w:eastAsia="Times New Roman" w:hAnsi="Times New Roman" w:cs="Times New Roman"/>
                <w:color w:val="000000" w:themeColor="text1"/>
                <w:sz w:val="20"/>
                <w:szCs w:val="20"/>
              </w:rPr>
              <w:lastRenderedPageBreak/>
              <w:t>деятельности обучающихся</w:t>
            </w:r>
          </w:p>
        </w:tc>
        <w:tc>
          <w:tcPr>
            <w:tcW w:w="2799" w:type="dxa"/>
          </w:tcPr>
          <w:p w14:paraId="372B714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в ходе наблюдения поведенческих и </w:t>
            </w:r>
            <w:r w:rsidRPr="00634D34">
              <w:rPr>
                <w:rFonts w:ascii="Times New Roman" w:eastAsia="Times New Roman" w:hAnsi="Times New Roman" w:cs="Times New Roman"/>
                <w:color w:val="000000" w:themeColor="text1"/>
                <w:sz w:val="20"/>
                <w:szCs w:val="20"/>
              </w:rPr>
              <w:lastRenderedPageBreak/>
              <w:t>личностных проблем обучающихся, связанных с особенностями их развития.</w:t>
            </w:r>
          </w:p>
          <w:p w14:paraId="18A6225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88114A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4B019CA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в ходе наблюдения поведенческих и </w:t>
            </w:r>
            <w:r w:rsidRPr="00634D34">
              <w:rPr>
                <w:rFonts w:ascii="Times New Roman" w:eastAsia="Times New Roman" w:hAnsi="Times New Roman" w:cs="Times New Roman"/>
                <w:color w:val="000000" w:themeColor="text1"/>
                <w:sz w:val="20"/>
                <w:szCs w:val="20"/>
              </w:rPr>
              <w:lastRenderedPageBreak/>
              <w:t>личностных проблем обучающихся, связанных с особенностями их развития.</w:t>
            </w:r>
          </w:p>
          <w:p w14:paraId="17E3EB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1DC9452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Проведение анализа и коррекции собственной деятельности;</w:t>
            </w:r>
          </w:p>
          <w:p w14:paraId="4D6F828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9EF2AD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владении способами </w:t>
            </w:r>
            <w:r w:rsidRPr="00634D34">
              <w:rPr>
                <w:rFonts w:ascii="Times New Roman" w:eastAsia="Times New Roman" w:hAnsi="Times New Roman" w:cs="Times New Roman"/>
                <w:color w:val="000000" w:themeColor="text1"/>
                <w:sz w:val="20"/>
                <w:szCs w:val="20"/>
              </w:rPr>
              <w:lastRenderedPageBreak/>
              <w:t>выявления поведенческих и личностных проблем обучающихся, связанных с особенностями их развития и о применении инструментария и методов диагностики и оценки показателей уровня и динамики развития ребенка.</w:t>
            </w:r>
          </w:p>
          <w:p w14:paraId="774B63F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в реализации и/или в разработке проектов/мероприятий по созданию и оценке параметров психологически безопасной и комфортной образовательной среды, участие в реализации программ профилактики различных форм насилия в школе. </w:t>
            </w:r>
          </w:p>
          <w:p w14:paraId="224760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и/или положительная динамика. </w:t>
            </w:r>
          </w:p>
          <w:p w14:paraId="275DA47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E7BFA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владении способами </w:t>
            </w:r>
            <w:r w:rsidRPr="00634D34">
              <w:rPr>
                <w:rFonts w:ascii="Times New Roman" w:eastAsia="Times New Roman" w:hAnsi="Times New Roman" w:cs="Times New Roman"/>
                <w:color w:val="000000" w:themeColor="text1"/>
                <w:sz w:val="20"/>
                <w:szCs w:val="20"/>
              </w:rPr>
              <w:lastRenderedPageBreak/>
              <w:t>выявления поведенческих и личностных проблем обучающихся, связанных с особенностями их развития и о применении инструментария и методов диагностики и оценки показателей уровня и динамики развития ребенка.</w:t>
            </w:r>
          </w:p>
          <w:p w14:paraId="054E3E3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разработке и проектировании мероприятий и системы регуляции поведения совместно с детьми</w:t>
            </w:r>
          </w:p>
          <w:p w14:paraId="25B6520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3.Наличие информации об участии в разработке и в реализации и/или в разработке проектов/мероприятий по созданию и оценке параметров психологически безопасной и комфортной образовательной среды, участие в реализации программ профилактики различных форм насилия в школе. </w:t>
            </w:r>
          </w:p>
          <w:p w14:paraId="5E757BE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Наличие информации об отсутствии правонарушений и/или положительная динамика. </w:t>
            </w:r>
          </w:p>
          <w:p w14:paraId="5C204BC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проведении анализа и коррекции собственной деятельности</w:t>
            </w:r>
          </w:p>
          <w:p w14:paraId="5E08D85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6.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 </w:t>
            </w:r>
          </w:p>
          <w:p w14:paraId="1460EF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c>
          <w:tcPr>
            <w:tcW w:w="1417" w:type="dxa"/>
          </w:tcPr>
          <w:p w14:paraId="0AD5453A" w14:textId="184A7802"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bl>
    <w:p w14:paraId="4E7A4FA0" w14:textId="417DC1C2" w:rsidR="004D7962" w:rsidRPr="00634D34" w:rsidRDefault="004D7962" w:rsidP="008536F0">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lastRenderedPageBreak/>
        <w:t>*</w:t>
      </w:r>
      <w:r w:rsidR="00F605CF" w:rsidRPr="00634D34">
        <w:rPr>
          <w:rFonts w:ascii="Times New Roman" w:hAnsi="Times New Roman" w:cs="Times New Roman"/>
          <w:color w:val="000000" w:themeColor="text1"/>
          <w:sz w:val="24"/>
          <w:szCs w:val="24"/>
        </w:rPr>
        <w:t xml:space="preserve"> − </w:t>
      </w:r>
      <w:r w:rsidRPr="00634D34">
        <w:rPr>
          <w:rFonts w:ascii="Times New Roman" w:hAnsi="Times New Roman" w:cs="Times New Roman"/>
          <w:color w:val="000000" w:themeColor="text1"/>
          <w:sz w:val="24"/>
          <w:szCs w:val="24"/>
        </w:rPr>
        <w:t>для учителей начального общего образования</w:t>
      </w:r>
    </w:p>
    <w:p w14:paraId="454D8431" w14:textId="67C4AD17" w:rsidR="004D7962" w:rsidRPr="00634D34" w:rsidRDefault="004D7962" w:rsidP="008536F0">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w:t>
      </w:r>
      <w:r w:rsidR="00F605CF" w:rsidRPr="00634D34">
        <w:rPr>
          <w:rFonts w:ascii="Times New Roman" w:hAnsi="Times New Roman" w:cs="Times New Roman"/>
          <w:color w:val="000000" w:themeColor="text1"/>
          <w:sz w:val="24"/>
          <w:szCs w:val="24"/>
        </w:rPr>
        <w:t xml:space="preserve">* − </w:t>
      </w:r>
      <w:r w:rsidRPr="00634D34">
        <w:rPr>
          <w:rFonts w:ascii="Times New Roman" w:hAnsi="Times New Roman" w:cs="Times New Roman"/>
          <w:color w:val="000000" w:themeColor="text1"/>
          <w:sz w:val="24"/>
          <w:szCs w:val="24"/>
        </w:rPr>
        <w:t xml:space="preserve">для учителей </w:t>
      </w:r>
      <w:r w:rsidRPr="00634D34">
        <w:rPr>
          <w:rFonts w:ascii="Times New Roman" w:eastAsia="Times New Roman" w:hAnsi="Times New Roman" w:cs="Times New Roman"/>
          <w:color w:val="000000" w:themeColor="text1"/>
          <w:sz w:val="24"/>
          <w:szCs w:val="24"/>
        </w:rPr>
        <w:t>основного и среднего общего образования</w:t>
      </w:r>
    </w:p>
    <w:p w14:paraId="0B56B12E" w14:textId="77777777" w:rsidR="00714A11" w:rsidRPr="00634D34" w:rsidRDefault="00714A11" w:rsidP="00CB17BE">
      <w:pPr>
        <w:spacing w:after="0" w:line="240" w:lineRule="auto"/>
        <w:jc w:val="both"/>
        <w:rPr>
          <w:rFonts w:ascii="Times New Roman" w:hAnsi="Times New Roman" w:cs="Times New Roman"/>
          <w:sz w:val="20"/>
          <w:szCs w:val="20"/>
        </w:rPr>
      </w:pPr>
    </w:p>
    <w:p w14:paraId="633B30A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0C789A1"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1F7E07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1EB0CC46" w14:textId="77777777" w:rsidR="00CB17BE" w:rsidRPr="00634D34" w:rsidRDefault="00CB17BE" w:rsidP="008536F0">
      <w:pPr>
        <w:spacing w:after="0" w:line="240" w:lineRule="auto"/>
        <w:jc w:val="both"/>
        <w:rPr>
          <w:rFonts w:ascii="Times New Roman" w:eastAsia="Times New Roman" w:hAnsi="Times New Roman" w:cs="Times New Roman"/>
          <w:color w:val="FF0000"/>
          <w:sz w:val="24"/>
          <w:szCs w:val="24"/>
        </w:rPr>
      </w:pPr>
    </w:p>
    <w:p w14:paraId="52E83EFB" w14:textId="77777777" w:rsidR="004D7962" w:rsidRPr="00634D34" w:rsidRDefault="004D7962" w:rsidP="008536F0">
      <w:pPr>
        <w:spacing w:after="0" w:line="240" w:lineRule="auto"/>
        <w:jc w:val="both"/>
        <w:rPr>
          <w:rStyle w:val="ab"/>
          <w:rFonts w:ascii="Times New Roman" w:hAnsi="Times New Roman" w:cs="Times New Roman"/>
          <w:sz w:val="24"/>
          <w:szCs w:val="24"/>
          <w:u w:val="none"/>
        </w:rPr>
        <w:sectPr w:rsidR="004D7962" w:rsidRPr="00634D34" w:rsidSect="007200B5">
          <w:pgSz w:w="16838" w:h="11906" w:orient="landscape"/>
          <w:pgMar w:top="1021" w:right="680" w:bottom="680" w:left="1021" w:header="708" w:footer="708" w:gutter="0"/>
          <w:cols w:space="708"/>
          <w:docGrid w:linePitch="360"/>
        </w:sectPr>
      </w:pPr>
    </w:p>
    <w:p w14:paraId="32C4F741"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4" w:name="_Toc176199927"/>
      <w:bookmarkStart w:id="55" w:name="_Toc188645538"/>
      <w:r w:rsidRPr="00634D34">
        <w:rPr>
          <w:rFonts w:ascii="Arial Black" w:hAnsi="Arial Black" w:cs="Times New Roman"/>
          <w:b/>
          <w:color w:val="222A35" w:themeColor="text2" w:themeShade="80"/>
          <w:sz w:val="24"/>
          <w:szCs w:val="24"/>
        </w:rPr>
        <w:lastRenderedPageBreak/>
        <w:t>Должность: Учитель-дефектолог</w:t>
      </w:r>
      <w:bookmarkEnd w:id="54"/>
      <w:bookmarkEnd w:id="55"/>
    </w:p>
    <w:p w14:paraId="5B98CB0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FB0BD1C"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5B51C26C" w14:textId="497C0F2A" w:rsidR="001350AA" w:rsidRPr="00634D34" w:rsidRDefault="001350AA" w:rsidP="001350AA">
      <w:pPr>
        <w:tabs>
          <w:tab w:val="left" w:pos="1134"/>
        </w:tabs>
        <w:spacing w:after="0" w:line="240" w:lineRule="auto"/>
        <w:ind w:right="141"/>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«Коррекционно-развивающее обучение и воспитание обучающихся с нарушениями слуха, задержкой психического развития, нарушениями зрения, нарушениями опорно-двигательного аппарата, умственной отсталостью (интеллектуальными нарушениями), тяжелыми и множественными нарушениями развития, расстройствами аутистического спектра, а так же детей раннего и дошкольного возраста с ограниченными возможностями здоровья, с инвалидностью, детей группы риска</w:t>
      </w:r>
      <w:r w:rsidRPr="00634D34">
        <w:rPr>
          <w:rStyle w:val="a8"/>
          <w:rFonts w:eastAsia="Times New Roman"/>
          <w:color w:val="000000" w:themeColor="text1"/>
          <w:sz w:val="24"/>
          <w:szCs w:val="24"/>
        </w:rPr>
        <w:footnoteReference w:id="1"/>
      </w:r>
      <w:r w:rsidRPr="00634D34">
        <w:rPr>
          <w:rFonts w:ascii="Times New Roman" w:eastAsia="Times New Roman" w:hAnsi="Times New Roman" w:cs="Times New Roman"/>
          <w:b/>
          <w:color w:val="000000" w:themeColor="text1"/>
          <w:sz w:val="24"/>
          <w:szCs w:val="24"/>
        </w:rPr>
        <w:t xml:space="preserve"> оказание психолого-педагогической помощи и поддержки участникам образовательных отношений»</w:t>
      </w:r>
    </w:p>
    <w:p w14:paraId="6A9CA2C4" w14:textId="51D53B78"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«Организация специальных условий образовательной среды и деятельности по освоению содержания образования обучающимися на разных уровнях образования»</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21B3D850" w14:textId="77777777" w:rsidTr="005D29AD">
        <w:tc>
          <w:tcPr>
            <w:tcW w:w="2547" w:type="dxa"/>
            <w:vMerge w:val="restart"/>
            <w:vAlign w:val="center"/>
          </w:tcPr>
          <w:p w14:paraId="20070E4B"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49BC199A"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02F184A"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39C3A593"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68874543" w14:textId="77777777" w:rsidTr="005D29AD">
        <w:tc>
          <w:tcPr>
            <w:tcW w:w="2547" w:type="dxa"/>
            <w:vMerge/>
            <w:vAlign w:val="center"/>
          </w:tcPr>
          <w:p w14:paraId="0B7E3BB9"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04C5E6B3"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3730273C"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4D5E0A34"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BBA4BD4"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24FBBCD0"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68F9A75B" w14:textId="77777777" w:rsidTr="005D29AD">
        <w:tc>
          <w:tcPr>
            <w:tcW w:w="2547" w:type="dxa"/>
            <w:vAlign w:val="center"/>
          </w:tcPr>
          <w:p w14:paraId="11ACCEB8" w14:textId="7D183794"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2D832995" w14:textId="251911D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1BDF1093" w14:textId="4DCD4BE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78B89E7" w14:textId="57E4BF1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F364D18" w14:textId="7D84CD91"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013853F6" w14:textId="6ACF348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4F6DE137" w14:textId="77777777" w:rsidTr="005D29AD">
        <w:tc>
          <w:tcPr>
            <w:tcW w:w="2547" w:type="dxa"/>
          </w:tcPr>
          <w:p w14:paraId="2879030B" w14:textId="367CA6E5" w:rsidR="00F605CF" w:rsidRPr="00634D34" w:rsidRDefault="00C92A96" w:rsidP="00F605CF">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F605CF" w:rsidRPr="00634D34">
              <w:rPr>
                <w:rFonts w:ascii="Times New Roman" w:hAnsi="Times New Roman"/>
                <w:sz w:val="20"/>
                <w:szCs w:val="20"/>
              </w:rPr>
              <w:t xml:space="preserve">Разработка, корректировка, реализация адаптированных образовательных программ/ программ коррекционной работы для обучающихся. </w:t>
            </w:r>
          </w:p>
        </w:tc>
        <w:tc>
          <w:tcPr>
            <w:tcW w:w="2799" w:type="dxa"/>
          </w:tcPr>
          <w:p w14:paraId="5F9B623F" w14:textId="77777777"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p>
          <w:p w14:paraId="6714E446" w14:textId="77777777" w:rsidR="00F605CF" w:rsidRPr="00634D34" w:rsidRDefault="00F605CF" w:rsidP="00F605CF">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Участие в адаптации/</w:t>
            </w:r>
            <w:r w:rsidRPr="00634D34">
              <w:rPr>
                <w:rFonts w:ascii="Times New Roman" w:hAnsi="Times New Roman" w:cs="Times New Roman"/>
                <w:b/>
                <w:color w:val="000000" w:themeColor="text1"/>
                <w:sz w:val="20"/>
                <w:szCs w:val="20"/>
              </w:rPr>
              <w:t>разработке АОП</w:t>
            </w:r>
            <w:r w:rsidRPr="00634D34">
              <w:rPr>
                <w:rFonts w:ascii="Times New Roman" w:hAnsi="Times New Roman" w:cs="Times New Roman"/>
                <w:color w:val="000000" w:themeColor="text1"/>
                <w:sz w:val="20"/>
                <w:szCs w:val="20"/>
              </w:rPr>
              <w:t>/ коррекционных блоков АОП/программ коррекционной помощи к конкретным условиям образовательного процесса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4E91F227" w14:textId="4BC385B7" w:rsidR="00F605CF" w:rsidRPr="00634D34" w:rsidRDefault="00F605CF" w:rsidP="00F605CF">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71" w:type="dxa"/>
          </w:tcPr>
          <w:p w14:paraId="6538F991" w14:textId="77777777"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78FF7D9D" w14:textId="0A0837AC" w:rsidR="00F605CF" w:rsidRPr="00634D34" w:rsidRDefault="00F605CF" w:rsidP="00F605CF">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w:t>
            </w:r>
            <w:r w:rsidRPr="00634D34">
              <w:rPr>
                <w:rFonts w:ascii="Times New Roman" w:hAnsi="Times New Roman" w:cs="Times New Roman"/>
                <w:color w:val="000000" w:themeColor="text1"/>
                <w:sz w:val="20"/>
                <w:szCs w:val="20"/>
              </w:rPr>
              <w:t xml:space="preserve">даптация и </w:t>
            </w:r>
            <w:r w:rsidRPr="00634D34">
              <w:rPr>
                <w:rFonts w:ascii="Times New Roman" w:hAnsi="Times New Roman" w:cs="Times New Roman"/>
                <w:b/>
                <w:color w:val="000000" w:themeColor="text1"/>
                <w:sz w:val="20"/>
                <w:szCs w:val="20"/>
              </w:rPr>
              <w:t>разработка</w:t>
            </w:r>
            <w:r w:rsidRPr="00634D34">
              <w:rPr>
                <w:rFonts w:ascii="Times New Roman" w:hAnsi="Times New Roman" w:cs="Times New Roman"/>
                <w:color w:val="000000" w:themeColor="text1"/>
                <w:sz w:val="20"/>
                <w:szCs w:val="20"/>
              </w:rPr>
              <w:t xml:space="preserve"> АОП/ коррекционных блоков АОП/программ коррекционной помощи к конкретным условиям образовательного процесса с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tc>
        <w:tc>
          <w:tcPr>
            <w:tcW w:w="2835" w:type="dxa"/>
          </w:tcPr>
          <w:p w14:paraId="6CE4D455"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B2BBC3" w14:textId="77777777" w:rsidR="00F605CF" w:rsidRPr="00634D34" w:rsidRDefault="00F605CF" w:rsidP="00F605CF">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1.Наличие утвержденных АОП в разработке коррекционного блока которых специалист принимал участие/ Наличие адаптированных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p>
          <w:p w14:paraId="1AF8B64F" w14:textId="2215B21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35" w:type="dxa"/>
          </w:tcPr>
          <w:p w14:paraId="25DE4920" w14:textId="7777777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5BA82A9D" w14:textId="7777777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color w:val="000000" w:themeColor="text1"/>
                <w:sz w:val="20"/>
                <w:szCs w:val="20"/>
              </w:rPr>
              <w:t>. Наличие утвержденных АОП в разработке коррекционного блока которых специалист принимал участие/ Наличие адаптированных и разработанных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r w:rsidRPr="00634D34">
              <w:rPr>
                <w:rFonts w:ascii="Times New Roman" w:eastAsia="Times New Roman" w:hAnsi="Times New Roman" w:cs="Times New Roman"/>
                <w:color w:val="000000" w:themeColor="text1"/>
                <w:sz w:val="20"/>
                <w:szCs w:val="20"/>
              </w:rPr>
              <w:t xml:space="preserve"> </w:t>
            </w:r>
          </w:p>
          <w:p w14:paraId="4F3959B3" w14:textId="1BA308D5"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hAnsi="Times New Roman" w:cs="Times New Roman"/>
                <w:color w:val="000000" w:themeColor="text1"/>
                <w:sz w:val="20"/>
                <w:szCs w:val="20"/>
              </w:rPr>
              <w:t xml:space="preserve"> Реализация коррекционных блоков/программ коррекционной помощи для обучающихся с ОВЗ.</w:t>
            </w:r>
          </w:p>
        </w:tc>
        <w:tc>
          <w:tcPr>
            <w:tcW w:w="1417" w:type="dxa"/>
          </w:tcPr>
          <w:p w14:paraId="66330C5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74830092" w14:textId="77777777" w:rsidTr="005D29AD">
        <w:tc>
          <w:tcPr>
            <w:tcW w:w="2547" w:type="dxa"/>
          </w:tcPr>
          <w:p w14:paraId="60B9D879" w14:textId="07F7B65F"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F605CF" w:rsidRPr="00634D34">
              <w:rPr>
                <w:rFonts w:ascii="Times New Roman" w:hAnsi="Times New Roman" w:cs="Times New Roman"/>
                <w:sz w:val="20"/>
                <w:szCs w:val="20"/>
              </w:rPr>
              <w:t xml:space="preserve">Организация специальной образовательной среды </w:t>
            </w:r>
            <w:r w:rsidR="00F605CF" w:rsidRPr="00634D34">
              <w:rPr>
                <w:rFonts w:ascii="Times New Roman" w:hAnsi="Times New Roman" w:cs="Times New Roman"/>
                <w:sz w:val="20"/>
                <w:szCs w:val="20"/>
              </w:rPr>
              <w:lastRenderedPageBreak/>
              <w:t>для обучающихся с учетом индивидуальных особых образовательных потребностей обучающихся, формы реализации адаптированных образовательных программ, программ коррекционной работы, в том числе с применением дистанционных образовательных технологий и электронного обучения.</w:t>
            </w:r>
          </w:p>
          <w:p w14:paraId="53BAACDC" w14:textId="062EE794" w:rsidR="00F605CF" w:rsidRPr="00634D34" w:rsidRDefault="00C92A96" w:rsidP="00F605CF">
            <w:pPr>
              <w:pStyle w:val="a9"/>
              <w:rPr>
                <w:rFonts w:ascii="Times New Roman" w:hAnsi="Times New Roman"/>
                <w:sz w:val="20"/>
                <w:szCs w:val="20"/>
              </w:rPr>
            </w:pPr>
            <w:r w:rsidRPr="00634D34">
              <w:rPr>
                <w:rFonts w:ascii="Times New Roman" w:hAnsi="Times New Roman"/>
                <w:sz w:val="20"/>
                <w:szCs w:val="20"/>
              </w:rPr>
              <w:t xml:space="preserve">3. </w:t>
            </w:r>
            <w:r w:rsidR="00F605CF" w:rsidRPr="00634D34">
              <w:rPr>
                <w:rFonts w:ascii="Times New Roman" w:hAnsi="Times New Roman"/>
                <w:sz w:val="20"/>
                <w:szCs w:val="20"/>
              </w:rPr>
              <w:t>Отбор программно-методических и учебно-дидактических материалов и их использование в организации коррекционно-развивающего обучения и воспитания обучающихся.</w:t>
            </w:r>
          </w:p>
        </w:tc>
        <w:tc>
          <w:tcPr>
            <w:tcW w:w="2799" w:type="dxa"/>
          </w:tcPr>
          <w:p w14:paraId="602A8716"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A8D3DDE"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w:t>
            </w:r>
            <w:r w:rsidRPr="00634D34">
              <w:rPr>
                <w:rFonts w:ascii="Times New Roman" w:eastAsiaTheme="minorHAnsi" w:hAnsi="Times New Roman" w:cs="Times New Roman"/>
                <w:color w:val="000000" w:themeColor="text1"/>
                <w:sz w:val="20"/>
                <w:szCs w:val="20"/>
                <w:lang w:eastAsia="en-US"/>
              </w:rPr>
              <w:lastRenderedPageBreak/>
              <w:t>среды кабинета в соответствии с требованиями ФГОС, рекомендациями ПМПК, индивидуальными и особыми образовательными потребностями обучающихся, зачисленных на занятия специалиста.</w:t>
            </w:r>
          </w:p>
          <w:p w14:paraId="3B8651BC" w14:textId="4E5FBC13" w:rsidR="00F605CF" w:rsidRPr="00634D34" w:rsidRDefault="00F605CF" w:rsidP="00F605CF">
            <w:pPr>
              <w:spacing w:line="240" w:lineRule="auto"/>
              <w:ind w:left="-20"/>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Отбор/адаптация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w:t>
            </w:r>
          </w:p>
        </w:tc>
        <w:tc>
          <w:tcPr>
            <w:tcW w:w="2871" w:type="dxa"/>
          </w:tcPr>
          <w:p w14:paraId="37841E17"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2831B1D"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w:t>
            </w:r>
            <w:r w:rsidRPr="00634D34">
              <w:rPr>
                <w:rFonts w:ascii="Times New Roman" w:eastAsiaTheme="minorHAnsi" w:hAnsi="Times New Roman" w:cs="Times New Roman"/>
                <w:color w:val="000000" w:themeColor="text1"/>
                <w:sz w:val="20"/>
                <w:szCs w:val="20"/>
                <w:lang w:eastAsia="en-US"/>
              </w:rPr>
              <w:lastRenderedPageBreak/>
              <w:t>среды кабинета в соответствии с требованиями ФГОС, рекомендациями ПМПК, индивидуальными и особыми образовательными потребностями обучающихся, зачисленных на занятия специалиста.</w:t>
            </w:r>
          </w:p>
          <w:p w14:paraId="5AB421AB"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2. Участие в создании предметно-развивающей среды для обучающихся с ОВЗ в учреждении. </w:t>
            </w:r>
          </w:p>
          <w:p w14:paraId="2AFA5CA9" w14:textId="4B7C79CF"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Отбор/адаптация и разработка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w:t>
            </w:r>
          </w:p>
        </w:tc>
        <w:tc>
          <w:tcPr>
            <w:tcW w:w="2835" w:type="dxa"/>
          </w:tcPr>
          <w:p w14:paraId="0159C82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6C5F49DD"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кабинете специалиста организована предметно-</w:t>
            </w:r>
            <w:r w:rsidRPr="00634D34">
              <w:rPr>
                <w:rFonts w:ascii="Times New Roman" w:eastAsia="Times New Roman" w:hAnsi="Times New Roman" w:cs="Times New Roman"/>
                <w:color w:val="000000" w:themeColor="text1"/>
                <w:sz w:val="20"/>
                <w:szCs w:val="20"/>
              </w:rPr>
              <w:lastRenderedPageBreak/>
              <w:t xml:space="preserve">развивающая среда для реализации коррекционного блока АОП/ программ коррекционной помощи в соответствии требованиями ФГОС, рекомендациями ПМПК с учетом индивидуальных образовательных потребностей группы, обучающихся с ОВЗ, посещающих занятия специалиста. </w:t>
            </w:r>
          </w:p>
          <w:p w14:paraId="61C17E2F" w14:textId="35FDD041"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2835" w:type="dxa"/>
          </w:tcPr>
          <w:p w14:paraId="3A6E6B18"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390F5947"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кабинете специалиста организована предметно-</w:t>
            </w:r>
            <w:r w:rsidRPr="00634D34">
              <w:rPr>
                <w:rFonts w:ascii="Times New Roman" w:eastAsia="Times New Roman" w:hAnsi="Times New Roman" w:cs="Times New Roman"/>
                <w:color w:val="000000" w:themeColor="text1"/>
                <w:sz w:val="20"/>
                <w:szCs w:val="20"/>
              </w:rPr>
              <w:lastRenderedPageBreak/>
              <w:t xml:space="preserve">развивающая среда для реализации коррекционного блока АОП/ программ коррекционной помощи в соответствии требованиями ФГОС, рекомендациями ПМПК с учетом индивидуальных и образовательных потребностей группы, обучающихся с ОВЗ, посещающих занятия специалиста.  </w:t>
            </w:r>
          </w:p>
          <w:p w14:paraId="1CE0BF4E" w14:textId="77777777" w:rsidR="00F605CF" w:rsidRPr="00634D34" w:rsidRDefault="00F605CF" w:rsidP="00F605C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Наличие проектов по созданию предметно-развивающей среды учреждения для детей с ОВЗ.</w:t>
            </w:r>
          </w:p>
          <w:p w14:paraId="5712B327" w14:textId="7517C3E3" w:rsidR="00F605CF" w:rsidRPr="00634D34" w:rsidRDefault="00F605CF" w:rsidP="00F605CF">
            <w:pPr>
              <w:tabs>
                <w:tab w:val="left" w:pos="25"/>
                <w:tab w:val="left" w:pos="166"/>
              </w:tabs>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Наличие адаптированных/разработанных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и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1417" w:type="dxa"/>
          </w:tcPr>
          <w:p w14:paraId="036FD675"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0D11DDD4" w14:textId="77777777" w:rsidTr="005D29AD">
        <w:tc>
          <w:tcPr>
            <w:tcW w:w="2547" w:type="dxa"/>
          </w:tcPr>
          <w:p w14:paraId="0177CCF6" w14:textId="210BF0BD" w:rsidR="00F605CF" w:rsidRPr="00634D34" w:rsidRDefault="00C92A96" w:rsidP="00F605CF">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 xml:space="preserve">4. </w:t>
            </w:r>
            <w:r w:rsidR="00F605CF" w:rsidRPr="00634D34">
              <w:rPr>
                <w:rFonts w:ascii="Times New Roman" w:hAnsi="Times New Roman" w:cs="Times New Roman"/>
                <w:sz w:val="20"/>
                <w:szCs w:val="20"/>
              </w:rPr>
              <w:t xml:space="preserve">Организация деятельности обучающихся по освоению содержания адаптированных образовательных программ, программ коррекционной работы, в том числе с применением </w:t>
            </w:r>
            <w:r w:rsidR="00F605CF" w:rsidRPr="00634D34">
              <w:rPr>
                <w:rFonts w:ascii="Times New Roman" w:hAnsi="Times New Roman" w:cs="Times New Roman"/>
                <w:sz w:val="20"/>
                <w:szCs w:val="20"/>
              </w:rPr>
              <w:lastRenderedPageBreak/>
              <w:t>дистанционных образовательных технологий и электронного обучения.</w:t>
            </w:r>
          </w:p>
          <w:p w14:paraId="6BFE9CA8" w14:textId="56310827"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F605CF" w:rsidRPr="00634D34">
              <w:rPr>
                <w:rFonts w:ascii="Times New Roman" w:hAnsi="Times New Roman" w:cs="Times New Roman"/>
                <w:sz w:val="20"/>
                <w:szCs w:val="20"/>
              </w:rPr>
              <w:t>Проведение коррекционно-развивающих занятий, уроков с обучающимися предусмотренных адаптированной образовательной программой, программой коррекционной работы.</w:t>
            </w:r>
          </w:p>
          <w:p w14:paraId="62DEF785" w14:textId="128E634F"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F605CF" w:rsidRPr="00634D34">
              <w:rPr>
                <w:rFonts w:ascii="Times New Roman" w:hAnsi="Times New Roman" w:cs="Times New Roman"/>
                <w:sz w:val="20"/>
                <w:szCs w:val="20"/>
              </w:rPr>
              <w:t>Создание специальных, в том числе психолого-педагогических, условий включения обучающихся  в образовательный процесс с учетом их особых образовательных потребностей, особенностей здоровья.</w:t>
            </w:r>
          </w:p>
        </w:tc>
        <w:tc>
          <w:tcPr>
            <w:tcW w:w="2799" w:type="dxa"/>
          </w:tcPr>
          <w:p w14:paraId="48246DA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88E5C1B"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коррекционной помощи, отбор содержания коррекционной помощи в рамках и условиях, отвечающим особым образовательным </w:t>
            </w:r>
            <w:r w:rsidRPr="00634D34">
              <w:rPr>
                <w:rFonts w:ascii="Times New Roman" w:hAnsi="Times New Roman" w:cs="Times New Roman"/>
                <w:color w:val="000000" w:themeColor="text1"/>
                <w:sz w:val="20"/>
                <w:szCs w:val="20"/>
              </w:rPr>
              <w:lastRenderedPageBreak/>
              <w:t>потребностям обучающихся группы ОВЗ в соответствии с реализуемыми коррекционными блоками АОП, программами коррекционной помощи, возрастными и индивидуальными особенности обучающихся, посещающих занятия.</w:t>
            </w:r>
          </w:p>
          <w:p w14:paraId="48704E8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ru-RU"/>
              </w:rPr>
              <w:t>Применение в образовательном процессе/коррекционной работе специальных образовательных средств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1ECA8DCC" w14:textId="136FB8EC"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коррекционной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71" w:type="dxa"/>
          </w:tcPr>
          <w:p w14:paraId="3398D6CE"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9755B54"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коррекционной помощи, отбор содержания коррекционной помощи в рамках и условиях, отвечающим особым образовательным потребностям обучающихся </w:t>
            </w:r>
            <w:r w:rsidRPr="00634D34">
              <w:rPr>
                <w:rFonts w:ascii="Times New Roman" w:hAnsi="Times New Roman" w:cs="Times New Roman"/>
                <w:color w:val="000000" w:themeColor="text1"/>
                <w:sz w:val="20"/>
                <w:szCs w:val="20"/>
              </w:rPr>
              <w:lastRenderedPageBreak/>
              <w:t>группы ОВЗ в соответствии с реализуемыми коррекционными блоками АОП, программами коррекционной помощи, возрастными и индивидуальными особенности обучающихся, посещающих занятия.</w:t>
            </w:r>
          </w:p>
          <w:p w14:paraId="763D6BB8"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Отбор, </w:t>
            </w:r>
            <w:r w:rsidRPr="00634D34">
              <w:rPr>
                <w:rFonts w:ascii="Times New Roman" w:eastAsia="Times New Roman" w:hAnsi="Times New Roman"/>
                <w:b/>
                <w:color w:val="000000" w:themeColor="text1"/>
                <w:sz w:val="20"/>
                <w:szCs w:val="20"/>
              </w:rPr>
              <w:t>адаптация</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b/>
                <w:color w:val="000000" w:themeColor="text1"/>
                <w:sz w:val="20"/>
                <w:szCs w:val="20"/>
              </w:rPr>
              <w:t>разработка</w:t>
            </w:r>
            <w:r w:rsidRPr="00634D34">
              <w:rPr>
                <w:rFonts w:ascii="Times New Roman" w:eastAsia="Times New Roman" w:hAnsi="Times New Roman"/>
                <w:color w:val="000000" w:themeColor="text1"/>
                <w:sz w:val="20"/>
                <w:szCs w:val="20"/>
              </w:rPr>
              <w:t xml:space="preserve"> и применение </w:t>
            </w:r>
            <w:r w:rsidRPr="00634D34">
              <w:rPr>
                <w:rFonts w:ascii="Times New Roman" w:eastAsia="Times New Roman" w:hAnsi="Times New Roman"/>
                <w:color w:val="000000" w:themeColor="text1"/>
                <w:sz w:val="20"/>
                <w:szCs w:val="20"/>
                <w:lang w:eastAsia="ru-RU"/>
              </w:rPr>
              <w:t>в образовательном процессе/коррекционной работе специальных образовательных средства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5BAE94D6" w14:textId="2D5A799E"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коррекционной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tcPr>
          <w:p w14:paraId="02F85AF9"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CC6BB42"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hAnsi="Times New Roman" w:cs="Times New Roman"/>
                <w:color w:val="000000" w:themeColor="text1"/>
                <w:sz w:val="20"/>
                <w:szCs w:val="20"/>
              </w:rPr>
              <w:t xml:space="preserve">стабильных положительных результатов по освоению обучающимися содержания блока(модуля) адаптированных образовательных программ/ программ коррекционной работы, реализуемой </w:t>
            </w:r>
            <w:r w:rsidRPr="00634D34">
              <w:rPr>
                <w:rFonts w:ascii="Times New Roman" w:hAnsi="Times New Roman" w:cs="Times New Roman"/>
                <w:color w:val="000000" w:themeColor="text1"/>
                <w:sz w:val="20"/>
                <w:szCs w:val="20"/>
              </w:rPr>
              <w:lastRenderedPageBreak/>
              <w:t>специалистом, подтвержденной результатами мониторингов, проводимых организацией в соответствии с планируемыми реализуемыми освоения АОП/ программами коррекционной помощи, индивидуальными и особыми образовательными потребностями обучающихся группы ОВЗ.</w:t>
            </w:r>
          </w:p>
          <w:p w14:paraId="5390CBC1" w14:textId="64EFF714" w:rsidR="00F605CF" w:rsidRPr="00634D34" w:rsidRDefault="00F605CF" w:rsidP="00F605CF">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 Использование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2835" w:type="dxa"/>
          </w:tcPr>
          <w:p w14:paraId="10034DC3"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69CADBF3"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положительной динамики </w:t>
            </w:r>
            <w:r w:rsidRPr="00634D34">
              <w:rPr>
                <w:rFonts w:ascii="Times New Roman" w:hAnsi="Times New Roman" w:cs="Times New Roman"/>
                <w:color w:val="000000" w:themeColor="text1"/>
                <w:sz w:val="20"/>
                <w:szCs w:val="20"/>
              </w:rPr>
              <w:t xml:space="preserve">результатов по освоению обучающимися содержания блока(модуля) адаптированных образовательных программ/ программ коррекционной работы, реализуемой </w:t>
            </w:r>
            <w:r w:rsidRPr="00634D34">
              <w:rPr>
                <w:rFonts w:ascii="Times New Roman" w:hAnsi="Times New Roman" w:cs="Times New Roman"/>
                <w:color w:val="000000" w:themeColor="text1"/>
                <w:sz w:val="20"/>
                <w:szCs w:val="20"/>
              </w:rPr>
              <w:lastRenderedPageBreak/>
              <w:t>специалистом, подтвержденной результатами мониторингов, проводимых организацией в соответствии с планируемыми реализуемыми освоения АОП /программам коррекционной помощи, индивидуальными и особыми образовательными потребностями обучающихся группы ОВЗ +</w:t>
            </w:r>
            <w:r w:rsidRPr="00634D34">
              <w:rPr>
                <w:rFonts w:ascii="Times New Roman" w:eastAsia="Calibri" w:hAnsi="Times New Roman" w:cs="Times New Roman"/>
                <w:color w:val="000000" w:themeColor="text1"/>
                <w:sz w:val="20"/>
                <w:szCs w:val="20"/>
              </w:rPr>
              <w:t xml:space="preserve"> положительная динамика освоения предметов АОП.</w:t>
            </w:r>
          </w:p>
          <w:p w14:paraId="74E5882C" w14:textId="2664D644"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Calibri" w:hAnsi="Times New Roman" w:cs="Times New Roman"/>
                <w:color w:val="000000" w:themeColor="text1"/>
                <w:sz w:val="20"/>
                <w:szCs w:val="20"/>
              </w:rPr>
              <w:t>2. Использование</w:t>
            </w:r>
            <w:r w:rsidRPr="00634D34">
              <w:rPr>
                <w:rFonts w:ascii="Times New Roman" w:hAnsi="Times New Roman" w:cs="Times New Roman"/>
                <w:color w:val="000000" w:themeColor="text1"/>
                <w:sz w:val="20"/>
                <w:szCs w:val="20"/>
              </w:rPr>
              <w:t xml:space="preserve">, </w:t>
            </w:r>
            <w:r w:rsidRPr="00634D34">
              <w:rPr>
                <w:rFonts w:ascii="Times New Roman" w:hAnsi="Times New Roman" w:cs="Times New Roman"/>
                <w:b/>
                <w:color w:val="000000" w:themeColor="text1"/>
                <w:sz w:val="20"/>
                <w:szCs w:val="20"/>
              </w:rPr>
              <w:t>адаптация/разработка</w:t>
            </w:r>
            <w:r w:rsidRPr="00634D34">
              <w:rPr>
                <w:rFonts w:ascii="Times New Roman" w:hAnsi="Times New Roman" w:cs="Times New Roman"/>
                <w:color w:val="000000" w:themeColor="text1"/>
                <w:sz w:val="20"/>
                <w:szCs w:val="20"/>
              </w:rPr>
              <w:t xml:space="preserve">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1417" w:type="dxa"/>
          </w:tcPr>
          <w:p w14:paraId="24A5F0C1"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3D0FDD71" w14:textId="77777777" w:rsidTr="005D29AD">
        <w:tc>
          <w:tcPr>
            <w:tcW w:w="2547" w:type="dxa"/>
          </w:tcPr>
          <w:p w14:paraId="4AEE1FB6" w14:textId="5BD0499B"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 xml:space="preserve">7. </w:t>
            </w:r>
            <w:r w:rsidR="00F605CF" w:rsidRPr="00634D34">
              <w:rPr>
                <w:rFonts w:ascii="Times New Roman" w:hAnsi="Times New Roman" w:cs="Times New Roman"/>
                <w:sz w:val="20"/>
                <w:szCs w:val="20"/>
              </w:rPr>
              <w:t>Контроль и оценка достижений обучающихся с оформлением педагогической документации, отражающей результаты освоения адаптированной образовательной программы, программы коррекционной работы.</w:t>
            </w:r>
          </w:p>
        </w:tc>
        <w:tc>
          <w:tcPr>
            <w:tcW w:w="2799" w:type="dxa"/>
          </w:tcPr>
          <w:p w14:paraId="6C427E8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C436DAC" w14:textId="04444C05"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коррекционной помощи для обучающихся </w:t>
            </w:r>
            <w:r w:rsidRPr="00634D34">
              <w:rPr>
                <w:rFonts w:ascii="Times New Roman" w:hAnsi="Times New Roman" w:cs="Times New Roman"/>
                <w:color w:val="000000" w:themeColor="text1"/>
                <w:sz w:val="20"/>
                <w:szCs w:val="20"/>
              </w:rPr>
              <w:lastRenderedPageBreak/>
              <w:t>группы ОВЗ, посещающих занятия специалиста.</w:t>
            </w:r>
          </w:p>
        </w:tc>
        <w:tc>
          <w:tcPr>
            <w:tcW w:w="2871" w:type="dxa"/>
          </w:tcPr>
          <w:p w14:paraId="5AD5567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1D3302F" w14:textId="4561E7F2"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 xml:space="preserve">1. Отбор, адаптация/разработка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w:t>
            </w:r>
            <w:r w:rsidRPr="00634D34">
              <w:rPr>
                <w:rFonts w:ascii="Times New Roman" w:hAnsi="Times New Roman"/>
                <w:color w:val="000000" w:themeColor="text1"/>
                <w:sz w:val="20"/>
                <w:szCs w:val="20"/>
              </w:rPr>
              <w:lastRenderedPageBreak/>
              <w:t>коррекционной помощи для обучающихся группы ОВЗ, посещающих занятия специалиста.</w:t>
            </w:r>
          </w:p>
        </w:tc>
        <w:tc>
          <w:tcPr>
            <w:tcW w:w="2835" w:type="dxa"/>
          </w:tcPr>
          <w:p w14:paraId="580BFFE9"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F65750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данных контрольно-оценочных материалов, позволяющих </w:t>
            </w:r>
            <w:r w:rsidRPr="00634D34">
              <w:rPr>
                <w:rFonts w:ascii="Times New Roman" w:hAnsi="Times New Roman" w:cs="Times New Roman"/>
                <w:color w:val="000000" w:themeColor="text1"/>
                <w:sz w:val="20"/>
                <w:szCs w:val="20"/>
              </w:rPr>
              <w:t>оценить достижения обучающихся, посещающих занятия специалиста, по освоению АОП/программы коррекционной помощи</w:t>
            </w:r>
            <w:r w:rsidRPr="00634D34">
              <w:rPr>
                <w:rFonts w:ascii="Times New Roman" w:eastAsia="Times New Roman" w:hAnsi="Times New Roman" w:cs="Times New Roman"/>
                <w:color w:val="000000" w:themeColor="text1"/>
                <w:sz w:val="20"/>
                <w:szCs w:val="20"/>
              </w:rPr>
              <w:t>.</w:t>
            </w:r>
          </w:p>
          <w:p w14:paraId="0DEC469B" w14:textId="2D88154C"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Наличие аналитические данных по результатам проведения мониторинга развития обучающихся, посещающих занятия, по освоению программ коррекционной помощи.</w:t>
            </w:r>
          </w:p>
        </w:tc>
        <w:tc>
          <w:tcPr>
            <w:tcW w:w="2835" w:type="dxa"/>
          </w:tcPr>
          <w:p w14:paraId="33263772"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5C29D5B9"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адаптированных/разработанных контрольно-оценочных материалов и процедур, позволяющих </w:t>
            </w:r>
            <w:r w:rsidRPr="00634D34">
              <w:rPr>
                <w:rFonts w:ascii="Times New Roman" w:hAnsi="Times New Roman" w:cs="Times New Roman"/>
                <w:color w:val="000000" w:themeColor="text1"/>
                <w:sz w:val="20"/>
                <w:szCs w:val="20"/>
              </w:rPr>
              <w:t xml:space="preserve">оценить достижения обучающихся по освоению АОП/программы коррекционной работы с учетом </w:t>
            </w:r>
            <w:r w:rsidRPr="00634D34">
              <w:rPr>
                <w:rFonts w:ascii="Times New Roman" w:eastAsia="Times New Roman" w:hAnsi="Times New Roman" w:cs="Times New Roman"/>
                <w:color w:val="000000" w:themeColor="text1"/>
                <w:sz w:val="20"/>
                <w:szCs w:val="20"/>
              </w:rPr>
              <w:t xml:space="preserve">возможностей и </w:t>
            </w:r>
            <w:r w:rsidRPr="00634D34">
              <w:rPr>
                <w:rFonts w:ascii="Times New Roman" w:eastAsia="Times New Roman" w:hAnsi="Times New Roman" w:cs="Times New Roman"/>
                <w:color w:val="000000" w:themeColor="text1"/>
                <w:sz w:val="20"/>
                <w:szCs w:val="20"/>
              </w:rPr>
              <w:lastRenderedPageBreak/>
              <w:t>потребностей группы детей с ОВЗ, посещающие занятия специалиста</w:t>
            </w:r>
          </w:p>
          <w:p w14:paraId="3C5D5F62" w14:textId="4BF8F4B8"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аналитические данных по результатам проведения мониторинга развития обучающихся и освоения АОП/программ коррекционной помощи с корреляцией личностных достижений обучающихся группы ОВЗ, посещающих занятия</w:t>
            </w:r>
          </w:p>
        </w:tc>
        <w:tc>
          <w:tcPr>
            <w:tcW w:w="1417" w:type="dxa"/>
          </w:tcPr>
          <w:p w14:paraId="6520F97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73BE1FBE" w14:textId="77777777" w:rsidTr="005D29AD">
        <w:tc>
          <w:tcPr>
            <w:tcW w:w="2547" w:type="dxa"/>
          </w:tcPr>
          <w:p w14:paraId="01854AFB" w14:textId="66082095"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 xml:space="preserve">8. </w:t>
            </w:r>
            <w:r w:rsidR="00F605CF" w:rsidRPr="00634D34">
              <w:rPr>
                <w:rFonts w:ascii="Times New Roman" w:hAnsi="Times New Roman" w:cs="Times New Roman"/>
                <w:sz w:val="20"/>
                <w:szCs w:val="20"/>
              </w:rPr>
              <w:t>Сопровождение в образовательном процессе обучающихся проявивших выдающиеся способности в спорте, художественном творчестве.</w:t>
            </w:r>
          </w:p>
        </w:tc>
        <w:tc>
          <w:tcPr>
            <w:tcW w:w="2799" w:type="dxa"/>
          </w:tcPr>
          <w:p w14:paraId="7CA24D2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975F41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719A2B77" w14:textId="5369FCC6"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на уровне учреждения.</w:t>
            </w:r>
          </w:p>
        </w:tc>
        <w:tc>
          <w:tcPr>
            <w:tcW w:w="2871" w:type="dxa"/>
          </w:tcPr>
          <w:p w14:paraId="735D5C26"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5FA51756"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42825B7C" w14:textId="5B7D300F"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2.С</w:t>
            </w:r>
            <w:r w:rsidRPr="00634D34">
              <w:rPr>
                <w:rFonts w:ascii="Times New Roman" w:eastAsiaTheme="minorHAnsi" w:hAnsi="Times New Roman"/>
                <w:color w:val="000000" w:themeColor="text1"/>
                <w:sz w:val="20"/>
                <w:szCs w:val="20"/>
              </w:rPr>
              <w:t>опровождение участия 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p>
        </w:tc>
        <w:tc>
          <w:tcPr>
            <w:tcW w:w="2835" w:type="dxa"/>
          </w:tcPr>
          <w:p w14:paraId="6CA985EA"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3E835360"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1DFC6E9A" w14:textId="2BA5627F"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heme="minorHAnsi" w:hAnsi="Times New Roman" w:cs="Times New Roman"/>
                <w:color w:val="000000" w:themeColor="text1"/>
                <w:sz w:val="20"/>
                <w:szCs w:val="20"/>
                <w:lang w:eastAsia="en-US"/>
              </w:rPr>
              <w:t>Участие обучающихся с ОВЗ, посещающих занятия, в соревнованиях и конкурах по профилю деятельности специалиста на уровне учреждения.</w:t>
            </w:r>
          </w:p>
        </w:tc>
        <w:tc>
          <w:tcPr>
            <w:tcW w:w="2835" w:type="dxa"/>
          </w:tcPr>
          <w:p w14:paraId="745580CA"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0F3AB867"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5AC0F400"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color w:val="000000" w:themeColor="text1"/>
                <w:sz w:val="20"/>
                <w:szCs w:val="20"/>
                <w:lang w:eastAsia="en-US"/>
              </w:rPr>
              <w:t>2.Участие обучающихся с ОВЗ, посещающих занятия, в соревнованиях и конкурах по профилю деятельности специалиста на уровне учреждения.</w:t>
            </w:r>
          </w:p>
          <w:p w14:paraId="782BD984" w14:textId="375D80C3"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w:t>
            </w:r>
            <w:r w:rsidRPr="00634D34">
              <w:rPr>
                <w:rFonts w:ascii="Times New Roman" w:eastAsiaTheme="minorHAnsi" w:hAnsi="Times New Roman" w:cs="Times New Roman"/>
                <w:color w:val="000000" w:themeColor="text1"/>
                <w:sz w:val="20"/>
                <w:szCs w:val="20"/>
              </w:rPr>
              <w:t>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r w:rsidRPr="00634D34">
              <w:rPr>
                <w:rFonts w:ascii="Times New Roman" w:eastAsia="Times New Roman" w:hAnsi="Times New Roman" w:cs="Times New Roman"/>
                <w:b/>
                <w:i/>
                <w:color w:val="000000" w:themeColor="text1"/>
                <w:sz w:val="20"/>
                <w:szCs w:val="20"/>
              </w:rPr>
              <w:t xml:space="preserve"> </w:t>
            </w:r>
          </w:p>
        </w:tc>
        <w:tc>
          <w:tcPr>
            <w:tcW w:w="1417" w:type="dxa"/>
          </w:tcPr>
          <w:p w14:paraId="45449969"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161B27B7" w14:textId="77777777" w:rsidTr="005D29AD">
        <w:tc>
          <w:tcPr>
            <w:tcW w:w="2547" w:type="dxa"/>
          </w:tcPr>
          <w:p w14:paraId="0854310C" w14:textId="583449DC"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9. </w:t>
            </w:r>
            <w:r w:rsidR="00F605CF" w:rsidRPr="00634D34">
              <w:rPr>
                <w:rFonts w:ascii="Times New Roman" w:hAnsi="Times New Roman" w:cs="Times New Roman"/>
                <w:sz w:val="20"/>
                <w:szCs w:val="20"/>
              </w:rPr>
              <w:t xml:space="preserve">Реализация воспитательной деятельности, направленной на формирование социально значимых личностных качеств и приобщение обучающихся к ценностям, правилам и </w:t>
            </w:r>
            <w:r w:rsidR="00F605CF" w:rsidRPr="00634D34">
              <w:rPr>
                <w:rFonts w:ascii="Times New Roman" w:hAnsi="Times New Roman" w:cs="Times New Roman"/>
                <w:sz w:val="20"/>
                <w:szCs w:val="20"/>
              </w:rPr>
              <w:lastRenderedPageBreak/>
              <w:t>нормам поведения в обществе.</w:t>
            </w:r>
          </w:p>
        </w:tc>
        <w:tc>
          <w:tcPr>
            <w:tcW w:w="2799" w:type="dxa"/>
          </w:tcPr>
          <w:p w14:paraId="6F0DD89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13A30EF"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1.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w:t>
            </w:r>
          </w:p>
          <w:p w14:paraId="20EA52D5" w14:textId="5CCACCDB" w:rsidR="00F605CF" w:rsidRPr="00634D34" w:rsidRDefault="00F605CF" w:rsidP="002E09C9">
            <w:pPr>
              <w:pStyle w:val="ConsPlusNormal"/>
              <w:rPr>
                <w:rFonts w:ascii="Times New Roman" w:eastAsia="Times New Roman" w:hAnsi="Times New Roman"/>
                <w:b/>
                <w:i/>
                <w:color w:val="000000" w:themeColor="text1"/>
              </w:rPr>
            </w:pPr>
            <w:r w:rsidRPr="00634D34">
              <w:rPr>
                <w:rFonts w:ascii="Times New Roman" w:eastAsiaTheme="minorHAnsi" w:hAnsi="Times New Roman" w:cs="Times New Roman"/>
                <w:color w:val="000000" w:themeColor="text1"/>
                <w:lang w:eastAsia="en-US"/>
              </w:rPr>
              <w:t xml:space="preserve">2. Участие в мероприятиях, </w:t>
            </w:r>
            <w:r w:rsidRPr="00634D34">
              <w:rPr>
                <w:rFonts w:ascii="Times New Roman" w:hAnsi="Times New Roman" w:cs="Times New Roman"/>
                <w:color w:val="000000" w:themeColor="text1"/>
              </w:rPr>
              <w:lastRenderedPageBreak/>
              <w:t>направленных на формирование социально значимых личностных качеств и приобщение обучающихся с ОВЗ, посещающих занятия, к ценностям, правилам и нормам поведения в обществе через внеклассную работу.</w:t>
            </w:r>
            <w:r w:rsidRPr="00634D34">
              <w:rPr>
                <w:rFonts w:ascii="Times New Roman" w:hAnsi="Times New Roman"/>
                <w:color w:val="000000" w:themeColor="text1"/>
              </w:rPr>
              <w:t xml:space="preserve"> </w:t>
            </w:r>
          </w:p>
        </w:tc>
        <w:tc>
          <w:tcPr>
            <w:tcW w:w="2871" w:type="dxa"/>
          </w:tcPr>
          <w:p w14:paraId="6809521D"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48A00C42"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imes New Roman" w:hAnsi="Times New Roman" w:cs="Times New Roman"/>
                <w:color w:val="000000" w:themeColor="text1"/>
              </w:rPr>
              <w:t>1</w:t>
            </w:r>
            <w:r w:rsidRPr="00634D34">
              <w:rPr>
                <w:rFonts w:ascii="Times New Roman" w:eastAsiaTheme="minorHAnsi" w:hAnsi="Times New Roman" w:cs="Times New Roman"/>
                <w:color w:val="000000" w:themeColor="text1"/>
                <w:lang w:eastAsia="en-US"/>
              </w:rPr>
              <w:t xml:space="preserve"> Планирование, отбор содержания задач воспитания при составлении программ коррекционной помощи с учетом образовательных возможностей и потребностей группы, обучающихся с ОВЗ.</w:t>
            </w:r>
          </w:p>
          <w:p w14:paraId="58787511" w14:textId="3F032521"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3.Организация, проведение и у</w:t>
            </w:r>
            <w:r w:rsidRPr="00634D34">
              <w:rPr>
                <w:rFonts w:ascii="Times New Roman" w:eastAsiaTheme="minorHAnsi" w:hAnsi="Times New Roman"/>
                <w:color w:val="000000" w:themeColor="text1"/>
                <w:sz w:val="20"/>
                <w:szCs w:val="20"/>
              </w:rPr>
              <w:t xml:space="preserve">частие в мероприятиях, </w:t>
            </w:r>
            <w:r w:rsidRPr="00634D34">
              <w:rPr>
                <w:rFonts w:ascii="Times New Roman" w:hAnsi="Times New Roman"/>
                <w:color w:val="000000" w:themeColor="text1"/>
                <w:sz w:val="20"/>
                <w:szCs w:val="20"/>
              </w:rPr>
              <w:lastRenderedPageBreak/>
              <w:t>формирование социально значимых личностных качеств и приобщение обучающихся с ОВЗ, посещающих занятия, к ценностям, правилам и нормам поведения в обществе на муниципальном и региональном уровне.</w:t>
            </w:r>
          </w:p>
        </w:tc>
        <w:tc>
          <w:tcPr>
            <w:tcW w:w="2835" w:type="dxa"/>
          </w:tcPr>
          <w:p w14:paraId="76B4451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CCA9475"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imes New Roman" w:hAnsi="Times New Roman" w:cs="Times New Roman"/>
                <w:color w:val="000000" w:themeColor="text1"/>
              </w:rPr>
              <w:t xml:space="preserve">1. Наличие задач по воспитанию в программе </w:t>
            </w:r>
            <w:r w:rsidRPr="00634D34">
              <w:rPr>
                <w:rFonts w:ascii="Times New Roman" w:eastAsiaTheme="minorHAnsi" w:hAnsi="Times New Roman" w:cs="Times New Roman"/>
                <w:color w:val="000000" w:themeColor="text1"/>
                <w:lang w:eastAsia="en-US"/>
              </w:rPr>
              <w:t>коррекционной помощи с учетом образовательных возможностей и потребностей группы, обучающихся с ОВЗ.</w:t>
            </w:r>
          </w:p>
          <w:p w14:paraId="202FF627" w14:textId="205A2C50" w:rsidR="00F605CF" w:rsidRPr="00634D34" w:rsidRDefault="00F605CF" w:rsidP="002E09C9">
            <w:pPr>
              <w:pStyle w:val="ConsPlusNormal"/>
              <w:rPr>
                <w:rFonts w:ascii="Times New Roman" w:eastAsia="Times New Roman" w:hAnsi="Times New Roman"/>
                <w:b/>
                <w:i/>
                <w:color w:val="000000" w:themeColor="text1"/>
              </w:rPr>
            </w:pPr>
            <w:r w:rsidRPr="00634D34">
              <w:rPr>
                <w:rFonts w:ascii="Times New Roman" w:eastAsia="Times New Roman" w:hAnsi="Times New Roman" w:cs="Times New Roman"/>
                <w:color w:val="000000" w:themeColor="text1"/>
              </w:rPr>
              <w:t xml:space="preserve">2. Наличие мероприятий, </w:t>
            </w:r>
            <w:r w:rsidRPr="00634D34">
              <w:rPr>
                <w:rFonts w:ascii="Times New Roman" w:hAnsi="Times New Roman" w:cs="Times New Roman"/>
                <w:color w:val="000000" w:themeColor="text1"/>
              </w:rPr>
              <w:t xml:space="preserve">направленных на формирование социально </w:t>
            </w:r>
            <w:r w:rsidRPr="00634D34">
              <w:rPr>
                <w:rFonts w:ascii="Times New Roman" w:hAnsi="Times New Roman" w:cs="Times New Roman"/>
                <w:color w:val="000000" w:themeColor="text1"/>
              </w:rPr>
              <w:lastRenderedPageBreak/>
              <w:t>значимых личностных качеств и приобщение обучающихся с ОВЗ к ценностям, правилам и нормам поведения в обществе через внеклассную работу.</w:t>
            </w:r>
          </w:p>
        </w:tc>
        <w:tc>
          <w:tcPr>
            <w:tcW w:w="2835" w:type="dxa"/>
          </w:tcPr>
          <w:p w14:paraId="74BE821E"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4B92AE3D" w14:textId="77777777" w:rsidR="00F605CF" w:rsidRPr="00634D34" w:rsidRDefault="00F605CF" w:rsidP="00F605CF">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обучающихся группы ОВЗ, посещающих занятия, в программе коррекционной помощи.</w:t>
            </w:r>
          </w:p>
          <w:p w14:paraId="6B02FC00" w14:textId="553335F2"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Организация, участие и проведение мероприятий, </w:t>
            </w:r>
            <w:r w:rsidRPr="00634D34">
              <w:rPr>
                <w:rFonts w:ascii="Times New Roman" w:hAnsi="Times New Roman" w:cs="Times New Roman"/>
                <w:color w:val="000000" w:themeColor="text1"/>
                <w:sz w:val="20"/>
                <w:szCs w:val="20"/>
              </w:rPr>
              <w:t xml:space="preserve">направленных на формирование социально </w:t>
            </w:r>
            <w:r w:rsidRPr="00634D34">
              <w:rPr>
                <w:rFonts w:ascii="Times New Roman" w:hAnsi="Times New Roman" w:cs="Times New Roman"/>
                <w:color w:val="000000" w:themeColor="text1"/>
                <w:sz w:val="20"/>
                <w:szCs w:val="20"/>
              </w:rPr>
              <w:lastRenderedPageBreak/>
              <w:t>значимых личностных качеств и приобщение обучающихся с ОВЗ к ценностям, правилам и нормам поведения в обществе на муниципальном и региональном уровне.</w:t>
            </w:r>
          </w:p>
        </w:tc>
        <w:tc>
          <w:tcPr>
            <w:tcW w:w="1417" w:type="dxa"/>
          </w:tcPr>
          <w:p w14:paraId="6C8A70ED"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bl>
    <w:p w14:paraId="22C4B150" w14:textId="6ED3130A" w:rsidR="00F605CF" w:rsidRPr="00634D34" w:rsidRDefault="00F605CF" w:rsidP="001350AA">
      <w:pPr>
        <w:spacing w:after="0" w:line="240" w:lineRule="auto"/>
        <w:jc w:val="both"/>
        <w:rPr>
          <w:rFonts w:ascii="Times New Roman" w:eastAsia="Times New Roman" w:hAnsi="Times New Roman" w:cs="Times New Roman"/>
          <w:b/>
          <w:color w:val="000000" w:themeColor="text1"/>
          <w:sz w:val="24"/>
          <w:szCs w:val="24"/>
        </w:rPr>
      </w:pPr>
    </w:p>
    <w:p w14:paraId="10EBA4D2" w14:textId="017B47D2"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«Педагогическое сопровождение участников образовательных отношений по вопросам реализации особых образовательных потребностей обучающихся, профилактики и коррекции нарушений развития»</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BD4093" w:rsidRPr="00634D34" w14:paraId="26091E71" w14:textId="77777777" w:rsidTr="005D29AD">
        <w:tc>
          <w:tcPr>
            <w:tcW w:w="2547" w:type="dxa"/>
            <w:vMerge w:val="restart"/>
            <w:vAlign w:val="center"/>
          </w:tcPr>
          <w:p w14:paraId="51F402D4"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191D526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4EF665B" w14:textId="14DB7C90"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3F366D3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BD4093" w:rsidRPr="00634D34" w14:paraId="28CCB722" w14:textId="77777777" w:rsidTr="005D29AD">
        <w:tc>
          <w:tcPr>
            <w:tcW w:w="2547" w:type="dxa"/>
            <w:vMerge/>
            <w:vAlign w:val="center"/>
          </w:tcPr>
          <w:p w14:paraId="46E19CC2"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84791CC"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4CB11859"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40FFF4FC"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36663B8B"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0B070EB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280DA773" w14:textId="77777777" w:rsidTr="005D29AD">
        <w:tc>
          <w:tcPr>
            <w:tcW w:w="2547" w:type="dxa"/>
            <w:vAlign w:val="center"/>
          </w:tcPr>
          <w:p w14:paraId="079737D1" w14:textId="008F4CD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F44F11E" w14:textId="14834A8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2E2DB79" w14:textId="0BCE7A3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40A870C" w14:textId="0B32F07A"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2EBCC3F" w14:textId="3C403068"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3B077483" w14:textId="058DCAD5"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BD4093" w:rsidRPr="00634D34" w14:paraId="5B10644C" w14:textId="1436938F" w:rsidTr="005D29AD">
        <w:trPr>
          <w:trHeight w:val="990"/>
        </w:trPr>
        <w:tc>
          <w:tcPr>
            <w:tcW w:w="2547" w:type="dxa"/>
            <w:shd w:val="clear" w:color="auto" w:fill="auto"/>
          </w:tcPr>
          <w:p w14:paraId="3D917DC8" w14:textId="69025F86" w:rsidR="00BD4093" w:rsidRPr="00634D34" w:rsidRDefault="00C92A96"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BD4093" w:rsidRPr="00634D34">
              <w:rPr>
                <w:rFonts w:ascii="Times New Roman" w:hAnsi="Times New Roman" w:cs="Times New Roman"/>
                <w:color w:val="000000" w:themeColor="text1"/>
                <w:sz w:val="20"/>
                <w:szCs w:val="20"/>
              </w:rPr>
              <w:t>Выявление обучающихся с целью организации своевременной коррекционной помощи и психолого-педагогического сопровождения ребенка и его семьи.</w:t>
            </w:r>
          </w:p>
          <w:p w14:paraId="1193326F" w14:textId="5F9AED21"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w:t>
            </w:r>
            <w:r w:rsidR="00BD4093" w:rsidRPr="00634D34">
              <w:rPr>
                <w:rFonts w:ascii="Times New Roman" w:hAnsi="Times New Roman" w:cs="Times New Roman"/>
                <w:color w:val="000000" w:themeColor="text1"/>
                <w:sz w:val="20"/>
                <w:szCs w:val="20"/>
              </w:rPr>
              <w:t>Планирование и проведение диагностики обучающихся с учетом возраста, индивидуальных особенностей, в том числе особенностей здоровья.</w:t>
            </w:r>
          </w:p>
          <w:p w14:paraId="57027875" w14:textId="799D2D3F" w:rsidR="00BD4093" w:rsidRPr="00634D34" w:rsidRDefault="00C92A96" w:rsidP="00BD40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3. </w:t>
            </w:r>
            <w:r w:rsidR="00BD4093" w:rsidRPr="00634D34">
              <w:rPr>
                <w:rFonts w:ascii="Times New Roman" w:hAnsi="Times New Roman" w:cs="Times New Roman"/>
                <w:color w:val="000000" w:themeColor="text1"/>
                <w:sz w:val="20"/>
                <w:szCs w:val="20"/>
              </w:rPr>
              <w:t>Составление заключения по результатам диагностики обучающихся  и его обсуждение с заинтересованными участниками образовательного процесса.</w:t>
            </w:r>
          </w:p>
        </w:tc>
        <w:tc>
          <w:tcPr>
            <w:tcW w:w="2799" w:type="dxa"/>
          </w:tcPr>
          <w:p w14:paraId="14D3F9D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323B48C"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Отбор содержания, форм, методов, приемов и средств дефектологического обследования, обучающихся с ОВЗ</w:t>
            </w:r>
            <w:r w:rsidRPr="00634D34">
              <w:rPr>
                <w:rFonts w:ascii="Times New Roman" w:eastAsia="Times New Roman" w:hAnsi="Times New Roman"/>
                <w:color w:val="000000" w:themeColor="text1"/>
                <w:sz w:val="20"/>
                <w:szCs w:val="20"/>
              </w:rPr>
              <w:t xml:space="preserve"> с учетом возраста, индивидуальных психофизических особенностей и группы ОВЗ.</w:t>
            </w:r>
          </w:p>
          <w:p w14:paraId="2BD22EBC"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Адаптация стимульного материала с учетом индивидуальных возможностей и</w:t>
            </w:r>
            <w:r w:rsidRPr="00634D34">
              <w:rPr>
                <w:rFonts w:ascii="Times New Roman" w:hAnsi="Times New Roman"/>
                <w:color w:val="000000" w:themeColor="text1"/>
                <w:sz w:val="20"/>
                <w:szCs w:val="20"/>
              </w:rPr>
              <w:t xml:space="preserve"> образовательных </w:t>
            </w:r>
            <w:r w:rsidRPr="00634D34">
              <w:rPr>
                <w:rFonts w:ascii="Times New Roman" w:eastAsiaTheme="minorHAnsi" w:hAnsi="Times New Roman"/>
                <w:color w:val="000000" w:themeColor="text1"/>
                <w:sz w:val="20"/>
                <w:szCs w:val="20"/>
              </w:rPr>
              <w:t>потребностей группы обучающихся с ОВЗ</w:t>
            </w:r>
            <w:r w:rsidRPr="00634D34">
              <w:rPr>
                <w:rFonts w:ascii="Times New Roman" w:eastAsia="Times New Roman" w:hAnsi="Times New Roman"/>
                <w:color w:val="000000" w:themeColor="text1"/>
                <w:sz w:val="20"/>
                <w:szCs w:val="20"/>
                <w:lang w:eastAsia="ru-RU"/>
              </w:rPr>
              <w:t>, посещающих занятия.</w:t>
            </w:r>
          </w:p>
          <w:p w14:paraId="302A0409" w14:textId="2ED5B18B"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3.Умение анализировать и оценивать результаты дефектологического обследования обучающихся с учетом существующих классификаций группы, обучающихся с ОВЗ.</w:t>
            </w:r>
            <w:r w:rsidRPr="00634D34">
              <w:rPr>
                <w:rFonts w:ascii="Times New Roman" w:eastAsia="Times New Roman" w:hAnsi="Times New Roman"/>
                <w:color w:val="000000" w:themeColor="text1"/>
                <w:sz w:val="20"/>
                <w:szCs w:val="20"/>
              </w:rPr>
              <w:t xml:space="preserve"> </w:t>
            </w:r>
          </w:p>
        </w:tc>
        <w:tc>
          <w:tcPr>
            <w:tcW w:w="2871" w:type="dxa"/>
          </w:tcPr>
          <w:p w14:paraId="78395A1E"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B433C1D"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 xml:space="preserve">Отбор содержания, форм, методов, приемов и средств дефектологического обследования, обучающихся с ОВЗ с учетом возраста, </w:t>
            </w:r>
            <w:r w:rsidRPr="00634D34">
              <w:rPr>
                <w:rFonts w:ascii="Times New Roman" w:eastAsia="Times New Roman" w:hAnsi="Times New Roman"/>
                <w:color w:val="000000" w:themeColor="text1"/>
                <w:sz w:val="20"/>
                <w:szCs w:val="20"/>
              </w:rPr>
              <w:t>индивидуальных психофизических особенностей и группы ОВЗ</w:t>
            </w:r>
            <w:r w:rsidRPr="00634D34">
              <w:rPr>
                <w:rFonts w:ascii="Times New Roman" w:eastAsia="Times New Roman" w:hAnsi="Times New Roman"/>
                <w:color w:val="000000" w:themeColor="text1"/>
                <w:sz w:val="20"/>
                <w:szCs w:val="20"/>
                <w:lang w:eastAsia="ru-RU"/>
              </w:rPr>
              <w:t>.</w:t>
            </w:r>
          </w:p>
          <w:p w14:paraId="6D661141" w14:textId="77777777" w:rsidR="00BD4093" w:rsidRPr="00634D34" w:rsidRDefault="00BD4093" w:rsidP="00BD4093">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2. Адаптация и разработка стимульного материала с учетом индивидуальных возможностей и</w:t>
            </w:r>
            <w:r w:rsidRPr="00634D34">
              <w:rPr>
                <w:rFonts w:ascii="Times New Roman" w:hAnsi="Times New Roman"/>
                <w:color w:val="000000" w:themeColor="text1"/>
                <w:sz w:val="20"/>
                <w:szCs w:val="20"/>
              </w:rPr>
              <w:t xml:space="preserve"> образовательных </w:t>
            </w:r>
            <w:r w:rsidRPr="00634D34">
              <w:rPr>
                <w:rFonts w:ascii="Times New Roman" w:eastAsiaTheme="minorHAnsi" w:hAnsi="Times New Roman"/>
                <w:color w:val="000000" w:themeColor="text1"/>
                <w:sz w:val="20"/>
                <w:szCs w:val="20"/>
              </w:rPr>
              <w:t>потребностей группы обучающихся</w:t>
            </w:r>
            <w:r w:rsidRPr="00634D34">
              <w:rPr>
                <w:rFonts w:ascii="Times New Roman" w:eastAsia="Times New Roman" w:hAnsi="Times New Roman"/>
                <w:color w:val="000000" w:themeColor="text1"/>
                <w:sz w:val="20"/>
                <w:szCs w:val="20"/>
                <w:lang w:eastAsia="ru-RU"/>
              </w:rPr>
              <w:t xml:space="preserve"> с ОВЗ, посещающих занятия специалиста.</w:t>
            </w:r>
          </w:p>
          <w:p w14:paraId="2B16CD54" w14:textId="7FB0D9F4"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olor w:val="000000" w:themeColor="text1"/>
                <w:sz w:val="20"/>
                <w:szCs w:val="20"/>
                <w:lang w:eastAsia="ru-RU"/>
              </w:rPr>
              <w:t xml:space="preserve"> Умение анализировать и оценивать результаты дефектологического обследования обучающихся с ОВЗ с учетом существующих классификаций группы, обучающихся с ОВЗ и данных </w:t>
            </w:r>
            <w:r w:rsidRPr="00634D34">
              <w:rPr>
                <w:rFonts w:ascii="Times New Roman" w:eastAsia="Times New Roman" w:hAnsi="Times New Roman"/>
                <w:color w:val="000000" w:themeColor="text1"/>
                <w:sz w:val="20"/>
                <w:szCs w:val="20"/>
                <w:lang w:eastAsia="ru-RU"/>
              </w:rPr>
              <w:lastRenderedPageBreak/>
              <w:t>комплексного обследования другими специалистами, включая особенности состояния здоровья.</w:t>
            </w:r>
          </w:p>
        </w:tc>
        <w:tc>
          <w:tcPr>
            <w:tcW w:w="2835" w:type="dxa"/>
          </w:tcPr>
          <w:p w14:paraId="15B50E14"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DE9D34E"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пакета диагностического материала для дефектологического обследования обучающихся </w:t>
            </w:r>
            <w:r w:rsidRPr="00634D34">
              <w:rPr>
                <w:rFonts w:ascii="Times New Roman" w:hAnsi="Times New Roman" w:cs="Times New Roman"/>
                <w:color w:val="000000" w:themeColor="text1"/>
                <w:sz w:val="20"/>
                <w:szCs w:val="20"/>
              </w:rPr>
              <w:t xml:space="preserve">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4657ADC4" w14:textId="16892223"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w:t>
            </w:r>
            <w:r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color w:val="000000" w:themeColor="text1"/>
                <w:sz w:val="20"/>
                <w:szCs w:val="20"/>
              </w:rPr>
              <w:t>Стабильные положительные результаты развития обучающихся в соответствии с принятыми психолого-педагогическими и медицинскими классификациями группы ОВЗ, с которой работает специалист.</w:t>
            </w:r>
            <w:r w:rsidRPr="00634D34">
              <w:rPr>
                <w:rFonts w:ascii="Times New Roman" w:eastAsia="Times New Roman" w:hAnsi="Times New Roman" w:cs="Times New Roman"/>
                <w:color w:val="000000" w:themeColor="text1"/>
                <w:sz w:val="20"/>
                <w:szCs w:val="20"/>
              </w:rPr>
              <w:t xml:space="preserve"> </w:t>
            </w:r>
          </w:p>
        </w:tc>
        <w:tc>
          <w:tcPr>
            <w:tcW w:w="2835" w:type="dxa"/>
          </w:tcPr>
          <w:p w14:paraId="24ABFEF8"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756142D0"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пакета диагностического материала для дефектологического обследования обучающихся</w:t>
            </w:r>
            <w:r w:rsidRPr="00634D34">
              <w:rPr>
                <w:rFonts w:ascii="Times New Roman" w:hAnsi="Times New Roman" w:cs="Times New Roman"/>
                <w:color w:val="000000" w:themeColor="text1"/>
                <w:sz w:val="20"/>
                <w:szCs w:val="20"/>
              </w:rPr>
              <w:t xml:space="preserve"> 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2F4D13C9"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Положительная динамика</w:t>
            </w:r>
            <w:r w:rsidRPr="00634D34">
              <w:rPr>
                <w:rFonts w:ascii="Times New Roman" w:hAnsi="Times New Roman" w:cs="Times New Roman"/>
                <w:color w:val="000000" w:themeColor="text1"/>
                <w:sz w:val="20"/>
                <w:szCs w:val="20"/>
              </w:rPr>
              <w:t xml:space="preserve"> результатов развития обучающихся в соответствии с принятыми психолого-педагогическими и медицинскими классификациями группы ОВЗ, с которой работает специалист.</w:t>
            </w:r>
          </w:p>
          <w:p w14:paraId="5F354162" w14:textId="0D8481E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адаптированного/разработанного стимульного материала для проведения диагностики развития обучающихся группы ОВЗ, посещающих занятия.</w:t>
            </w:r>
          </w:p>
        </w:tc>
        <w:tc>
          <w:tcPr>
            <w:tcW w:w="1417" w:type="dxa"/>
          </w:tcPr>
          <w:p w14:paraId="0CC78DF9"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2E4E0356" w14:textId="7A8E3CBB" w:rsidTr="005D29AD">
        <w:trPr>
          <w:trHeight w:val="70"/>
        </w:trPr>
        <w:tc>
          <w:tcPr>
            <w:tcW w:w="2547" w:type="dxa"/>
            <w:shd w:val="clear" w:color="auto" w:fill="auto"/>
          </w:tcPr>
          <w:p w14:paraId="1EE49F9D" w14:textId="6C48DEE0"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 xml:space="preserve">4. </w:t>
            </w:r>
            <w:r w:rsidR="00BD4093" w:rsidRPr="00634D34">
              <w:rPr>
                <w:rFonts w:ascii="Times New Roman" w:hAnsi="Times New Roman" w:cs="Times New Roman"/>
                <w:color w:val="000000" w:themeColor="text1"/>
                <w:sz w:val="20"/>
                <w:szCs w:val="20"/>
              </w:rPr>
              <w:t>Консультирование всех участников образовательных отношений по вопросам образования, воспитания, развития, социальной адаптации, по вопросам выбора образовательного маршрута, профессиональной ориентации обучающихся, в том числе консультирование родителей (законных представителей) в форме обучающих занятий.</w:t>
            </w:r>
          </w:p>
        </w:tc>
        <w:tc>
          <w:tcPr>
            <w:tcW w:w="2799" w:type="dxa"/>
            <w:vMerge w:val="restart"/>
          </w:tcPr>
          <w:p w14:paraId="43CC020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475D48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в том числе минимизации нежелательных форм поведения) обучающихся группы ОВЗ, посещающих занятия.</w:t>
            </w:r>
          </w:p>
          <w:p w14:paraId="3766212C" w14:textId="7D794339"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648F77A0" w14:textId="32CEC27D"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по прекращению (минимизации) нежелательного, социально недопустимого поведения обучающихся на муниципальном уровне.</w:t>
            </w:r>
          </w:p>
        </w:tc>
        <w:tc>
          <w:tcPr>
            <w:tcW w:w="2871" w:type="dxa"/>
            <w:vMerge w:val="restart"/>
          </w:tcPr>
          <w:p w14:paraId="634218B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9BA44F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в том числе минимизации нежелательных форм поведения) обучающихся группы ОВЗ, посещающих занятия.</w:t>
            </w:r>
          </w:p>
          <w:p w14:paraId="79F3E169" w14:textId="7633330C"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1C1B6FC2" w14:textId="77777777"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 xml:space="preserve">по прекращению (минимизации) нежелательного, социально недопустимого поведения обучающихся с ОВЗ на муниципальном уровне </w:t>
            </w:r>
          </w:p>
          <w:p w14:paraId="0CFE6319" w14:textId="639B2DA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и региональном уровне.</w:t>
            </w:r>
          </w:p>
        </w:tc>
        <w:tc>
          <w:tcPr>
            <w:tcW w:w="2835" w:type="dxa"/>
            <w:vMerge w:val="restart"/>
          </w:tcPr>
          <w:p w14:paraId="418107AB"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E100BA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ОВЗ, посещающих занятия.</w:t>
            </w:r>
          </w:p>
          <w:p w14:paraId="189AF788" w14:textId="77777777"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Наличие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6849E0DB" w14:textId="5614F13A"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по прекращению (минимизации) нежелательного, социально недопустимого поведения совместно с заинтересованными участниками образовательного процесса на муниципальном уровне.</w:t>
            </w:r>
          </w:p>
        </w:tc>
        <w:tc>
          <w:tcPr>
            <w:tcW w:w="2835" w:type="dxa"/>
            <w:vMerge w:val="restart"/>
          </w:tcPr>
          <w:p w14:paraId="7E27C687"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56F829EB" w14:textId="3FC6C93B"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ОВЗ, посещающих занятия.</w:t>
            </w:r>
          </w:p>
          <w:p w14:paraId="096D0666"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w:t>
            </w:r>
            <w:r w:rsidRPr="00634D34">
              <w:rPr>
                <w:rFonts w:ascii="Times New Roman" w:hAnsi="Times New Roman" w:cs="Times New Roman"/>
                <w:color w:val="000000" w:themeColor="text1"/>
                <w:sz w:val="20"/>
                <w:szCs w:val="20"/>
              </w:rPr>
              <w:t xml:space="preserve">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 и их тиражирование на муниципальном и региональном уровне.</w:t>
            </w:r>
          </w:p>
          <w:p w14:paraId="17F399AC" w14:textId="369B2B5B"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w:t>
            </w:r>
            <w:r w:rsidRPr="00634D34">
              <w:rPr>
                <w:rFonts w:ascii="Times New Roman" w:hAnsi="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olor w:val="000000" w:themeColor="text1"/>
                <w:sz w:val="20"/>
                <w:szCs w:val="20"/>
              </w:rPr>
              <w:t xml:space="preserve">мероприятиях </w:t>
            </w:r>
            <w:r w:rsidRPr="00634D34">
              <w:rPr>
                <w:rFonts w:ascii="Times New Roman" w:hAnsi="Times New Roman"/>
                <w:color w:val="000000" w:themeColor="text1"/>
                <w:sz w:val="20"/>
                <w:szCs w:val="20"/>
              </w:rPr>
              <w:t>по прекращению (минимизации) нежелательного,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w:t>
            </w:r>
          </w:p>
        </w:tc>
        <w:tc>
          <w:tcPr>
            <w:tcW w:w="1417" w:type="dxa"/>
            <w:vMerge w:val="restart"/>
          </w:tcPr>
          <w:p w14:paraId="3DBCCC24"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4B276F1F" w14:textId="4C4F07F4" w:rsidTr="005D29AD">
        <w:trPr>
          <w:trHeight w:val="1773"/>
        </w:trPr>
        <w:tc>
          <w:tcPr>
            <w:tcW w:w="2547" w:type="dxa"/>
            <w:shd w:val="clear" w:color="auto" w:fill="auto"/>
          </w:tcPr>
          <w:p w14:paraId="01E2B690" w14:textId="2D14324C"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00BD4093" w:rsidRPr="00634D34">
              <w:rPr>
                <w:rFonts w:ascii="Times New Roman" w:hAnsi="Times New Roman" w:cs="Times New Roman"/>
                <w:color w:val="000000" w:themeColor="text1"/>
                <w:sz w:val="20"/>
                <w:szCs w:val="20"/>
              </w:rPr>
              <w:t xml:space="preserve">Проведение совместно с заинтересованными участниками образовательного процесса коррекционно-развивающих, психопрофилактических и психогигиенических мероприятий. </w:t>
            </w:r>
          </w:p>
        </w:tc>
        <w:tc>
          <w:tcPr>
            <w:tcW w:w="2799" w:type="dxa"/>
            <w:vMerge/>
          </w:tcPr>
          <w:p w14:paraId="71826E41"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71" w:type="dxa"/>
            <w:vMerge/>
          </w:tcPr>
          <w:p w14:paraId="239049F0"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268B0F07"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23626D99" w14:textId="11CDFDB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1417" w:type="dxa"/>
            <w:vMerge/>
          </w:tcPr>
          <w:p w14:paraId="0EF0F4F5"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554030DB" w14:textId="61F4ED95" w:rsidTr="005D29AD">
        <w:tc>
          <w:tcPr>
            <w:tcW w:w="2547" w:type="dxa"/>
            <w:shd w:val="clear" w:color="auto" w:fill="auto"/>
          </w:tcPr>
          <w:p w14:paraId="42DEE7C1" w14:textId="09939AC0"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00BD4093" w:rsidRPr="00634D34">
              <w:rPr>
                <w:rFonts w:ascii="Times New Roman" w:hAnsi="Times New Roman" w:cs="Times New Roman"/>
                <w:color w:val="000000" w:themeColor="text1"/>
                <w:sz w:val="20"/>
                <w:szCs w:val="20"/>
              </w:rPr>
              <w:t>Планирование и реализация совместно с участниками образовательных отношений деятельности по прекращению (минимизации) нежелательного, социально недопустимого поведения обучающихся.</w:t>
            </w:r>
          </w:p>
        </w:tc>
        <w:tc>
          <w:tcPr>
            <w:tcW w:w="2799" w:type="dxa"/>
            <w:vMerge/>
          </w:tcPr>
          <w:p w14:paraId="7C6DBBBD"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71" w:type="dxa"/>
            <w:vMerge/>
          </w:tcPr>
          <w:p w14:paraId="716CFBA7"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3275569B"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12A22A31" w14:textId="1EF830D0"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1417" w:type="dxa"/>
            <w:vMerge/>
          </w:tcPr>
          <w:p w14:paraId="0C4B518A"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04ADDC09" w14:textId="3896D323" w:rsidTr="005D29AD">
        <w:tc>
          <w:tcPr>
            <w:tcW w:w="2547" w:type="dxa"/>
          </w:tcPr>
          <w:p w14:paraId="1A9F2D4F" w14:textId="18FD954A"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00BD4093" w:rsidRPr="00634D34">
              <w:rPr>
                <w:rFonts w:ascii="Times New Roman" w:hAnsi="Times New Roman" w:cs="Times New Roman"/>
                <w:color w:val="000000" w:themeColor="text1"/>
                <w:sz w:val="20"/>
                <w:szCs w:val="20"/>
              </w:rPr>
              <w:t xml:space="preserve">Ведение профессиональной документации по вопросам образования </w:t>
            </w:r>
            <w:r w:rsidR="00BD4093" w:rsidRPr="00634D34">
              <w:rPr>
                <w:rFonts w:ascii="Times New Roman" w:hAnsi="Times New Roman" w:cs="Times New Roman"/>
                <w:color w:val="000000" w:themeColor="text1"/>
                <w:sz w:val="20"/>
                <w:szCs w:val="20"/>
              </w:rPr>
              <w:lastRenderedPageBreak/>
              <w:t>обучения и сопровождения обучающихся с ОВЗ.</w:t>
            </w:r>
          </w:p>
        </w:tc>
        <w:tc>
          <w:tcPr>
            <w:tcW w:w="2799" w:type="dxa"/>
          </w:tcPr>
          <w:p w14:paraId="6799EAD1"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4028C829" w14:textId="425FB3C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В</w:t>
            </w:r>
            <w:r w:rsidRPr="00634D34">
              <w:rPr>
                <w:rFonts w:ascii="Times New Roman" w:hAnsi="Times New Roman"/>
                <w:color w:val="000000" w:themeColor="text1"/>
                <w:sz w:val="20"/>
                <w:szCs w:val="20"/>
              </w:rPr>
              <w:t xml:space="preserve">едение профессиональной документации учителя-дефектолога, включая </w:t>
            </w:r>
            <w:r w:rsidRPr="00634D34">
              <w:rPr>
                <w:rFonts w:ascii="Times New Roman" w:hAnsi="Times New Roman"/>
                <w:color w:val="000000" w:themeColor="text1"/>
                <w:sz w:val="20"/>
                <w:szCs w:val="20"/>
              </w:rPr>
              <w:lastRenderedPageBreak/>
              <w:t>электронный документооборот в соответствии с требованиями ФАОП и содержанием деятельности специалиста.</w:t>
            </w:r>
          </w:p>
        </w:tc>
        <w:tc>
          <w:tcPr>
            <w:tcW w:w="2871" w:type="dxa"/>
          </w:tcPr>
          <w:p w14:paraId="6B0A9A1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D540B74" w14:textId="10C587F9"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В</w:t>
            </w:r>
            <w:r w:rsidRPr="00634D34">
              <w:rPr>
                <w:rFonts w:ascii="Times New Roman" w:hAnsi="Times New Roman"/>
                <w:color w:val="000000" w:themeColor="text1"/>
                <w:sz w:val="20"/>
                <w:szCs w:val="20"/>
              </w:rPr>
              <w:t xml:space="preserve">едение профессиональной документации учителя-дефектолога, включая </w:t>
            </w:r>
            <w:r w:rsidRPr="00634D34">
              <w:rPr>
                <w:rFonts w:ascii="Times New Roman" w:hAnsi="Times New Roman"/>
                <w:color w:val="000000" w:themeColor="text1"/>
                <w:sz w:val="20"/>
                <w:szCs w:val="20"/>
              </w:rPr>
              <w:lastRenderedPageBreak/>
              <w:t>электронный документооборот в соответствии с требованиями ФАОП и содержанием деятельности специалиста.</w:t>
            </w:r>
          </w:p>
        </w:tc>
        <w:tc>
          <w:tcPr>
            <w:tcW w:w="2835" w:type="dxa"/>
          </w:tcPr>
          <w:p w14:paraId="6C3B9DBD"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89BD421" w14:textId="17D657E4" w:rsidR="00BD4093" w:rsidRPr="00634D34" w:rsidRDefault="00BD4093" w:rsidP="00BD40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у специалиста документации </w:t>
            </w:r>
            <w:r w:rsidRPr="00634D34">
              <w:rPr>
                <w:rFonts w:ascii="Times New Roman" w:hAnsi="Times New Roman" w:cs="Times New Roman"/>
                <w:color w:val="000000" w:themeColor="text1"/>
                <w:sz w:val="20"/>
                <w:szCs w:val="20"/>
              </w:rPr>
              <w:t xml:space="preserve">включая электронный </w:t>
            </w:r>
            <w:r w:rsidRPr="00634D34">
              <w:rPr>
                <w:rFonts w:ascii="Times New Roman" w:hAnsi="Times New Roman" w:cs="Times New Roman"/>
                <w:color w:val="000000" w:themeColor="text1"/>
                <w:sz w:val="20"/>
                <w:szCs w:val="20"/>
              </w:rPr>
              <w:lastRenderedPageBreak/>
              <w:t>документооборот в соответствии с требованиями ФАОП и содержанием деятельности учителя-дефектолога.</w:t>
            </w:r>
          </w:p>
        </w:tc>
        <w:tc>
          <w:tcPr>
            <w:tcW w:w="2835" w:type="dxa"/>
          </w:tcPr>
          <w:p w14:paraId="065EA071"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773DC020"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у специалиста документации </w:t>
            </w:r>
            <w:r w:rsidRPr="00634D34">
              <w:rPr>
                <w:rFonts w:ascii="Times New Roman" w:hAnsi="Times New Roman" w:cs="Times New Roman"/>
                <w:color w:val="000000" w:themeColor="text1"/>
                <w:sz w:val="20"/>
                <w:szCs w:val="20"/>
              </w:rPr>
              <w:t xml:space="preserve">включая электронный </w:t>
            </w:r>
            <w:r w:rsidRPr="00634D34">
              <w:rPr>
                <w:rFonts w:ascii="Times New Roman" w:hAnsi="Times New Roman" w:cs="Times New Roman"/>
                <w:color w:val="000000" w:themeColor="text1"/>
                <w:sz w:val="20"/>
                <w:szCs w:val="20"/>
              </w:rPr>
              <w:lastRenderedPageBreak/>
              <w:t>документооборот в соответствии с требованиями ФАОП и содержанием деятельности учителя-дефектолога.</w:t>
            </w:r>
          </w:p>
          <w:p w14:paraId="329A64CC" w14:textId="17008ADB"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2. Участие в разработке и корректировке профессиональной документации учителя-дефектолога в соответствии с содержанием деятельности специалиста и групп обучающихся с ОВЗ, посещающих занятия.</w:t>
            </w:r>
          </w:p>
        </w:tc>
        <w:tc>
          <w:tcPr>
            <w:tcW w:w="1417" w:type="dxa"/>
          </w:tcPr>
          <w:p w14:paraId="0D2EAB1A"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bl>
    <w:p w14:paraId="1CDEF620"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3094ED96" w14:textId="365D4EAE"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«Психолого-педагогическая помощь обучающимся в их социальной адаптации и реабилитации»</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BD4093" w:rsidRPr="00634D34" w14:paraId="4F2C0D6F" w14:textId="77777777" w:rsidTr="005D29AD">
        <w:tc>
          <w:tcPr>
            <w:tcW w:w="2547" w:type="dxa"/>
            <w:vMerge w:val="restart"/>
            <w:vAlign w:val="center"/>
          </w:tcPr>
          <w:p w14:paraId="6C6D7CAC"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3F54CABF"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2F2C965" w14:textId="26A87D2C"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2724F086"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5D29AD" w:rsidRPr="00634D34" w14:paraId="2B83B6DA" w14:textId="77777777" w:rsidTr="005D29AD">
        <w:tc>
          <w:tcPr>
            <w:tcW w:w="2547" w:type="dxa"/>
            <w:vMerge/>
            <w:vAlign w:val="center"/>
          </w:tcPr>
          <w:p w14:paraId="680C4379" w14:textId="77777777" w:rsidR="00BD4093" w:rsidRPr="00634D34" w:rsidRDefault="00BD4093" w:rsidP="00147279">
            <w:pPr>
              <w:pStyle w:val="a9"/>
              <w:rPr>
                <w:rFonts w:ascii="Times New Roman" w:eastAsia="Times New Roman" w:hAnsi="Times New Roman"/>
                <w:b/>
                <w:color w:val="000000" w:themeColor="text1"/>
                <w:sz w:val="20"/>
                <w:szCs w:val="20"/>
                <w:lang w:eastAsia="ru-RU"/>
              </w:rPr>
            </w:pPr>
          </w:p>
        </w:tc>
        <w:tc>
          <w:tcPr>
            <w:tcW w:w="2835" w:type="dxa"/>
            <w:vAlign w:val="center"/>
          </w:tcPr>
          <w:p w14:paraId="3985653B"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4D894DF7"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2780EC27"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17F04B78"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788BF004" w14:textId="77777777" w:rsidR="00BD4093" w:rsidRPr="00634D34" w:rsidRDefault="00BD4093" w:rsidP="00147279">
            <w:pPr>
              <w:spacing w:line="240" w:lineRule="auto"/>
              <w:rPr>
                <w:rFonts w:ascii="Times New Roman" w:eastAsia="Times New Roman" w:hAnsi="Times New Roman" w:cs="Times New Roman"/>
                <w:b/>
                <w:color w:val="000000" w:themeColor="text1"/>
                <w:sz w:val="20"/>
                <w:szCs w:val="20"/>
              </w:rPr>
            </w:pPr>
          </w:p>
        </w:tc>
      </w:tr>
      <w:tr w:rsidR="00DC6B6C" w:rsidRPr="00634D34" w14:paraId="42FBEE6A" w14:textId="77777777" w:rsidTr="005D29AD">
        <w:tc>
          <w:tcPr>
            <w:tcW w:w="2547" w:type="dxa"/>
            <w:vAlign w:val="center"/>
          </w:tcPr>
          <w:p w14:paraId="01AA4221" w14:textId="23845D01" w:rsidR="00DC6B6C" w:rsidRPr="00634D34" w:rsidRDefault="00DC6B6C" w:rsidP="00DC6B6C">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7BB78D07" w14:textId="27F0A1B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BAA49B8" w14:textId="5578C5B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EDAE6BE" w14:textId="1545EE53"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ED2EB22" w14:textId="36D4AEC2"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4C931E3D" w14:textId="184122B1" w:rsidR="00DC6B6C" w:rsidRPr="00634D34" w:rsidRDefault="00DC6B6C" w:rsidP="00DC6B6C">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147279" w:rsidRPr="00634D34" w14:paraId="52CDF947" w14:textId="77777777" w:rsidTr="005D29AD">
        <w:tc>
          <w:tcPr>
            <w:tcW w:w="2547" w:type="dxa"/>
          </w:tcPr>
          <w:p w14:paraId="7E078777" w14:textId="2EFFBBE3" w:rsidR="00147279" w:rsidRPr="00634D34" w:rsidRDefault="00C92A96" w:rsidP="0014727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147279" w:rsidRPr="00634D34">
              <w:rPr>
                <w:rFonts w:ascii="Times New Roman" w:hAnsi="Times New Roman" w:cs="Times New Roman"/>
                <w:sz w:val="20"/>
                <w:szCs w:val="20"/>
              </w:rPr>
              <w:t>Определение направлений и содержания, методов и средств реализации мероприятий психолого-педагогической реабилитации (абилитации) детей и взрослых с целью повышения качества жизни и социальной адаптации.</w:t>
            </w:r>
          </w:p>
          <w:p w14:paraId="2F482BBF" w14:textId="08E5FF70" w:rsidR="00147279" w:rsidRPr="00634D34" w:rsidRDefault="00C92A96" w:rsidP="00147279">
            <w:pPr>
              <w:pStyle w:val="a9"/>
              <w:rPr>
                <w:rFonts w:ascii="Times New Roman" w:eastAsia="Times New Roman" w:hAnsi="Times New Roman"/>
                <w:b/>
                <w:color w:val="000000" w:themeColor="text1"/>
                <w:sz w:val="20"/>
                <w:szCs w:val="20"/>
                <w:lang w:eastAsia="ru-RU"/>
              </w:rPr>
            </w:pPr>
            <w:r w:rsidRPr="00634D34">
              <w:rPr>
                <w:rFonts w:ascii="Times New Roman" w:hAnsi="Times New Roman"/>
                <w:sz w:val="20"/>
                <w:szCs w:val="20"/>
              </w:rPr>
              <w:t xml:space="preserve">2. </w:t>
            </w:r>
            <w:r w:rsidR="00147279" w:rsidRPr="00634D34">
              <w:rPr>
                <w:rFonts w:ascii="Times New Roman" w:hAnsi="Times New Roman"/>
                <w:sz w:val="20"/>
                <w:szCs w:val="20"/>
              </w:rPr>
              <w:t>Содействие активному включению в реабилитационный (абилитационный) процесс родителей (законных представителей) обучающихся.</w:t>
            </w:r>
          </w:p>
        </w:tc>
        <w:tc>
          <w:tcPr>
            <w:tcW w:w="2835" w:type="dxa"/>
          </w:tcPr>
          <w:p w14:paraId="432CC363"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7507E0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родителей (законных представителей) в мероприятия на уровне учреждения и муниципальном уровне по </w:t>
            </w:r>
            <w:r w:rsidRPr="00634D34">
              <w:rPr>
                <w:rFonts w:ascii="Times New Roman" w:hAnsi="Times New Roman"/>
                <w:sz w:val="20"/>
                <w:szCs w:val="20"/>
              </w:rPr>
              <w:t>психолого-педагогической реабилитации (абилитации)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w:t>
            </w:r>
          </w:p>
          <w:p w14:paraId="7EC2F9A7" w14:textId="77777777" w:rsidR="00147279" w:rsidRPr="00634D34" w:rsidRDefault="00147279" w:rsidP="00147279">
            <w:pPr>
              <w:pStyle w:val="a9"/>
              <w:rPr>
                <w:rFonts w:ascii="Times New Roman" w:eastAsia="Times New Roman" w:hAnsi="Times New Roman"/>
                <w:b/>
                <w:color w:val="000000" w:themeColor="text1"/>
                <w:sz w:val="20"/>
                <w:szCs w:val="20"/>
                <w:lang w:eastAsia="ru-RU"/>
              </w:rPr>
            </w:pPr>
          </w:p>
        </w:tc>
        <w:tc>
          <w:tcPr>
            <w:tcW w:w="2835" w:type="dxa"/>
          </w:tcPr>
          <w:p w14:paraId="560024A4"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8F06F83" w14:textId="5E8A8DB4" w:rsidR="00147279" w:rsidRPr="00634D34" w:rsidRDefault="00147279" w:rsidP="00147279">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родителей (законных представителей) в мероприятия на муниципальном и региональном уровне по </w:t>
            </w:r>
            <w:r w:rsidRPr="00634D34">
              <w:rPr>
                <w:rFonts w:ascii="Times New Roman" w:hAnsi="Times New Roman"/>
                <w:sz w:val="20"/>
                <w:szCs w:val="20"/>
              </w:rPr>
              <w:t>психолого-педагогической реабилитации (абилитации)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w:t>
            </w:r>
          </w:p>
        </w:tc>
        <w:tc>
          <w:tcPr>
            <w:tcW w:w="2835" w:type="dxa"/>
          </w:tcPr>
          <w:p w14:paraId="046B2256"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D10FEF5"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Участие в мероприятиях на уровне учреждения на и муниципальном уровне для родителей (законных представителей) по </w:t>
            </w:r>
            <w:r w:rsidRPr="00634D34">
              <w:rPr>
                <w:rFonts w:ascii="Times New Roman" w:hAnsi="Times New Roman"/>
                <w:sz w:val="20"/>
                <w:szCs w:val="20"/>
              </w:rPr>
              <w:t>психолого-педагогической реабилитации (абилитации)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 xml:space="preserve">. </w:t>
            </w:r>
          </w:p>
          <w:p w14:paraId="5AF2A12C" w14:textId="77777777" w:rsidR="00147279" w:rsidRPr="00634D34" w:rsidRDefault="00147279" w:rsidP="00147279">
            <w:pPr>
              <w:pStyle w:val="a9"/>
              <w:rPr>
                <w:rFonts w:ascii="Times New Roman" w:eastAsia="Times New Roman" w:hAnsi="Times New Roman"/>
                <w:b/>
                <w:color w:val="000000" w:themeColor="text1"/>
                <w:sz w:val="20"/>
                <w:szCs w:val="20"/>
                <w:lang w:eastAsia="ru-RU"/>
              </w:rPr>
            </w:pPr>
          </w:p>
        </w:tc>
        <w:tc>
          <w:tcPr>
            <w:tcW w:w="2835" w:type="dxa"/>
          </w:tcPr>
          <w:p w14:paraId="3011BBF2"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291DF1BF" w14:textId="3363FC92" w:rsidR="00147279" w:rsidRPr="00634D34" w:rsidRDefault="00147279" w:rsidP="00147279">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olor w:val="000000" w:themeColor="text1"/>
                <w:sz w:val="20"/>
                <w:szCs w:val="20"/>
              </w:rPr>
              <w:t xml:space="preserve">1. Организация и участие в мероприятиях на муниципальном и региональном уровне по </w:t>
            </w:r>
            <w:r w:rsidRPr="00634D34">
              <w:rPr>
                <w:rFonts w:ascii="Times New Roman" w:hAnsi="Times New Roman"/>
                <w:sz w:val="20"/>
                <w:szCs w:val="20"/>
              </w:rPr>
              <w:t>психолого-педагогической реабилитации (абилитации)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rPr>
              <w:t>.</w:t>
            </w:r>
          </w:p>
        </w:tc>
        <w:tc>
          <w:tcPr>
            <w:tcW w:w="1417" w:type="dxa"/>
            <w:vAlign w:val="center"/>
          </w:tcPr>
          <w:p w14:paraId="7CD00147" w14:textId="77777777" w:rsidR="00147279" w:rsidRPr="00634D34" w:rsidRDefault="00147279" w:rsidP="00147279">
            <w:pPr>
              <w:spacing w:line="240" w:lineRule="auto"/>
              <w:rPr>
                <w:rFonts w:ascii="Times New Roman" w:eastAsia="Times New Roman" w:hAnsi="Times New Roman" w:cs="Times New Roman"/>
                <w:b/>
                <w:color w:val="000000" w:themeColor="text1"/>
                <w:sz w:val="20"/>
                <w:szCs w:val="20"/>
              </w:rPr>
            </w:pPr>
          </w:p>
        </w:tc>
      </w:tr>
      <w:tr w:rsidR="00147279" w:rsidRPr="00634D34" w14:paraId="4A147878" w14:textId="04720416" w:rsidTr="005D29AD">
        <w:trPr>
          <w:trHeight w:val="6030"/>
        </w:trPr>
        <w:tc>
          <w:tcPr>
            <w:tcW w:w="2547" w:type="dxa"/>
            <w:shd w:val="clear" w:color="auto" w:fill="auto"/>
          </w:tcPr>
          <w:p w14:paraId="2F595E80" w14:textId="6E1B5F62"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147279" w:rsidRPr="00634D34">
              <w:rPr>
                <w:rFonts w:ascii="Times New Roman" w:hAnsi="Times New Roman" w:cs="Times New Roman"/>
                <w:sz w:val="20"/>
                <w:szCs w:val="20"/>
              </w:rPr>
              <w:t>Развитие у детей и взрослых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p w14:paraId="128B0F2C" w14:textId="02EF7AD4"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147279" w:rsidRPr="00634D34">
              <w:rPr>
                <w:rFonts w:ascii="Times New Roman" w:hAnsi="Times New Roman" w:cs="Times New Roman"/>
                <w:sz w:val="20"/>
                <w:szCs w:val="20"/>
              </w:rPr>
              <w:t>Организация активного сотрудничества детей  с окружающими в разных видах деятельности, формирование детского коллектива, в том числе в условиях инклюзивного обучения.</w:t>
            </w:r>
          </w:p>
          <w:p w14:paraId="7BD1C713" w14:textId="4B75F838"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147279" w:rsidRPr="00634D34">
              <w:rPr>
                <w:rFonts w:ascii="Times New Roman" w:hAnsi="Times New Roman" w:cs="Times New Roman"/>
                <w:sz w:val="20"/>
                <w:szCs w:val="20"/>
              </w:rPr>
              <w:t>Проведение мероприятий по развитию коммуникативных компетенций детей и взрослых в том числе с использованием вспомогательных средств и ассистивных технологий.</w:t>
            </w:r>
          </w:p>
        </w:tc>
        <w:tc>
          <w:tcPr>
            <w:tcW w:w="2835" w:type="dxa"/>
          </w:tcPr>
          <w:p w14:paraId="39CF17A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8CBC706"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Применение технологий (в том числе ассисивных) и вспомогательных средств формирования у детей и взрослых с ОВЗ жизненных компетенций (в том числе коммуникативных) с учетом индивидуальных и специальных образовательных потребностей.</w:t>
            </w:r>
          </w:p>
          <w:p w14:paraId="5D5C2839" w14:textId="04B96A20"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tcPr>
          <w:p w14:paraId="45D8647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993963B"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Применение технологий (в том числе ассисивных) и вспомогательных средств формирования у детей и взрослых с ОВЗ жизненных компетенций (в том числе коммуникативных) с учетом индивидуальных и специальных образовательных потребностей.</w:t>
            </w:r>
          </w:p>
          <w:p w14:paraId="4DF71D37"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и дополнительной коммуникации.</w:t>
            </w:r>
          </w:p>
          <w:p w14:paraId="76802C41" w14:textId="1C28A146"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Организация и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2835" w:type="dxa"/>
          </w:tcPr>
          <w:p w14:paraId="337FF77D" w14:textId="1432A8BE"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F4635A6"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Повышение эффективности коррекционной работы и повышение жизненных компетенций (в том числе коммуникативных) обучающихся с ОВЗ, посещающих занятия.</w:t>
            </w:r>
          </w:p>
          <w:p w14:paraId="19FAEAF5" w14:textId="0652FCD1"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tcPr>
          <w:p w14:paraId="0267FBDC"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A35E2B7"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Повышение эффективности коррекционной работы и повышение жизненных компетенций (в том числе коммуникативных) обучающихся с ОВЗ, посещающих занятия.</w:t>
            </w:r>
          </w:p>
          <w:p w14:paraId="3F7D532A" w14:textId="30476CBF"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Организация и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1417" w:type="dxa"/>
          </w:tcPr>
          <w:p w14:paraId="25137558" w14:textId="4F59B4E3" w:rsidR="00147279" w:rsidRPr="00634D34" w:rsidRDefault="00147279" w:rsidP="00147279">
            <w:pPr>
              <w:pStyle w:val="a9"/>
              <w:rPr>
                <w:rFonts w:ascii="Times New Roman" w:eastAsia="Times New Roman" w:hAnsi="Times New Roman"/>
                <w:b/>
                <w:i/>
                <w:color w:val="000000" w:themeColor="text1"/>
                <w:sz w:val="20"/>
                <w:szCs w:val="20"/>
                <w:lang w:eastAsia="ru-RU"/>
              </w:rPr>
            </w:pPr>
          </w:p>
        </w:tc>
      </w:tr>
      <w:tr w:rsidR="00147279" w:rsidRPr="00634D34" w14:paraId="40826E2D" w14:textId="60201229" w:rsidTr="005D29AD">
        <w:tc>
          <w:tcPr>
            <w:tcW w:w="2547" w:type="dxa"/>
          </w:tcPr>
          <w:p w14:paraId="0E5E67AB" w14:textId="58978FFF"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147279" w:rsidRPr="00634D34">
              <w:rPr>
                <w:rFonts w:ascii="Times New Roman" w:hAnsi="Times New Roman" w:cs="Times New Roman"/>
                <w:sz w:val="20"/>
                <w:szCs w:val="20"/>
              </w:rPr>
              <w:t>Проведение мероприятий по профессиональной ориентации и профессиональному самоопределению детей и взрослых.</w:t>
            </w:r>
          </w:p>
        </w:tc>
        <w:tc>
          <w:tcPr>
            <w:tcW w:w="2835" w:type="dxa"/>
          </w:tcPr>
          <w:p w14:paraId="56BBB6F4"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87287FC" w14:textId="64A1BF35"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Проектирование взаимодействия, направленного на ознакомление обучающихся с потенциально доступной для детей и взрослых трудовой деятельностью, вовлечение их в мероприятия по профессиональной ориентации и самоопределению с учетом </w:t>
            </w:r>
            <w:r w:rsidRPr="00634D34">
              <w:rPr>
                <w:rFonts w:ascii="Times New Roman" w:hAnsi="Times New Roman" w:cs="Times New Roman"/>
                <w:color w:val="464C55"/>
                <w:sz w:val="20"/>
                <w:szCs w:val="20"/>
                <w:shd w:val="clear" w:color="auto" w:fill="FFFFFF"/>
              </w:rPr>
              <w:t xml:space="preserve">с учетом </w:t>
            </w:r>
            <w:r w:rsidRPr="00634D34">
              <w:rPr>
                <w:rFonts w:ascii="Times New Roman" w:hAnsi="Times New Roman" w:cs="Times New Roman"/>
                <w:sz w:val="20"/>
                <w:szCs w:val="20"/>
                <w:shd w:val="clear" w:color="auto" w:fill="FFFFFF"/>
              </w:rPr>
              <w:t>образовательных потребностей групп или отдельных обучающихся с ОВЗ</w:t>
            </w:r>
          </w:p>
        </w:tc>
        <w:tc>
          <w:tcPr>
            <w:tcW w:w="2835" w:type="dxa"/>
          </w:tcPr>
          <w:p w14:paraId="4AC50D39"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B02209B" w14:textId="049931DB"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1. Проектирование взаимодействия, направленного на ознакомление обучающихся с потенциально доступной для детей и взрослых трудовой деятельностью, вовлечение их в мероприятия по профессиональной ориентации и самоопределению с учетом </w:t>
            </w:r>
            <w:r w:rsidRPr="00634D34">
              <w:rPr>
                <w:rFonts w:ascii="Times New Roman" w:hAnsi="Times New Roman"/>
                <w:color w:val="464C55"/>
                <w:sz w:val="20"/>
                <w:szCs w:val="20"/>
                <w:shd w:val="clear" w:color="auto" w:fill="FFFFFF"/>
              </w:rPr>
              <w:t xml:space="preserve">с учетом </w:t>
            </w:r>
            <w:r w:rsidRPr="00634D34">
              <w:rPr>
                <w:rFonts w:ascii="Times New Roman" w:hAnsi="Times New Roman"/>
                <w:sz w:val="20"/>
                <w:szCs w:val="20"/>
                <w:shd w:val="clear" w:color="auto" w:fill="FFFFFF"/>
              </w:rPr>
              <w:t>образовательных потребностей групп или отдельных обучающихся с ОВЗ.</w:t>
            </w:r>
          </w:p>
        </w:tc>
        <w:tc>
          <w:tcPr>
            <w:tcW w:w="2835" w:type="dxa"/>
          </w:tcPr>
          <w:p w14:paraId="4CD788D7" w14:textId="2A67CBCC"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309F82B" w14:textId="4E4028D3"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1. Участие в проведении мероприятий, направленных на ознакомление, с потенциально доступной для детей и взрослых с ОВЗ трудовой деятельностью, вовлечение их в мероприятия по профессиональной ориентации и самоопределению на уровне учреждения и на муниципальном уровне.</w:t>
            </w:r>
          </w:p>
        </w:tc>
        <w:tc>
          <w:tcPr>
            <w:tcW w:w="2835" w:type="dxa"/>
          </w:tcPr>
          <w:p w14:paraId="0BD05D02"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F621C66" w14:textId="538CCA07"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Организация, участие и проведение мероприятий, направленных на ознакомление, с потенциально доступной для детей и взрослых с ОВЗ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1417" w:type="dxa"/>
          </w:tcPr>
          <w:p w14:paraId="4965A3A2" w14:textId="23C8F4C0" w:rsidR="00147279" w:rsidRPr="00634D34" w:rsidRDefault="00147279" w:rsidP="00147279">
            <w:pPr>
              <w:pStyle w:val="a9"/>
              <w:rPr>
                <w:rFonts w:ascii="Times New Roman" w:eastAsia="Times New Roman" w:hAnsi="Times New Roman"/>
                <w:b/>
                <w:i/>
                <w:color w:val="000000" w:themeColor="text1"/>
                <w:sz w:val="20"/>
                <w:szCs w:val="20"/>
                <w:lang w:eastAsia="ru-RU"/>
              </w:rPr>
            </w:pPr>
          </w:p>
        </w:tc>
      </w:tr>
    </w:tbl>
    <w:p w14:paraId="66C9850B"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0"/>
          <w:szCs w:val="20"/>
        </w:rPr>
      </w:pPr>
    </w:p>
    <w:p w14:paraId="0D6A521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2DC7D5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FC27BC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807F840" w14:textId="77777777" w:rsidR="004D7962" w:rsidRPr="00634D34" w:rsidRDefault="004D7962" w:rsidP="008536F0">
      <w:pPr>
        <w:spacing w:after="0" w:line="240" w:lineRule="auto"/>
        <w:jc w:val="both"/>
        <w:rPr>
          <w:rStyle w:val="ab"/>
          <w:rFonts w:ascii="Times New Roman" w:hAnsi="Times New Roman" w:cs="Times New Roman"/>
          <w:sz w:val="24"/>
          <w:szCs w:val="24"/>
          <w:u w:val="none"/>
        </w:rPr>
        <w:sectPr w:rsidR="004D7962" w:rsidRPr="00634D34" w:rsidSect="007200B5">
          <w:pgSz w:w="16838" w:h="11906" w:orient="landscape"/>
          <w:pgMar w:top="1021" w:right="680" w:bottom="680" w:left="1021" w:header="708" w:footer="708" w:gutter="0"/>
          <w:cols w:space="708"/>
          <w:docGrid w:linePitch="360"/>
        </w:sectPr>
      </w:pPr>
    </w:p>
    <w:p w14:paraId="54CB6F6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6" w:name="_Toc176199928"/>
      <w:bookmarkStart w:id="57" w:name="_Toc188645539"/>
      <w:r w:rsidRPr="00634D34">
        <w:rPr>
          <w:rFonts w:ascii="Arial Black" w:hAnsi="Arial Black" w:cs="Times New Roman"/>
          <w:b/>
          <w:color w:val="222A35" w:themeColor="text2" w:themeShade="80"/>
          <w:sz w:val="24"/>
          <w:szCs w:val="24"/>
        </w:rPr>
        <w:t>Должность: Учитель-логопед (логопед)</w:t>
      </w:r>
      <w:bookmarkEnd w:id="56"/>
      <w:bookmarkEnd w:id="57"/>
    </w:p>
    <w:p w14:paraId="28AA4A70"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7F66B81" w14:textId="68FB6FAE"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08B02332"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«Коррекционно-развивающее обучение и воспитание обучающихся с нарушениями речи, оказание психолого-педагогической помощи и поддержки участникам образовательных отношений»</w:t>
      </w:r>
    </w:p>
    <w:p w14:paraId="6842FA65" w14:textId="375E9CD1"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147279" w:rsidRPr="00634D34" w14:paraId="5A90B69C" w14:textId="77777777" w:rsidTr="005D29AD">
        <w:tc>
          <w:tcPr>
            <w:tcW w:w="2547" w:type="dxa"/>
            <w:vMerge w:val="restart"/>
            <w:vAlign w:val="center"/>
          </w:tcPr>
          <w:p w14:paraId="2C602454"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7F5E8361"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7E30A69"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0C1346D3"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6D6893" w:rsidRPr="00634D34" w14:paraId="79A1D88B" w14:textId="77777777" w:rsidTr="005D29AD">
        <w:tc>
          <w:tcPr>
            <w:tcW w:w="2547" w:type="dxa"/>
            <w:vMerge/>
            <w:vAlign w:val="center"/>
          </w:tcPr>
          <w:p w14:paraId="7CBA7415"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18043BAC"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571FAA4"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30A95885"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BB5B25E"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488A800"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698D7A9B" w14:textId="77777777" w:rsidTr="005D29AD">
        <w:tc>
          <w:tcPr>
            <w:tcW w:w="2547" w:type="dxa"/>
            <w:vAlign w:val="center"/>
          </w:tcPr>
          <w:p w14:paraId="2AF8EE11" w14:textId="4DFCF72D"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AD1D9B2" w14:textId="7CA3634B"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F993B22" w14:textId="23252E4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47E6D67" w14:textId="646E3C2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137F165" w14:textId="74059700"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1A347587" w14:textId="157ED31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6D6893" w:rsidRPr="00634D34" w14:paraId="6E4A4F4A" w14:textId="0A5BD5D6" w:rsidTr="005D29AD">
        <w:tc>
          <w:tcPr>
            <w:tcW w:w="2547" w:type="dxa"/>
          </w:tcPr>
          <w:p w14:paraId="2CD96950" w14:textId="2A3C78DD" w:rsidR="006D6893" w:rsidRPr="00634D34" w:rsidRDefault="00C92A96" w:rsidP="006D6893">
            <w:pPr>
              <w:spacing w:line="240" w:lineRule="auto"/>
              <w:rPr>
                <w:rFonts w:ascii="Times New Roman" w:eastAsia="Times New Roman" w:hAnsi="Times New Roman" w:cs="Times New Roman"/>
                <w:b/>
                <w:color w:val="000000" w:themeColor="text1"/>
                <w:sz w:val="20"/>
                <w:szCs w:val="20"/>
              </w:rPr>
            </w:pPr>
            <w:r w:rsidRPr="00634D34">
              <w:rPr>
                <w:rFonts w:ascii="Times New Roman" w:hAnsi="Times New Roman" w:cs="Times New Roman"/>
                <w:color w:val="000000" w:themeColor="text1"/>
                <w:sz w:val="20"/>
                <w:szCs w:val="20"/>
              </w:rPr>
              <w:t xml:space="preserve">1. </w:t>
            </w:r>
            <w:r w:rsidR="006D6893" w:rsidRPr="00634D34">
              <w:rPr>
                <w:rFonts w:ascii="Times New Roman" w:hAnsi="Times New Roman" w:cs="Times New Roman"/>
                <w:color w:val="000000" w:themeColor="text1"/>
                <w:sz w:val="20"/>
                <w:szCs w:val="20"/>
              </w:rPr>
              <w:t>Разработка, корректировка, реализация содержания адаптированных образовательных программ, программ логопедической помощи на разных уровнях образования для обучающихся с нарушениями речи</w:t>
            </w:r>
          </w:p>
        </w:tc>
        <w:tc>
          <w:tcPr>
            <w:tcW w:w="2835" w:type="dxa"/>
          </w:tcPr>
          <w:p w14:paraId="2BA9EF2A" w14:textId="77777777"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p>
          <w:p w14:paraId="3148F494"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Участие в адаптации/</w:t>
            </w:r>
            <w:r w:rsidRPr="00634D34">
              <w:rPr>
                <w:rFonts w:ascii="Times New Roman" w:hAnsi="Times New Roman" w:cs="Times New Roman"/>
                <w:b/>
                <w:color w:val="000000" w:themeColor="text1"/>
                <w:sz w:val="20"/>
                <w:szCs w:val="20"/>
              </w:rPr>
              <w:t>разработке АОП</w:t>
            </w:r>
            <w:r w:rsidRPr="00634D34">
              <w:rPr>
                <w:rFonts w:ascii="Times New Roman" w:hAnsi="Times New Roman" w:cs="Times New Roman"/>
                <w:color w:val="000000" w:themeColor="text1"/>
                <w:sz w:val="20"/>
                <w:szCs w:val="20"/>
              </w:rPr>
              <w:t>/ коррекционных блоков АОП/программ коррекционной помощи к конкретным условиям образовательного процесса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4353B78C" w14:textId="3450B9AD" w:rsidR="006D6893" w:rsidRPr="00634D34" w:rsidRDefault="006D6893" w:rsidP="006D6893">
            <w:pPr>
              <w:snapToGrid w:val="0"/>
              <w:spacing w:line="240" w:lineRule="auto"/>
              <w:rPr>
                <w:rFonts w:ascii="Times New Roman" w:eastAsia="Times New Roman" w:hAnsi="Times New Roman" w:cs="Times New Roman"/>
                <w:b/>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35" w:type="dxa"/>
          </w:tcPr>
          <w:p w14:paraId="416B42B7" w14:textId="77777777"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4AEB439E"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w:t>
            </w:r>
            <w:r w:rsidRPr="00634D34">
              <w:rPr>
                <w:rFonts w:ascii="Times New Roman" w:hAnsi="Times New Roman" w:cs="Times New Roman"/>
                <w:color w:val="000000" w:themeColor="text1"/>
                <w:sz w:val="20"/>
                <w:szCs w:val="20"/>
              </w:rPr>
              <w:t xml:space="preserve">даптация и </w:t>
            </w:r>
            <w:r w:rsidRPr="00634D34">
              <w:rPr>
                <w:rFonts w:ascii="Times New Roman" w:hAnsi="Times New Roman" w:cs="Times New Roman"/>
                <w:b/>
                <w:color w:val="000000" w:themeColor="text1"/>
                <w:sz w:val="20"/>
                <w:szCs w:val="20"/>
              </w:rPr>
              <w:t>разработка</w:t>
            </w:r>
            <w:r w:rsidRPr="00634D34">
              <w:rPr>
                <w:rFonts w:ascii="Times New Roman" w:hAnsi="Times New Roman" w:cs="Times New Roman"/>
                <w:color w:val="000000" w:themeColor="text1"/>
                <w:sz w:val="20"/>
                <w:szCs w:val="20"/>
              </w:rPr>
              <w:t xml:space="preserve"> АОП/ коррекционных блоков АОП/программ коррекционной помощи к конкретным условиям образовательного процесса с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3E8DD5C5"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p w14:paraId="67EF9C41" w14:textId="624ECA72" w:rsidR="006D6893" w:rsidRPr="00634D34" w:rsidRDefault="006D6893" w:rsidP="006D6893">
            <w:pPr>
              <w:pStyle w:val="aa"/>
              <w:tabs>
                <w:tab w:val="left" w:pos="25"/>
                <w:tab w:val="left" w:pos="166"/>
              </w:tabs>
              <w:spacing w:line="240" w:lineRule="auto"/>
              <w:ind w:left="0"/>
              <w:rPr>
                <w:rFonts w:ascii="Times New Roman" w:eastAsia="Times New Roman" w:hAnsi="Times New Roman" w:cs="Times New Roman"/>
                <w:b/>
                <w:color w:val="000000" w:themeColor="text1"/>
                <w:sz w:val="20"/>
                <w:szCs w:val="20"/>
              </w:rPr>
            </w:pPr>
            <w:r w:rsidRPr="00634D34">
              <w:rPr>
                <w:rFonts w:ascii="Times New Roman" w:eastAsiaTheme="minorHAnsi" w:hAnsi="Times New Roman" w:cs="Times New Roman"/>
                <w:color w:val="000000" w:themeColor="text1"/>
                <w:sz w:val="20"/>
                <w:szCs w:val="20"/>
                <w:lang w:eastAsia="en-US"/>
              </w:rPr>
              <w:t>группы, обучающихся с ОВЗ</w:t>
            </w:r>
            <w:r w:rsidRPr="00634D34">
              <w:rPr>
                <w:rFonts w:ascii="Times New Roman" w:hAnsi="Times New Roman" w:cs="Times New Roman"/>
                <w:color w:val="000000" w:themeColor="text1"/>
                <w:sz w:val="20"/>
                <w:szCs w:val="20"/>
              </w:rPr>
              <w:t xml:space="preserve"> и требованиями ФАОП.</w:t>
            </w:r>
          </w:p>
        </w:tc>
        <w:tc>
          <w:tcPr>
            <w:tcW w:w="2835" w:type="dxa"/>
          </w:tcPr>
          <w:p w14:paraId="315786C0"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1.Наличие утвержденных АОП в разработке коррекционного блока которых специалист принимал участие/ Наличие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p>
          <w:p w14:paraId="05D935C4"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p w14:paraId="6FD59D9B"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p>
        </w:tc>
        <w:tc>
          <w:tcPr>
            <w:tcW w:w="2835" w:type="dxa"/>
          </w:tcPr>
          <w:p w14:paraId="00483DFF" w14:textId="77777777" w:rsidR="006D6893" w:rsidRPr="00634D34" w:rsidRDefault="006D6893" w:rsidP="006D6893">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E7F22D8" w14:textId="77777777" w:rsidR="006D6893" w:rsidRPr="00634D34" w:rsidRDefault="006D6893" w:rsidP="006D6893">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color w:val="000000" w:themeColor="text1"/>
                <w:sz w:val="20"/>
                <w:szCs w:val="20"/>
              </w:rPr>
              <w:t>. Наличие утвержденных АОП в разработке коррекционного блока которых специалист принимал участие/ Наличие адаптированных и разработанных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r w:rsidRPr="00634D34">
              <w:rPr>
                <w:rFonts w:ascii="Times New Roman" w:eastAsia="Times New Roman" w:hAnsi="Times New Roman" w:cs="Times New Roman"/>
                <w:color w:val="000000" w:themeColor="text1"/>
                <w:sz w:val="20"/>
                <w:szCs w:val="20"/>
              </w:rPr>
              <w:t xml:space="preserve"> </w:t>
            </w:r>
          </w:p>
          <w:p w14:paraId="4028F882" w14:textId="45A3AADF"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hAnsi="Times New Roman" w:cs="Times New Roman"/>
                <w:color w:val="000000" w:themeColor="text1"/>
                <w:sz w:val="20"/>
                <w:szCs w:val="20"/>
              </w:rPr>
              <w:t xml:space="preserve"> Реализация коррекционных блоков/программ коррекционной помощи для обучающихся с ОВЗ.</w:t>
            </w:r>
          </w:p>
        </w:tc>
        <w:tc>
          <w:tcPr>
            <w:tcW w:w="1417" w:type="dxa"/>
          </w:tcPr>
          <w:p w14:paraId="00271A02" w14:textId="6531BCE8"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p>
        </w:tc>
      </w:tr>
      <w:tr w:rsidR="006D6893" w:rsidRPr="00634D34" w14:paraId="7C4EDA52" w14:textId="735DB807" w:rsidTr="005D29AD">
        <w:tc>
          <w:tcPr>
            <w:tcW w:w="2547" w:type="dxa"/>
            <w:tcBorders>
              <w:bottom w:val="single" w:sz="4" w:space="0" w:color="auto"/>
            </w:tcBorders>
            <w:shd w:val="clear" w:color="auto" w:fill="auto"/>
          </w:tcPr>
          <w:p w14:paraId="33D0B661" w14:textId="65B17B4D" w:rsidR="006D6893" w:rsidRPr="00634D34" w:rsidRDefault="00C92A96" w:rsidP="006D68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w:t>
            </w:r>
            <w:r w:rsidR="006D6893" w:rsidRPr="00634D34">
              <w:rPr>
                <w:rFonts w:ascii="Times New Roman" w:hAnsi="Times New Roman" w:cs="Times New Roman"/>
                <w:color w:val="000000" w:themeColor="text1"/>
                <w:sz w:val="20"/>
                <w:szCs w:val="20"/>
              </w:rPr>
              <w:t>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 формы реализации адаптированных образовательных программ,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68F181AD"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408ACE8"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1. Организация развивающей предметно-пространственной среды кабинета в соответствии с требованиями ФГОС, рекомендациями ПМПК и индивидуальными особыми образовательными потребностями обучающихся, зачисленных на занятия специалиста</w:t>
            </w:r>
          </w:p>
          <w:p w14:paraId="7C55C44D" w14:textId="0463C146" w:rsidR="006D6893" w:rsidRPr="00634D34" w:rsidRDefault="006D6893" w:rsidP="00E7531B">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Отбор/адаптация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6B11265A"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0BF94582"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1. Организация развивающей предметно-пространственной среды кабинета в соответствии с требованиями ФГОС, рекомендациями ПМПК и индивидуальными особыми образовательными потребностями обучающихся, зачисленных на занятия специалиста.</w:t>
            </w:r>
          </w:p>
          <w:p w14:paraId="74EC349C"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2. Участие в создании предметно-развивающей среды для обучающихся с нарушениями речи в учреждении. </w:t>
            </w:r>
          </w:p>
          <w:p w14:paraId="79F6635D" w14:textId="24AB4134"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Отбор/адаптация и разработка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4F90869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689014F"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В кабинете специалиста организована предметно-развивающая среда для реализации коррекционного блока АОП/ программ логопедической помощи в соответствии требованиями ФГОС, рекомендациями ПМПК с учетом индивидуальных образовательных потребностей группы, обучающихся с ОВЗ, посещающих занятия специалиста. </w:t>
            </w:r>
          </w:p>
          <w:p w14:paraId="0F32BBDD" w14:textId="312A39CC"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2835" w:type="dxa"/>
            <w:vMerge w:val="restart"/>
          </w:tcPr>
          <w:p w14:paraId="7FBE0870"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38569DDC"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В кабинете специалиста организована предметно-развивающая среда для реализации коррекционного блока АОП/ программ логопедической помощи в соответствии требованиями ФГОС, рекомендациями ПМПК с учетом индивидуальных образовательных потребностей группы, обучающихся с ОВЗ, посещающих занятия специалиста.  </w:t>
            </w:r>
          </w:p>
          <w:p w14:paraId="6DF2CD6C" w14:textId="77777777" w:rsidR="00E7531B" w:rsidRPr="00634D34" w:rsidRDefault="00E7531B" w:rsidP="00E7531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Участие в создании предметно-развивающей среды учреждения для детей с ОВЗ. </w:t>
            </w:r>
          </w:p>
          <w:p w14:paraId="2BF251BA" w14:textId="16BF9389"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адаптированных/разработанных программно-методических и учебно-дидактических материалов в соответствии с учетом</w:t>
            </w:r>
            <w:r w:rsidRPr="00634D34">
              <w:rPr>
                <w:rFonts w:ascii="Times New Roman" w:hAnsi="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1417" w:type="dxa"/>
            <w:vMerge w:val="restart"/>
          </w:tcPr>
          <w:p w14:paraId="6D69D070" w14:textId="72AB2D35"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06826B0F" w14:textId="339AE441" w:rsidTr="005D29AD">
        <w:tc>
          <w:tcPr>
            <w:tcW w:w="2547" w:type="dxa"/>
            <w:tcBorders>
              <w:bottom w:val="single" w:sz="4" w:space="0" w:color="auto"/>
            </w:tcBorders>
            <w:shd w:val="clear" w:color="auto" w:fill="auto"/>
          </w:tcPr>
          <w:p w14:paraId="781A7F96" w14:textId="763E1FDB"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3. </w:t>
            </w:r>
            <w:r w:rsidR="006D6893" w:rsidRPr="00634D34">
              <w:rPr>
                <w:rFonts w:ascii="Times New Roman" w:hAnsi="Times New Roman" w:cs="Times New Roman"/>
                <w:color w:val="000000" w:themeColor="text1"/>
                <w:sz w:val="20"/>
                <w:szCs w:val="20"/>
              </w:rPr>
              <w:t>Отбор и использование в организации коррекционно-развивающего обучения и воспитания обучающихся с нарушениями речи программно-методических и учебно-дидактических материалов</w:t>
            </w:r>
          </w:p>
        </w:tc>
        <w:tc>
          <w:tcPr>
            <w:tcW w:w="2835" w:type="dxa"/>
            <w:vMerge/>
          </w:tcPr>
          <w:p w14:paraId="2B9D8AD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55E3280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3B945C5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0129C604" w14:textId="454D2514"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58335486" w14:textId="166D7B8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7F79A873" w14:textId="4A8516D2" w:rsidTr="005D29AD">
        <w:tc>
          <w:tcPr>
            <w:tcW w:w="2547" w:type="dxa"/>
            <w:tcBorders>
              <w:top w:val="single" w:sz="4" w:space="0" w:color="auto"/>
            </w:tcBorders>
            <w:shd w:val="clear" w:color="auto" w:fill="auto"/>
          </w:tcPr>
          <w:p w14:paraId="5451D6DF" w14:textId="6617C828" w:rsidR="006D6893" w:rsidRPr="00634D34" w:rsidRDefault="00C92A96" w:rsidP="006D68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4. </w:t>
            </w:r>
            <w:r w:rsidR="006D6893" w:rsidRPr="00634D34">
              <w:rPr>
                <w:rFonts w:ascii="Times New Roman" w:hAnsi="Times New Roman" w:cs="Times New Roman"/>
                <w:color w:val="000000" w:themeColor="text1"/>
                <w:sz w:val="20"/>
                <w:szCs w:val="20"/>
              </w:rPr>
              <w:t>Организация деятельности обучающихся с нарушениями речи по освоению содержания адаптированных образовательных программ, программ логопедической помощи в формах и условиях, отвечающих их особым образовательным потребностям, в том числе с применением дистанционных образовательных технологий и электронного обучения</w:t>
            </w:r>
          </w:p>
        </w:tc>
        <w:tc>
          <w:tcPr>
            <w:tcW w:w="2835" w:type="dxa"/>
            <w:vMerge w:val="restart"/>
          </w:tcPr>
          <w:p w14:paraId="62ACFA3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08A5BE" w14:textId="77777777" w:rsidR="006D6893" w:rsidRPr="00634D34" w:rsidRDefault="006D6893" w:rsidP="006D6893">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Планирование, определение направлений логопедической помощи, отбор содержания логопедической помощи в рамках и условиях, отвечающим особым образовательным потребностям обучающихся групп ОВЗ в соответствии с реализуемыми коррекционными блоками АОП, программами логопедической помощи, возрастными и индивидуальными особенности обучающихся, посещающих занятия.</w:t>
            </w:r>
          </w:p>
          <w:p w14:paraId="63CB2A9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ru-RU"/>
              </w:rPr>
              <w:t>Применение в образовательном процессе/коррекционной работе специальных образовательных средств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74F80121" w14:textId="228245DE" w:rsidR="006D6893" w:rsidRPr="00634D34" w:rsidRDefault="006D6893"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логопедической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vMerge w:val="restart"/>
          </w:tcPr>
          <w:p w14:paraId="5675E293"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03821791"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Планирование, определение направлений логопедической помощи, отбор содержания логопедической помощи в рамках и условиях, отвечающим особым образовательным потребностям обучающихся групп ОВЗ в соответствии с реализуемыми коррекционными блоками АОП, программами логопедической помощи, возрастными и индивидуальными особенности обучающихся, посещающих занятия.</w:t>
            </w:r>
          </w:p>
          <w:p w14:paraId="30CEDA50"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Отбор, </w:t>
            </w:r>
            <w:r w:rsidRPr="00634D34">
              <w:rPr>
                <w:rFonts w:ascii="Times New Roman" w:eastAsia="Times New Roman" w:hAnsi="Times New Roman"/>
                <w:b/>
                <w:color w:val="000000" w:themeColor="text1"/>
                <w:sz w:val="20"/>
                <w:szCs w:val="20"/>
              </w:rPr>
              <w:t>адаптация</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b/>
                <w:color w:val="000000" w:themeColor="text1"/>
                <w:sz w:val="20"/>
                <w:szCs w:val="20"/>
              </w:rPr>
              <w:t>разработка</w:t>
            </w:r>
            <w:r w:rsidRPr="00634D34">
              <w:rPr>
                <w:rFonts w:ascii="Times New Roman" w:eastAsia="Times New Roman" w:hAnsi="Times New Roman"/>
                <w:color w:val="000000" w:themeColor="text1"/>
                <w:sz w:val="20"/>
                <w:szCs w:val="20"/>
              </w:rPr>
              <w:t xml:space="preserve"> и применение </w:t>
            </w:r>
            <w:r w:rsidRPr="00634D34">
              <w:rPr>
                <w:rFonts w:ascii="Times New Roman" w:eastAsia="Times New Roman" w:hAnsi="Times New Roman"/>
                <w:color w:val="000000" w:themeColor="text1"/>
                <w:sz w:val="20"/>
                <w:szCs w:val="20"/>
                <w:lang w:eastAsia="ru-RU"/>
              </w:rPr>
              <w:t>в образовательном процессе/коррекционной работе специальных образовательных средства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4BA7CD3E" w14:textId="0A99F13A"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Соблюдение при реализации АОП/ программы логопедической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vMerge w:val="restart"/>
          </w:tcPr>
          <w:p w14:paraId="4389DD8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B0524AB" w14:textId="77777777" w:rsidR="006D6893" w:rsidRPr="00634D34" w:rsidRDefault="006D6893" w:rsidP="006D6893">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1. Наличие </w:t>
            </w:r>
            <w:r w:rsidRPr="00634D34">
              <w:rPr>
                <w:rFonts w:ascii="Times New Roman" w:hAnsi="Times New Roman" w:cs="Times New Roman"/>
                <w:color w:val="000000" w:themeColor="text1"/>
                <w:sz w:val="20"/>
                <w:szCs w:val="20"/>
              </w:rPr>
              <w:t>стабильных положительных результатов по освоению обучающимися содержания блока(модуля) адаптированных образовательных программ/ программ логопедической помощи, реализуемой специалистом, подтвержденной результатами мониторингов, проводимых организацией в соответствии с планируемыми реализуемыми освоения АОП/ программами логопедической помощи, индивидуальными и особыми образовательными потребностями обучающихся группы ОВЗ.</w:t>
            </w:r>
          </w:p>
          <w:p w14:paraId="11C21A69" w14:textId="121B469C" w:rsidR="006D6893" w:rsidRPr="00634D34" w:rsidRDefault="006D6893" w:rsidP="00E7531B">
            <w:pPr>
              <w:pStyle w:val="aa"/>
              <w:spacing w:line="240" w:lineRule="auto"/>
              <w:ind w:left="0"/>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2.Использование и адаптация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2835" w:type="dxa"/>
            <w:vMerge w:val="restart"/>
          </w:tcPr>
          <w:p w14:paraId="5532B2E2"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15057679"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положительной динамики </w:t>
            </w:r>
            <w:r w:rsidRPr="00634D34">
              <w:rPr>
                <w:rFonts w:ascii="Times New Roman" w:hAnsi="Times New Roman" w:cs="Times New Roman"/>
                <w:color w:val="000000" w:themeColor="text1"/>
                <w:sz w:val="20"/>
                <w:szCs w:val="20"/>
              </w:rPr>
              <w:t>результатов по освоению обучающимися содержания блока(модуля) адаптированных образовательных программ/ программ логопедической помощи, реализуемой специалистом, подтвержденной результатами мониторингов, проводимых организацией в соответствии с планируемыми реализуемыми освоения АОП /программам коррекционной помощи, индивидуальными и особыми образовательными потребностями обучающихся группы ОВЗ +</w:t>
            </w:r>
            <w:r w:rsidRPr="00634D34">
              <w:rPr>
                <w:rFonts w:ascii="Times New Roman" w:eastAsia="Calibri" w:hAnsi="Times New Roman" w:cs="Times New Roman"/>
                <w:color w:val="000000" w:themeColor="text1"/>
                <w:sz w:val="20"/>
                <w:szCs w:val="20"/>
              </w:rPr>
              <w:t xml:space="preserve"> положительная динамика освоения предметов АОП.</w:t>
            </w:r>
          </w:p>
          <w:p w14:paraId="4AD62E9C" w14:textId="0D9EC8CA"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 xml:space="preserve">2. Использование, </w:t>
            </w:r>
            <w:r w:rsidRPr="00634D34">
              <w:rPr>
                <w:rFonts w:ascii="Times New Roman" w:hAnsi="Times New Roman"/>
                <w:b/>
                <w:color w:val="000000" w:themeColor="text1"/>
                <w:sz w:val="20"/>
                <w:szCs w:val="20"/>
              </w:rPr>
              <w:t>адаптация/разработка</w:t>
            </w:r>
            <w:r w:rsidRPr="00634D34">
              <w:rPr>
                <w:rFonts w:ascii="Times New Roman" w:hAnsi="Times New Roman"/>
                <w:color w:val="000000" w:themeColor="text1"/>
                <w:sz w:val="20"/>
                <w:szCs w:val="20"/>
              </w:rPr>
              <w:t xml:space="preserve">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1417" w:type="dxa"/>
            <w:vMerge w:val="restart"/>
          </w:tcPr>
          <w:p w14:paraId="6EC9457C" w14:textId="223AF503"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649A68E3" w14:textId="09941775" w:rsidTr="005D29AD">
        <w:tc>
          <w:tcPr>
            <w:tcW w:w="2547" w:type="dxa"/>
            <w:shd w:val="clear" w:color="auto" w:fill="auto"/>
          </w:tcPr>
          <w:p w14:paraId="79403750" w14:textId="5151A200"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006D6893" w:rsidRPr="00634D34">
              <w:rPr>
                <w:rFonts w:ascii="Times New Roman" w:hAnsi="Times New Roman" w:cs="Times New Roman"/>
                <w:color w:val="000000" w:themeColor="text1"/>
                <w:sz w:val="20"/>
                <w:szCs w:val="20"/>
              </w:rPr>
              <w:t>Создание специальных, в том числе психолого-педагогических, условий включения обучающихся с нарушениями речи в образовательный процесс с учетом их особых образовательных потребностей, особенностей здоровья</w:t>
            </w:r>
          </w:p>
        </w:tc>
        <w:tc>
          <w:tcPr>
            <w:tcW w:w="2835" w:type="dxa"/>
            <w:vMerge/>
          </w:tcPr>
          <w:p w14:paraId="2F96FBDD"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4E49143E"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2D654847"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24C507C4" w14:textId="2059BAF0"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11548A3F" w14:textId="39CDBC7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02E6D136" w14:textId="46FC041B" w:rsidTr="005D29AD">
        <w:tc>
          <w:tcPr>
            <w:tcW w:w="2547" w:type="dxa"/>
            <w:shd w:val="clear" w:color="auto" w:fill="auto"/>
          </w:tcPr>
          <w:p w14:paraId="12B6A88E" w14:textId="64A25C49"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006D6893" w:rsidRPr="00634D34">
              <w:rPr>
                <w:rFonts w:ascii="Times New Roman" w:hAnsi="Times New Roman" w:cs="Times New Roman"/>
                <w:color w:val="000000" w:themeColor="text1"/>
                <w:sz w:val="20"/>
                <w:szCs w:val="20"/>
              </w:rPr>
              <w:t>Проведение логопедических занятий, уроков с обучающимися с нарушениями речи, предусмотренных адаптированной образовательной программой, программой логопедической помощи</w:t>
            </w:r>
          </w:p>
        </w:tc>
        <w:tc>
          <w:tcPr>
            <w:tcW w:w="2835" w:type="dxa"/>
            <w:vMerge/>
          </w:tcPr>
          <w:p w14:paraId="046D0C22"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66771ED5"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4905A1AE"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72A15F9C" w14:textId="47DECA59"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4D3669C2" w14:textId="24F8AA13"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361327FB" w14:textId="3F300770" w:rsidTr="005D29AD">
        <w:tc>
          <w:tcPr>
            <w:tcW w:w="2547" w:type="dxa"/>
          </w:tcPr>
          <w:p w14:paraId="6BF4B372" w14:textId="7F36FD1F"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006D6893" w:rsidRPr="00634D34">
              <w:rPr>
                <w:rFonts w:ascii="Times New Roman" w:hAnsi="Times New Roman" w:cs="Times New Roman"/>
                <w:color w:val="000000" w:themeColor="text1"/>
                <w:sz w:val="20"/>
                <w:szCs w:val="20"/>
              </w:rPr>
              <w:t>Контроль и оценка достижений обучающихся с нарушениями речи с оформлением педагогической документации, отражающей результаты освоения адаптированной образовательной программы, программы логопедической помощи</w:t>
            </w:r>
          </w:p>
        </w:tc>
        <w:tc>
          <w:tcPr>
            <w:tcW w:w="2835" w:type="dxa"/>
          </w:tcPr>
          <w:p w14:paraId="25950A6A"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9F37FBE" w14:textId="4C29A81A"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Планирование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логопедической помощи для обучающихся с ОВЗ.</w:t>
            </w:r>
          </w:p>
        </w:tc>
        <w:tc>
          <w:tcPr>
            <w:tcW w:w="2835" w:type="dxa"/>
          </w:tcPr>
          <w:p w14:paraId="4892A1AE"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2E353D1" w14:textId="3C5170CB"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Отбор, адаптация/разработка и  реализация </w:t>
            </w:r>
            <w:r w:rsidRPr="00634D34">
              <w:rPr>
                <w:rFonts w:ascii="Times New Roman" w:eastAsia="Times New Roman" w:hAnsi="Times New Roman" w:cs="Times New Roman"/>
                <w:color w:val="000000" w:themeColor="text1"/>
                <w:sz w:val="20"/>
                <w:szCs w:val="20"/>
              </w:rPr>
              <w:t xml:space="preserve"> контрольно-оценочных материалов и процедур к возможностям и потребностям группы детей с ОВЗ, посещающие занятия специалиста.</w:t>
            </w:r>
          </w:p>
        </w:tc>
        <w:tc>
          <w:tcPr>
            <w:tcW w:w="2835" w:type="dxa"/>
          </w:tcPr>
          <w:p w14:paraId="7B60140F"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FEE80F5"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данных контрольно-оценочных материалов, позволяющих </w:t>
            </w:r>
            <w:r w:rsidRPr="00634D34">
              <w:rPr>
                <w:rFonts w:ascii="Times New Roman" w:hAnsi="Times New Roman" w:cs="Times New Roman"/>
                <w:color w:val="000000" w:themeColor="text1"/>
                <w:sz w:val="20"/>
                <w:szCs w:val="20"/>
              </w:rPr>
              <w:t>оценить достижения обучающихся по освоению АОП/программ логопедической помощи</w:t>
            </w:r>
            <w:r w:rsidRPr="00634D34">
              <w:rPr>
                <w:rFonts w:ascii="Times New Roman" w:eastAsia="Times New Roman" w:hAnsi="Times New Roman" w:cs="Times New Roman"/>
                <w:color w:val="000000" w:themeColor="text1"/>
                <w:sz w:val="20"/>
                <w:szCs w:val="20"/>
              </w:rPr>
              <w:t>, посещающие занятия специалиста.</w:t>
            </w:r>
          </w:p>
          <w:p w14:paraId="533E7E00" w14:textId="69CFA55C"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аналитических данных по результатам проведения мониторинга развития обучающихся с нарушением речи и освоения программ логопедической помощи.</w:t>
            </w:r>
          </w:p>
        </w:tc>
        <w:tc>
          <w:tcPr>
            <w:tcW w:w="2835" w:type="dxa"/>
          </w:tcPr>
          <w:p w14:paraId="1DCFE2C7"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4B3BB712"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адаптированных/разработанных контрольно-оценочных материалов и процедур, позволяющих</w:t>
            </w:r>
            <w:r w:rsidRPr="00634D34">
              <w:rPr>
                <w:rFonts w:ascii="Times New Roman" w:hAnsi="Times New Roman" w:cs="Times New Roman"/>
                <w:color w:val="000000" w:themeColor="text1"/>
                <w:sz w:val="20"/>
                <w:szCs w:val="20"/>
              </w:rPr>
              <w:t xml:space="preserve"> оценить достижения обучающихся по освоению АОП/программ логопедической помощи</w:t>
            </w:r>
            <w:r w:rsidRPr="00634D34">
              <w:rPr>
                <w:rFonts w:ascii="Times New Roman" w:eastAsia="Times New Roman" w:hAnsi="Times New Roman" w:cs="Times New Roman"/>
                <w:color w:val="000000" w:themeColor="text1"/>
                <w:sz w:val="20"/>
                <w:szCs w:val="20"/>
              </w:rPr>
              <w:t>, адаптированных к возможностям и потребностям группы детей с ОВЗ, посещающие занятия специалиста</w:t>
            </w:r>
          </w:p>
          <w:p w14:paraId="25AFD1C3" w14:textId="4CEB1204"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Наличие аналитических данных по результатам проведения мониторинга развития обучающихся и освоения АОП/программ логопедической помощи с корреляцией личностных достижений обучающихся с нарушением речи.</w:t>
            </w:r>
          </w:p>
        </w:tc>
        <w:tc>
          <w:tcPr>
            <w:tcW w:w="1417" w:type="dxa"/>
          </w:tcPr>
          <w:p w14:paraId="309A298E" w14:textId="35129A22"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40999FA1" w14:textId="6839FC7D" w:rsidTr="005D29AD">
        <w:tc>
          <w:tcPr>
            <w:tcW w:w="2547" w:type="dxa"/>
          </w:tcPr>
          <w:p w14:paraId="17F1A4B9" w14:textId="75853452"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8. </w:t>
            </w:r>
            <w:r w:rsidR="006D6893" w:rsidRPr="00634D34">
              <w:rPr>
                <w:rFonts w:ascii="Times New Roman" w:hAnsi="Times New Roman" w:cs="Times New Roman"/>
                <w:color w:val="000000" w:themeColor="text1"/>
                <w:sz w:val="20"/>
                <w:szCs w:val="20"/>
              </w:rPr>
              <w:t>Сопровождение в образовательном процессе обучающихся с нарушениями речи, проявивших выдающиеся способности в спорте, художественном творчестве</w:t>
            </w:r>
          </w:p>
        </w:tc>
        <w:tc>
          <w:tcPr>
            <w:tcW w:w="2835" w:type="dxa"/>
          </w:tcPr>
          <w:p w14:paraId="2C490D33"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98C15A7"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1A19C065" w14:textId="16E78EAA"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на уровне учреждения.</w:t>
            </w:r>
          </w:p>
        </w:tc>
        <w:tc>
          <w:tcPr>
            <w:tcW w:w="2835" w:type="dxa"/>
          </w:tcPr>
          <w:p w14:paraId="777FAA68"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7B96159"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3B477D2B" w14:textId="4C58D8F6"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p>
        </w:tc>
        <w:tc>
          <w:tcPr>
            <w:tcW w:w="2835" w:type="dxa"/>
          </w:tcPr>
          <w:p w14:paraId="449AA86D"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C3C49B7"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664AA23F" w14:textId="36B37C45"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 2.Сопровождение у</w:t>
            </w:r>
            <w:r w:rsidRPr="00634D34">
              <w:rPr>
                <w:rFonts w:ascii="Times New Roman" w:eastAsiaTheme="minorHAnsi" w:hAnsi="Times New Roman" w:cs="Times New Roman"/>
                <w:color w:val="000000" w:themeColor="text1"/>
                <w:sz w:val="20"/>
                <w:szCs w:val="20"/>
                <w:lang w:eastAsia="en-US"/>
              </w:rPr>
              <w:t>частия обучающихся с ОВЗ, посещающих занятия, в соревнованиях и конкурах по профилю деятельности специалиста на уровне учреждения.</w:t>
            </w:r>
          </w:p>
        </w:tc>
        <w:tc>
          <w:tcPr>
            <w:tcW w:w="2835" w:type="dxa"/>
          </w:tcPr>
          <w:p w14:paraId="300F0C9D"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4C63B5C1"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28409B56"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color w:val="000000" w:themeColor="text1"/>
                <w:sz w:val="20"/>
                <w:szCs w:val="20"/>
                <w:lang w:eastAsia="en-US"/>
              </w:rPr>
              <w:t>2.Участие обучающихся с ОВЗ, посещающих занятия, в соревнованиях и конкурах по профилю деятельности специалиста на уровне учреждения.</w:t>
            </w:r>
          </w:p>
          <w:p w14:paraId="01CE5CEF" w14:textId="5193ED23"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Наличие </w:t>
            </w:r>
            <w:r w:rsidRPr="00634D34">
              <w:rPr>
                <w:rFonts w:ascii="Times New Roman" w:eastAsiaTheme="minorHAnsi" w:hAnsi="Times New Roman"/>
                <w:color w:val="000000" w:themeColor="text1"/>
                <w:sz w:val="20"/>
                <w:szCs w:val="20"/>
              </w:rPr>
              <w:t>обучающихся с ОВЗ в соревнованиях и конкурах по профилю деятельности специалиста, имеющих официальный</w:t>
            </w:r>
          </w:p>
        </w:tc>
        <w:tc>
          <w:tcPr>
            <w:tcW w:w="1417" w:type="dxa"/>
          </w:tcPr>
          <w:p w14:paraId="1398345C" w14:textId="31F0E6A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439CB3D0" w14:textId="42E3C58E" w:rsidTr="005D29AD">
        <w:tc>
          <w:tcPr>
            <w:tcW w:w="2547" w:type="dxa"/>
          </w:tcPr>
          <w:p w14:paraId="608DC87D" w14:textId="154C5699"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9. </w:t>
            </w:r>
            <w:r w:rsidR="006D6893" w:rsidRPr="00634D34">
              <w:rPr>
                <w:rFonts w:ascii="Times New Roman" w:hAnsi="Times New Roman" w:cs="Times New Roman"/>
                <w:color w:val="000000" w:themeColor="text1"/>
                <w:sz w:val="20"/>
                <w:szCs w:val="20"/>
              </w:rPr>
              <w:t>Реализация воспитательной деятельности, направленной на формирование социально значимых личностных качеств и приобщение обучающихся с нарушениями речи к ценностям, правилам и нормам поведения в обществе</w:t>
            </w:r>
          </w:p>
        </w:tc>
        <w:tc>
          <w:tcPr>
            <w:tcW w:w="2835" w:type="dxa"/>
          </w:tcPr>
          <w:p w14:paraId="3A515DE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E8CD989" w14:textId="77777777" w:rsidR="006D6893" w:rsidRPr="00634D34" w:rsidRDefault="006D6893" w:rsidP="006D6893">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1. Планирование воспитательных задач при составлении программ логопедической помощи.</w:t>
            </w:r>
          </w:p>
          <w:p w14:paraId="33369C77" w14:textId="56BE008C" w:rsidR="006D6893" w:rsidRPr="00634D34" w:rsidRDefault="006D6893" w:rsidP="00E7531B">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 xml:space="preserve">2. Участие в мероприятиях, </w:t>
            </w:r>
            <w:r w:rsidRPr="00634D34">
              <w:rPr>
                <w:rFonts w:ascii="Times New Roman" w:hAnsi="Times New Roman" w:cs="Times New Roman"/>
                <w:color w:val="000000" w:themeColor="text1"/>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через внеклассную работу. </w:t>
            </w:r>
          </w:p>
        </w:tc>
        <w:tc>
          <w:tcPr>
            <w:tcW w:w="2835" w:type="dxa"/>
          </w:tcPr>
          <w:p w14:paraId="0BEB9E31"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92063B6" w14:textId="77777777" w:rsidR="00E7531B" w:rsidRPr="00634D34" w:rsidRDefault="00E7531B" w:rsidP="00E7531B">
            <w:pPr>
              <w:pStyle w:val="ConsPlusNormal"/>
              <w:rPr>
                <w:rFonts w:ascii="Times New Roman" w:eastAsia="Times New Roman" w:hAnsi="Times New Roman" w:cs="Times New Roman"/>
                <w:color w:val="000000" w:themeColor="text1"/>
              </w:rPr>
            </w:pPr>
            <w:r w:rsidRPr="00634D34">
              <w:rPr>
                <w:rFonts w:ascii="Times New Roman" w:eastAsia="Times New Roman" w:hAnsi="Times New Roman" w:cs="Times New Roman"/>
                <w:color w:val="000000" w:themeColor="text1"/>
              </w:rPr>
              <w:t>1</w:t>
            </w:r>
            <w:r w:rsidRPr="00634D34">
              <w:rPr>
                <w:rFonts w:ascii="Times New Roman" w:eastAsiaTheme="minorHAnsi" w:hAnsi="Times New Roman" w:cs="Times New Roman"/>
                <w:color w:val="000000" w:themeColor="text1"/>
                <w:lang w:eastAsia="en-US"/>
              </w:rPr>
              <w:t xml:space="preserve"> Планирование, отбор содержания воспитания обучающихся с нарушением речи при составлении программ логопедической помощи.</w:t>
            </w:r>
          </w:p>
          <w:p w14:paraId="1FDEDBA3" w14:textId="1A9E39E0" w:rsidR="006D6893" w:rsidRPr="00634D34" w:rsidRDefault="00E7531B" w:rsidP="00E7531B">
            <w:pPr>
              <w:pStyle w:val="ConsPlusNormal"/>
              <w:rPr>
                <w:rFonts w:ascii="Times New Roman" w:eastAsia="Times New Roman" w:hAnsi="Times New Roman" w:cs="Times New Roman"/>
                <w:b/>
                <w:i/>
                <w:color w:val="000000" w:themeColor="text1"/>
              </w:rPr>
            </w:pPr>
            <w:r w:rsidRPr="00634D34">
              <w:rPr>
                <w:rFonts w:ascii="Times New Roman" w:eastAsia="Times New Roman" w:hAnsi="Times New Roman" w:cs="Times New Roman"/>
                <w:color w:val="000000" w:themeColor="text1"/>
              </w:rPr>
              <w:t>2. Организация, проведение и у</w:t>
            </w:r>
            <w:r w:rsidRPr="00634D34">
              <w:rPr>
                <w:rFonts w:ascii="Times New Roman" w:eastAsiaTheme="minorHAnsi" w:hAnsi="Times New Roman" w:cs="Times New Roman"/>
                <w:color w:val="000000" w:themeColor="text1"/>
                <w:lang w:eastAsia="en-US"/>
              </w:rPr>
              <w:t xml:space="preserve">частие в мероприятиях, </w:t>
            </w:r>
            <w:r w:rsidRPr="00634D34">
              <w:rPr>
                <w:rFonts w:ascii="Times New Roman" w:hAnsi="Times New Roman" w:cs="Times New Roman"/>
                <w:color w:val="000000" w:themeColor="text1"/>
              </w:rPr>
              <w:t>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на муниципальном и региональном уровне.</w:t>
            </w:r>
          </w:p>
        </w:tc>
        <w:tc>
          <w:tcPr>
            <w:tcW w:w="2835" w:type="dxa"/>
          </w:tcPr>
          <w:p w14:paraId="63F1E86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26E2A2F"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в программе логопедической помощи обучающихся с нарушением речи.</w:t>
            </w:r>
          </w:p>
          <w:p w14:paraId="67553AB1" w14:textId="77777777" w:rsidR="006D6893" w:rsidRPr="00634D34" w:rsidRDefault="006D6893" w:rsidP="006D6893">
            <w:pPr>
              <w:pStyle w:val="ConsPlusNormal"/>
              <w:rPr>
                <w:rFonts w:ascii="Times New Roman" w:eastAsia="Times New Roman" w:hAnsi="Times New Roman" w:cs="Times New Roman"/>
                <w:color w:val="000000" w:themeColor="text1"/>
              </w:rPr>
            </w:pPr>
            <w:r w:rsidRPr="00634D34">
              <w:rPr>
                <w:rFonts w:ascii="Times New Roman" w:eastAsia="Times New Roman" w:hAnsi="Times New Roman" w:cs="Times New Roman"/>
                <w:color w:val="000000" w:themeColor="text1"/>
              </w:rPr>
              <w:t xml:space="preserve">2. Участие в мероприятиях, </w:t>
            </w:r>
            <w:r w:rsidRPr="00634D34">
              <w:rPr>
                <w:rFonts w:ascii="Times New Roman" w:hAnsi="Times New Roman" w:cs="Times New Roman"/>
                <w:color w:val="000000" w:themeColor="text1"/>
              </w:rPr>
              <w:t>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через внеклассную работу.</w:t>
            </w:r>
          </w:p>
          <w:p w14:paraId="62A8B30C" w14:textId="57F5B5D4"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tcPr>
          <w:p w14:paraId="084D6CE5"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1D574FBB"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в программе логопедической помощи обучающихся с нарушением речи.</w:t>
            </w:r>
          </w:p>
          <w:p w14:paraId="68694545" w14:textId="399A77CD"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Организация, участие и проведение мероприятий, </w:t>
            </w:r>
            <w:r w:rsidRPr="00634D34">
              <w:rPr>
                <w:rFonts w:ascii="Times New Roman" w:hAnsi="Times New Roman"/>
                <w:color w:val="000000" w:themeColor="text1"/>
                <w:sz w:val="20"/>
                <w:szCs w:val="20"/>
              </w:rPr>
              <w:t>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на муниципальном и региональном уровне.</w:t>
            </w:r>
          </w:p>
        </w:tc>
        <w:tc>
          <w:tcPr>
            <w:tcW w:w="1417" w:type="dxa"/>
          </w:tcPr>
          <w:p w14:paraId="371EBB1E" w14:textId="0938F059"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bl>
    <w:p w14:paraId="6DAB03DB"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54BFEBD5" w14:textId="258E697F"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 профилактики и коррекции нарушений развития»</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E7531B" w:rsidRPr="00634D34" w14:paraId="36EE96D5" w14:textId="77777777" w:rsidTr="005D29AD">
        <w:tc>
          <w:tcPr>
            <w:tcW w:w="2547" w:type="dxa"/>
            <w:vMerge w:val="restart"/>
            <w:vAlign w:val="center"/>
          </w:tcPr>
          <w:p w14:paraId="259F230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65102287"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7098476"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032B8088"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E7531B" w:rsidRPr="00634D34" w14:paraId="7A7C70BD" w14:textId="77777777" w:rsidTr="005D29AD">
        <w:tc>
          <w:tcPr>
            <w:tcW w:w="2547" w:type="dxa"/>
            <w:vMerge/>
            <w:vAlign w:val="center"/>
          </w:tcPr>
          <w:p w14:paraId="7A1D3069"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4CD7247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49F51B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1F0F64FA"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CA18FFB"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4D1D5CC3"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48CEADB1" w14:textId="77777777" w:rsidTr="005D29AD">
        <w:tc>
          <w:tcPr>
            <w:tcW w:w="2547" w:type="dxa"/>
            <w:vAlign w:val="center"/>
          </w:tcPr>
          <w:p w14:paraId="35639AB7" w14:textId="7D1EA1F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9334150" w14:textId="1B37911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E5D63F1" w14:textId="3DC5E09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FCFF222" w14:textId="6B46EF4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788FD89" w14:textId="1B5572FF"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7D733BEB" w14:textId="38296725"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E7531B" w:rsidRPr="00634D34" w14:paraId="688BF854" w14:textId="21A11591" w:rsidTr="005D29AD">
        <w:tc>
          <w:tcPr>
            <w:tcW w:w="2547" w:type="dxa"/>
            <w:shd w:val="clear" w:color="auto" w:fill="auto"/>
          </w:tcPr>
          <w:p w14:paraId="11E05CB3" w14:textId="43D52B5F" w:rsidR="00E7531B" w:rsidRPr="00634D34" w:rsidRDefault="00C92A96" w:rsidP="00DB0806">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E7531B" w:rsidRPr="00634D34">
              <w:rPr>
                <w:rFonts w:ascii="Times New Roman" w:hAnsi="Times New Roman" w:cs="Times New Roman"/>
                <w:sz w:val="20"/>
                <w:szCs w:val="20"/>
              </w:rPr>
              <w:t>Выявление обучающихся с нарушениями речи, обучающихся, имеющих риск их возникновения, для определения путей компенсации и профилактики нарушений речи</w:t>
            </w:r>
          </w:p>
        </w:tc>
        <w:tc>
          <w:tcPr>
            <w:tcW w:w="2835" w:type="dxa"/>
            <w:vMerge w:val="restart"/>
          </w:tcPr>
          <w:p w14:paraId="6750F99F"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8852440"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Отбор содержания, форм, методов, приемов и средств логопедического обследования, обучающихся с нарушением речи</w:t>
            </w:r>
            <w:r w:rsidRPr="00634D34">
              <w:rPr>
                <w:rFonts w:ascii="Times New Roman" w:eastAsia="Times New Roman" w:hAnsi="Times New Roman"/>
                <w:color w:val="000000" w:themeColor="text1"/>
                <w:sz w:val="20"/>
                <w:szCs w:val="20"/>
              </w:rPr>
              <w:t xml:space="preserve"> с учетом возраста, уровня речевого развития, индивидуальных психофизических особенностей.</w:t>
            </w:r>
          </w:p>
          <w:p w14:paraId="16CC7CC6"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 Адаптация стимульного материала с учетом индивидуальных возможностей и </w:t>
            </w:r>
            <w:r w:rsidRPr="00634D34">
              <w:rPr>
                <w:rFonts w:ascii="Times New Roman" w:hAnsi="Times New Roman"/>
                <w:color w:val="000000" w:themeColor="text1"/>
                <w:sz w:val="20"/>
                <w:szCs w:val="20"/>
              </w:rPr>
              <w:t>образовательных</w:t>
            </w:r>
            <w:r w:rsidRPr="00634D34">
              <w:rPr>
                <w:rFonts w:ascii="Times New Roman" w:eastAsiaTheme="minorHAnsi" w:hAnsi="Times New Roman"/>
                <w:color w:val="000000" w:themeColor="text1"/>
                <w:sz w:val="20"/>
                <w:szCs w:val="20"/>
              </w:rPr>
              <w:t xml:space="preserve"> потребностей обучающихся</w:t>
            </w:r>
            <w:r w:rsidRPr="00634D34">
              <w:rPr>
                <w:rFonts w:ascii="Times New Roman" w:eastAsia="Times New Roman" w:hAnsi="Times New Roman"/>
                <w:color w:val="000000" w:themeColor="text1"/>
                <w:sz w:val="20"/>
                <w:szCs w:val="20"/>
                <w:lang w:eastAsia="ru-RU"/>
              </w:rPr>
              <w:t>, посещающих занятия.</w:t>
            </w:r>
          </w:p>
          <w:p w14:paraId="12BB0CB0" w14:textId="69FBB549" w:rsidR="00E7531B" w:rsidRPr="00634D34" w:rsidRDefault="00E7531B"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3.Умение анализировать и оценивать результаты логопедического обследования обучающихся с учетом классификации нарушений речи.</w:t>
            </w:r>
            <w:r w:rsidRPr="00634D34">
              <w:rPr>
                <w:rFonts w:ascii="Times New Roman" w:eastAsia="Times New Roman" w:hAnsi="Times New Roman"/>
                <w:color w:val="000000" w:themeColor="text1"/>
                <w:sz w:val="20"/>
                <w:szCs w:val="20"/>
              </w:rPr>
              <w:t xml:space="preserve"> </w:t>
            </w:r>
          </w:p>
        </w:tc>
        <w:tc>
          <w:tcPr>
            <w:tcW w:w="2835" w:type="dxa"/>
            <w:vMerge w:val="restart"/>
          </w:tcPr>
          <w:p w14:paraId="35CD054B"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550EC5C"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 xml:space="preserve">Отбор содержания, форм, методов, приемов и средств дефектологического обследования, </w:t>
            </w:r>
            <w:r w:rsidRPr="00634D34">
              <w:rPr>
                <w:rFonts w:ascii="Times New Roman" w:eastAsia="Times New Roman" w:hAnsi="Times New Roman"/>
                <w:color w:val="000000" w:themeColor="text1"/>
                <w:sz w:val="20"/>
                <w:szCs w:val="20"/>
              </w:rPr>
              <w:t>детей раннего и дошкольного возраста с ограниченными возможностями здоровья, с инвалидностью, детей группы риска, зачисленных на занятия</w:t>
            </w:r>
            <w:r w:rsidRPr="00634D34">
              <w:rPr>
                <w:rFonts w:ascii="Times New Roman" w:eastAsia="Times New Roman" w:hAnsi="Times New Roman"/>
                <w:color w:val="000000" w:themeColor="text1"/>
                <w:sz w:val="20"/>
                <w:szCs w:val="20"/>
                <w:lang w:eastAsia="ru-RU"/>
              </w:rPr>
              <w:t>.</w:t>
            </w:r>
          </w:p>
          <w:p w14:paraId="5C883E4B" w14:textId="77777777" w:rsidR="00E7531B" w:rsidRPr="00634D34" w:rsidRDefault="00E7531B" w:rsidP="00E7531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Адаптация и разработка стимульного материала с учетом индивидуальных возможностей и </w:t>
            </w:r>
            <w:r w:rsidRPr="00634D34">
              <w:rPr>
                <w:rFonts w:ascii="Times New Roman" w:hAnsi="Times New Roman"/>
                <w:color w:val="000000" w:themeColor="text1"/>
                <w:sz w:val="20"/>
                <w:szCs w:val="20"/>
              </w:rPr>
              <w:t xml:space="preserve">образовательных </w:t>
            </w:r>
            <w:r w:rsidRPr="00634D34">
              <w:rPr>
                <w:rFonts w:ascii="Times New Roman" w:eastAsiaTheme="minorHAnsi" w:hAnsi="Times New Roman"/>
                <w:color w:val="000000" w:themeColor="text1"/>
                <w:sz w:val="20"/>
                <w:szCs w:val="20"/>
              </w:rPr>
              <w:t>потребностей обучающихся</w:t>
            </w:r>
            <w:r w:rsidRPr="00634D34">
              <w:rPr>
                <w:rFonts w:ascii="Times New Roman" w:eastAsia="Times New Roman" w:hAnsi="Times New Roman"/>
                <w:color w:val="000000" w:themeColor="text1"/>
                <w:sz w:val="20"/>
                <w:szCs w:val="20"/>
                <w:lang w:eastAsia="ru-RU"/>
              </w:rPr>
              <w:t xml:space="preserve"> с ОВЗ.</w:t>
            </w:r>
          </w:p>
          <w:p w14:paraId="35ECE86A" w14:textId="71CA97EA" w:rsidR="00E7531B"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olor w:val="000000" w:themeColor="text1"/>
                <w:sz w:val="20"/>
                <w:szCs w:val="20"/>
                <w:lang w:eastAsia="ru-RU"/>
              </w:rPr>
              <w:t xml:space="preserve">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w:t>
            </w:r>
          </w:p>
        </w:tc>
        <w:tc>
          <w:tcPr>
            <w:tcW w:w="2835" w:type="dxa"/>
            <w:vMerge w:val="restart"/>
          </w:tcPr>
          <w:p w14:paraId="2CE2666C" w14:textId="28B153E9"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48016B4" w14:textId="77777777" w:rsidR="00E7531B" w:rsidRPr="00634D34" w:rsidRDefault="00E7531B" w:rsidP="00DB0806">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пакета диагностического материала для логопедического обследования обучающихся </w:t>
            </w:r>
            <w:r w:rsidRPr="00634D34">
              <w:rPr>
                <w:rFonts w:ascii="Times New Roman" w:hAnsi="Times New Roman" w:cs="Times New Roman"/>
                <w:color w:val="000000" w:themeColor="text1"/>
                <w:sz w:val="20"/>
                <w:szCs w:val="20"/>
              </w:rPr>
              <w:t xml:space="preserve">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30CDF710" w14:textId="2A9BF9EE" w:rsidR="00E7531B" w:rsidRPr="00634D34" w:rsidRDefault="00E7531B" w:rsidP="00900CA3">
            <w:pPr>
              <w:snapToGrid w:val="0"/>
              <w:spacing w:line="240" w:lineRule="auto"/>
              <w:rPr>
                <w:rFonts w:ascii="Times New Roman" w:eastAsia="Times New Roman" w:hAnsi="Times New Roman"/>
                <w:b/>
                <w:i/>
                <w:color w:val="000000" w:themeColor="text1"/>
                <w:sz w:val="20"/>
                <w:szCs w:val="20"/>
              </w:rPr>
            </w:pPr>
            <w:r w:rsidRPr="00634D34">
              <w:rPr>
                <w:rFonts w:ascii="Times New Roman" w:hAnsi="Times New Roman" w:cs="Times New Roman"/>
                <w:color w:val="000000" w:themeColor="text1"/>
                <w:sz w:val="20"/>
                <w:szCs w:val="20"/>
              </w:rPr>
              <w:t>2.</w:t>
            </w:r>
            <w:r w:rsidRPr="00634D34">
              <w:rPr>
                <w:rFonts w:ascii="Times New Roman" w:hAnsi="Times New Roman" w:cs="Times New Roman"/>
                <w:b/>
                <w:color w:val="000000" w:themeColor="text1"/>
                <w:sz w:val="20"/>
                <w:szCs w:val="20"/>
              </w:rPr>
              <w:t>Наличие аналитических данных, подтверждающих с</w:t>
            </w:r>
            <w:r w:rsidRPr="00634D34">
              <w:rPr>
                <w:rFonts w:ascii="Times New Roman" w:hAnsi="Times New Roman" w:cs="Times New Roman"/>
                <w:color w:val="000000" w:themeColor="text1"/>
                <w:sz w:val="20"/>
                <w:szCs w:val="20"/>
              </w:rPr>
              <w:t>табильные положительные результаты речевого развития обучающихся в соответствии с принятыми классификациями речевых нарушений.</w:t>
            </w:r>
            <w:r w:rsidRPr="00634D34">
              <w:rPr>
                <w:rFonts w:ascii="Times New Roman" w:eastAsia="Times New Roman" w:hAnsi="Times New Roman"/>
                <w:color w:val="000000" w:themeColor="text1"/>
                <w:sz w:val="20"/>
                <w:szCs w:val="20"/>
              </w:rPr>
              <w:t xml:space="preserve"> </w:t>
            </w:r>
          </w:p>
        </w:tc>
        <w:tc>
          <w:tcPr>
            <w:tcW w:w="2835" w:type="dxa"/>
            <w:vMerge w:val="restart"/>
          </w:tcPr>
          <w:p w14:paraId="51B33B67"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3FACE49" w14:textId="77777777" w:rsidR="00E7531B" w:rsidRPr="00634D34" w:rsidRDefault="00E7531B" w:rsidP="00E7531B">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пакета диагностического материала для дефектологического обследования обучающихся</w:t>
            </w:r>
            <w:r w:rsidRPr="00634D34">
              <w:rPr>
                <w:rFonts w:ascii="Times New Roman" w:hAnsi="Times New Roman" w:cs="Times New Roman"/>
                <w:color w:val="000000" w:themeColor="text1"/>
                <w:sz w:val="20"/>
                <w:szCs w:val="20"/>
              </w:rPr>
              <w:t xml:space="preserve"> 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27C8A7A1" w14:textId="77777777" w:rsidR="00E7531B" w:rsidRPr="00634D34" w:rsidRDefault="00E7531B" w:rsidP="00E7531B">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2.Наличие аналитических данных, подтверждающих положительную динамику</w:t>
            </w:r>
            <w:r w:rsidRPr="00634D34">
              <w:rPr>
                <w:rFonts w:ascii="Times New Roman" w:hAnsi="Times New Roman" w:cs="Times New Roman"/>
                <w:color w:val="000000" w:themeColor="text1"/>
                <w:sz w:val="20"/>
                <w:szCs w:val="20"/>
              </w:rPr>
              <w:t xml:space="preserve"> результатов речевого развития обучающихся в соответствии с принятыми классификациями речевых нарушен.</w:t>
            </w:r>
          </w:p>
          <w:p w14:paraId="08E44A17" w14:textId="57D38E8C" w:rsidR="00E7531B"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адаптированного/разработанного стимульного материала для проведения диагностики речевого развития обучающихся.</w:t>
            </w:r>
          </w:p>
        </w:tc>
        <w:tc>
          <w:tcPr>
            <w:tcW w:w="1417" w:type="dxa"/>
            <w:vMerge w:val="restart"/>
          </w:tcPr>
          <w:p w14:paraId="3BC50D47" w14:textId="189435E5"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E7531B" w:rsidRPr="00634D34" w14:paraId="4F5B0D99" w14:textId="738E2A4A" w:rsidTr="005D29AD">
        <w:tc>
          <w:tcPr>
            <w:tcW w:w="2547" w:type="dxa"/>
            <w:shd w:val="clear" w:color="auto" w:fill="auto"/>
          </w:tcPr>
          <w:p w14:paraId="5CC28E59" w14:textId="04F9DCB1"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E7531B" w:rsidRPr="00634D34">
              <w:rPr>
                <w:rFonts w:ascii="Times New Roman" w:hAnsi="Times New Roman" w:cs="Times New Roman"/>
                <w:sz w:val="20"/>
                <w:szCs w:val="20"/>
              </w:rPr>
              <w:t>Планирование и проведение логопедического обследования обучающихся с нарушениями речи с учетом возраста, уровня речевого развития, индивидуальных психофизических особенностей</w:t>
            </w:r>
          </w:p>
        </w:tc>
        <w:tc>
          <w:tcPr>
            <w:tcW w:w="2835" w:type="dxa"/>
            <w:vMerge/>
          </w:tcPr>
          <w:p w14:paraId="2EDBD263"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2BC1230E"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4222E294" w14:textId="1A32D925"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54AA9F13"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1417" w:type="dxa"/>
            <w:vMerge/>
          </w:tcPr>
          <w:p w14:paraId="2FF95650" w14:textId="0B97ABE8"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E7531B" w:rsidRPr="00634D34" w14:paraId="33653B77" w14:textId="6B4C654E" w:rsidTr="005D29AD">
        <w:tc>
          <w:tcPr>
            <w:tcW w:w="2547" w:type="dxa"/>
            <w:shd w:val="clear" w:color="auto" w:fill="auto"/>
          </w:tcPr>
          <w:p w14:paraId="73258B82" w14:textId="3A3EE5BD"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E7531B" w:rsidRPr="00634D34">
              <w:rPr>
                <w:rFonts w:ascii="Times New Roman" w:hAnsi="Times New Roman" w:cs="Times New Roman"/>
                <w:sz w:val="20"/>
                <w:szCs w:val="20"/>
              </w:rPr>
              <w:t>Составление заключения по результатам логопедического обследования лиц с нарушениями речи и его обсуждение с участниками образовательного процесса</w:t>
            </w:r>
          </w:p>
        </w:tc>
        <w:tc>
          <w:tcPr>
            <w:tcW w:w="2835" w:type="dxa"/>
            <w:vMerge/>
          </w:tcPr>
          <w:p w14:paraId="0265EDC5"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3DC30F17"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1B5F55A4" w14:textId="116A802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2B3ED30A"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1417" w:type="dxa"/>
            <w:vMerge/>
          </w:tcPr>
          <w:p w14:paraId="6CD76369" w14:textId="0B4683E6"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900CA3" w:rsidRPr="00634D34" w14:paraId="5AFF32A0" w14:textId="69CAA83C" w:rsidTr="005D29AD">
        <w:tc>
          <w:tcPr>
            <w:tcW w:w="2547" w:type="dxa"/>
            <w:shd w:val="clear" w:color="auto" w:fill="auto"/>
          </w:tcPr>
          <w:p w14:paraId="4DA70844" w14:textId="461BE9A1"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900CA3" w:rsidRPr="00634D34">
              <w:rPr>
                <w:rFonts w:ascii="Times New Roman" w:hAnsi="Times New Roman" w:cs="Times New Roman"/>
                <w:sz w:val="20"/>
                <w:szCs w:val="20"/>
              </w:rPr>
              <w:t>Консультирование всех участников образовательных отношений по вопросам образования, воспитания, развития, социальной адаптации, выбора образовательного маршрута, овладения средствами коммуникации, метода альтернативной и дополнительной коммуникации, профессиональной ориентации обучающихся с нарушениями речи, в том числе консультирование родителей (законных представителей) в форме обучающих занятий</w:t>
            </w:r>
          </w:p>
        </w:tc>
        <w:tc>
          <w:tcPr>
            <w:tcW w:w="2835" w:type="dxa"/>
            <w:vMerge w:val="restart"/>
          </w:tcPr>
          <w:p w14:paraId="1BF4EFD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EA214D3"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обучающихся с нарушением речи, посещающих занятия.</w:t>
            </w:r>
          </w:p>
          <w:p w14:paraId="4B05B6F2" w14:textId="77777777" w:rsidR="00900CA3" w:rsidRPr="00634D34" w:rsidRDefault="00900CA3" w:rsidP="00DB0806">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посещающих занятия специалиста.</w:t>
            </w:r>
          </w:p>
          <w:p w14:paraId="362CA694" w14:textId="20AD84B2" w:rsidR="00900CA3" w:rsidRPr="00634D34" w:rsidRDefault="00900CA3" w:rsidP="00900CA3">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3. Участие в мероприятиях </w:t>
            </w:r>
            <w:r w:rsidRPr="00634D34">
              <w:rPr>
                <w:rFonts w:ascii="Times New Roman" w:hAnsi="Times New Roman" w:cs="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w:t>
            </w:r>
          </w:p>
        </w:tc>
        <w:tc>
          <w:tcPr>
            <w:tcW w:w="2835" w:type="dxa"/>
            <w:vMerge w:val="restart"/>
          </w:tcPr>
          <w:p w14:paraId="51BCA065"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C622E37"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обучающихся с нарушением речи на уровне и муниципальном уровне.</w:t>
            </w:r>
          </w:p>
          <w:p w14:paraId="6D93C08E" w14:textId="77777777" w:rsidR="00900CA3" w:rsidRPr="00634D34" w:rsidRDefault="00900CA3" w:rsidP="00900CA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hAnsi="Times New Roman" w:cs="Times New Roman"/>
                <w:sz w:val="20"/>
                <w:szCs w:val="20"/>
              </w:rPr>
              <w:t xml:space="preserve">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и тиражирование на муниципальном и региональном уровне.</w:t>
            </w:r>
          </w:p>
          <w:p w14:paraId="7649C63F" w14:textId="584EF9DA"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мероприятиях </w:t>
            </w:r>
            <w:r w:rsidRPr="00634D34">
              <w:rPr>
                <w:rFonts w:ascii="Times New Roman" w:hAnsi="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w:t>
            </w:r>
          </w:p>
        </w:tc>
        <w:tc>
          <w:tcPr>
            <w:tcW w:w="2835" w:type="dxa"/>
            <w:vMerge w:val="restart"/>
          </w:tcPr>
          <w:p w14:paraId="69FF451E" w14:textId="58CAC739"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10B8970"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речевыми нарушениями, посещающих занятия.</w:t>
            </w:r>
          </w:p>
          <w:p w14:paraId="32A432A1" w14:textId="77777777" w:rsidR="00900CA3" w:rsidRPr="00634D34" w:rsidRDefault="00900CA3" w:rsidP="00DB0806">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Наличие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посещающих занятия специалиста.</w:t>
            </w:r>
          </w:p>
          <w:p w14:paraId="67B9B91B" w14:textId="6FA42D16" w:rsidR="00900CA3" w:rsidRPr="00634D34" w:rsidRDefault="00900CA3" w:rsidP="00900CA3">
            <w:pPr>
              <w:snapToGrid w:val="0"/>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мероприятиях </w:t>
            </w:r>
            <w:r w:rsidRPr="00634D34">
              <w:rPr>
                <w:rFonts w:ascii="Times New Roman" w:hAnsi="Times New Roman" w:cs="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w:t>
            </w:r>
          </w:p>
        </w:tc>
        <w:tc>
          <w:tcPr>
            <w:tcW w:w="2835" w:type="dxa"/>
            <w:vMerge w:val="restart"/>
          </w:tcPr>
          <w:p w14:paraId="3F6E8B8C" w14:textId="77777777" w:rsidR="00900CA3" w:rsidRPr="00634D34" w:rsidRDefault="00900CA3" w:rsidP="00900CA3">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0EEC55A6"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речевыми нарушениями на уровне учреждения и на муниципальном уровне.</w:t>
            </w:r>
          </w:p>
          <w:p w14:paraId="1B9E8857" w14:textId="77777777" w:rsidR="00900CA3" w:rsidRPr="00634D34" w:rsidRDefault="00900CA3" w:rsidP="00900CA3">
            <w:pPr>
              <w:snapToGrid w:val="0"/>
              <w:spacing w:line="240" w:lineRule="auto"/>
              <w:rPr>
                <w:rFonts w:ascii="Times New Roman" w:hAnsi="Times New Roman" w:cs="Times New Roman"/>
                <w:sz w:val="20"/>
                <w:szCs w:val="20"/>
              </w:rPr>
            </w:pPr>
            <w:r w:rsidRPr="00634D34">
              <w:rPr>
                <w:rFonts w:ascii="Times New Roman" w:eastAsia="Times New Roman" w:hAnsi="Times New Roman"/>
                <w:color w:val="000000" w:themeColor="text1"/>
                <w:sz w:val="20"/>
                <w:szCs w:val="20"/>
              </w:rPr>
              <w:t xml:space="preserve">2. Наличие </w:t>
            </w:r>
            <w:r w:rsidRPr="00634D34">
              <w:rPr>
                <w:rFonts w:ascii="Times New Roman" w:hAnsi="Times New Roman" w:cs="Times New Roman"/>
                <w:sz w:val="20"/>
                <w:szCs w:val="20"/>
              </w:rPr>
              <w:t xml:space="preserve">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и их тиражирование на муниципальном и региональном уровне.</w:t>
            </w:r>
          </w:p>
          <w:p w14:paraId="1440E7FE" w14:textId="2BE12C93"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мероприятиях </w:t>
            </w:r>
            <w:r w:rsidRPr="00634D34">
              <w:rPr>
                <w:rFonts w:ascii="Times New Roman" w:hAnsi="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w:t>
            </w:r>
          </w:p>
        </w:tc>
        <w:tc>
          <w:tcPr>
            <w:tcW w:w="1417" w:type="dxa"/>
            <w:vMerge w:val="restart"/>
          </w:tcPr>
          <w:p w14:paraId="1EA4E87B" w14:textId="6F4063C8"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0F1F104E" w14:textId="3AA2E9B6" w:rsidTr="005D29AD">
        <w:tc>
          <w:tcPr>
            <w:tcW w:w="2547" w:type="dxa"/>
            <w:shd w:val="clear" w:color="auto" w:fill="auto"/>
          </w:tcPr>
          <w:p w14:paraId="0B45FA99" w14:textId="6D16251D"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900CA3" w:rsidRPr="00634D34">
              <w:rPr>
                <w:rFonts w:ascii="Times New Roman" w:hAnsi="Times New Roman" w:cs="Times New Roman"/>
                <w:sz w:val="20"/>
                <w:szCs w:val="20"/>
              </w:rPr>
              <w:t>Проведение коррекционно-развивающих,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w:t>
            </w:r>
          </w:p>
        </w:tc>
        <w:tc>
          <w:tcPr>
            <w:tcW w:w="2835" w:type="dxa"/>
            <w:vMerge/>
          </w:tcPr>
          <w:p w14:paraId="16AB643A"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64346B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830B1BA" w14:textId="5E7CD6A4"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21F9EFF8"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16ECBD77" w14:textId="7B69B962"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38CBD621" w14:textId="4ACC281C" w:rsidTr="005D29AD">
        <w:tc>
          <w:tcPr>
            <w:tcW w:w="2547" w:type="dxa"/>
            <w:shd w:val="clear" w:color="auto" w:fill="auto"/>
          </w:tcPr>
          <w:p w14:paraId="35C12ABF" w14:textId="0B1F8064"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900CA3" w:rsidRPr="00634D34">
              <w:rPr>
                <w:rFonts w:ascii="Times New Roman" w:hAnsi="Times New Roman" w:cs="Times New Roman"/>
                <w:sz w:val="20"/>
                <w:szCs w:val="20"/>
              </w:rPr>
              <w:t>Планирование и реализация деятельности по прекращению (минимизации) нежелательного, социально недопустимого поведения обучающихся с нарушениями речи</w:t>
            </w:r>
          </w:p>
        </w:tc>
        <w:tc>
          <w:tcPr>
            <w:tcW w:w="2835" w:type="dxa"/>
            <w:vMerge/>
          </w:tcPr>
          <w:p w14:paraId="4E91B3E2"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27C1DC27"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6AEBE6A" w14:textId="1D21763E"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14C456F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152B8CD2" w14:textId="640451D5"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E7531B" w:rsidRPr="00634D34" w14:paraId="0CF1B6C6" w14:textId="31846432" w:rsidTr="005D29AD">
        <w:tc>
          <w:tcPr>
            <w:tcW w:w="2547" w:type="dxa"/>
          </w:tcPr>
          <w:p w14:paraId="7EE27FDC" w14:textId="48B9D0D6"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7. </w:t>
            </w:r>
            <w:r w:rsidR="00E7531B" w:rsidRPr="00634D34">
              <w:rPr>
                <w:rFonts w:ascii="Times New Roman" w:hAnsi="Times New Roman" w:cs="Times New Roman"/>
                <w:sz w:val="20"/>
                <w:szCs w:val="20"/>
              </w:rPr>
              <w:t>Ведение профессиональной документации совместно со специалистами, вовлеченными в процесс образования обучающихся с нарушениями речи</w:t>
            </w:r>
          </w:p>
        </w:tc>
        <w:tc>
          <w:tcPr>
            <w:tcW w:w="2835" w:type="dxa"/>
          </w:tcPr>
          <w:p w14:paraId="52500CE3"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DF1A697" w14:textId="4D8D0484" w:rsidR="00E7531B" w:rsidRPr="00634D34" w:rsidRDefault="00E7531B"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Осуществлять</w:t>
            </w:r>
            <w:r w:rsidRPr="00634D34">
              <w:rPr>
                <w:rFonts w:ascii="Times New Roman" w:hAnsi="Times New Roman"/>
                <w:sz w:val="20"/>
                <w:szCs w:val="20"/>
              </w:rPr>
              <w:t xml:space="preserve">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 с инвалидностью, детей группы риска, включая электронный документооборот</w:t>
            </w:r>
            <w:r w:rsidR="00900CA3" w:rsidRPr="00634D34">
              <w:rPr>
                <w:rFonts w:ascii="Times New Roman" w:hAnsi="Times New Roman"/>
                <w:sz w:val="20"/>
                <w:szCs w:val="20"/>
              </w:rPr>
              <w:t>.</w:t>
            </w:r>
          </w:p>
        </w:tc>
        <w:tc>
          <w:tcPr>
            <w:tcW w:w="2835" w:type="dxa"/>
          </w:tcPr>
          <w:p w14:paraId="32CD0EA9"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225E9970" w14:textId="7FB83897" w:rsidR="00E7531B"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Осуществлять</w:t>
            </w:r>
            <w:r w:rsidRPr="00634D34">
              <w:rPr>
                <w:rFonts w:ascii="Times New Roman" w:hAnsi="Times New Roman"/>
                <w:sz w:val="20"/>
                <w:szCs w:val="20"/>
              </w:rPr>
              <w:t xml:space="preserve">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 с инвалидностью, детей группы риска, включая электронный документооборот.</w:t>
            </w:r>
          </w:p>
        </w:tc>
        <w:tc>
          <w:tcPr>
            <w:tcW w:w="2835" w:type="dxa"/>
          </w:tcPr>
          <w:p w14:paraId="1A90CBEB" w14:textId="6B6F2801"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3FEBC0C6" w14:textId="77777777" w:rsidR="00E7531B" w:rsidRPr="00634D34" w:rsidRDefault="00E7531B"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документации </w:t>
            </w:r>
            <w:r w:rsidRPr="00634D34">
              <w:rPr>
                <w:rFonts w:ascii="Times New Roman" w:hAnsi="Times New Roman" w:cs="Times New Roman"/>
                <w:sz w:val="20"/>
                <w:szCs w:val="20"/>
              </w:rPr>
              <w:t>по вопросам педагогического сопровождения детей в соответствии с локальными актами учреждения.</w:t>
            </w:r>
          </w:p>
          <w:p w14:paraId="4D8BF2E2" w14:textId="335E545C" w:rsidR="00E7531B" w:rsidRPr="00634D34" w:rsidRDefault="00E7531B" w:rsidP="00DB0806">
            <w:pPr>
              <w:spacing w:line="240" w:lineRule="auto"/>
              <w:rPr>
                <w:rFonts w:ascii="Times New Roman" w:eastAsia="Times New Roman" w:hAnsi="Times New Roman"/>
                <w:b/>
                <w:i/>
                <w:color w:val="000000" w:themeColor="text1"/>
                <w:sz w:val="20"/>
                <w:szCs w:val="20"/>
              </w:rPr>
            </w:pPr>
          </w:p>
        </w:tc>
        <w:tc>
          <w:tcPr>
            <w:tcW w:w="2835" w:type="dxa"/>
          </w:tcPr>
          <w:p w14:paraId="44D714D4"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0A46E6D4" w14:textId="77777777" w:rsidR="00900CA3" w:rsidRPr="00634D34" w:rsidRDefault="00900CA3" w:rsidP="00900CA3">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Наличие документации </w:t>
            </w:r>
            <w:r w:rsidRPr="00634D34">
              <w:rPr>
                <w:rFonts w:ascii="Times New Roman" w:hAnsi="Times New Roman" w:cs="Times New Roman"/>
                <w:sz w:val="20"/>
                <w:szCs w:val="20"/>
              </w:rPr>
              <w:t>по вопросам педагогического сопровождения детей в соответствии локальными актами учреждения.</w:t>
            </w:r>
          </w:p>
          <w:p w14:paraId="57921139" w14:textId="5D121660" w:rsidR="00E7531B"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hAnsi="Times New Roman"/>
                <w:sz w:val="20"/>
                <w:szCs w:val="20"/>
              </w:rPr>
              <w:t>2. Участие в разработке и корректировке профессиональной документации в соответствии с содержанием деятельности специалиста и групп обучающихся с ОВЗ.</w:t>
            </w:r>
          </w:p>
        </w:tc>
        <w:tc>
          <w:tcPr>
            <w:tcW w:w="1417" w:type="dxa"/>
          </w:tcPr>
          <w:p w14:paraId="3F0496B9" w14:textId="59777A0C"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bl>
    <w:p w14:paraId="2FFD8845"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2C619DB4" w14:textId="4DF4B2EA"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«Психолого-педагогическая (логопедическая) помощь обучающимся с нарушениями речи в их социальной адаптации и реабилитации»</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900CA3" w:rsidRPr="00634D34" w14:paraId="70098800" w14:textId="77777777" w:rsidTr="005D29AD">
        <w:tc>
          <w:tcPr>
            <w:tcW w:w="2547" w:type="dxa"/>
            <w:vMerge w:val="restart"/>
            <w:vAlign w:val="center"/>
          </w:tcPr>
          <w:p w14:paraId="5A0E9250"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7C0FFE6C"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CA05CA4"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7F0EA62A"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900CA3" w:rsidRPr="00634D34" w14:paraId="0F608E39" w14:textId="77777777" w:rsidTr="005D29AD">
        <w:tc>
          <w:tcPr>
            <w:tcW w:w="2547" w:type="dxa"/>
            <w:vMerge/>
            <w:vAlign w:val="center"/>
          </w:tcPr>
          <w:p w14:paraId="38B353D3"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52A387D0"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69E1F4F"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5B24175A"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12A0C8FD"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D4B5DF6"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5AB05FED" w14:textId="77777777" w:rsidTr="005D29AD">
        <w:tc>
          <w:tcPr>
            <w:tcW w:w="2547" w:type="dxa"/>
            <w:vAlign w:val="center"/>
          </w:tcPr>
          <w:p w14:paraId="5DA8F9BE" w14:textId="10CE167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681C876" w14:textId="4D3F97FC"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BF439ED" w14:textId="1BB67B76"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35EF185" w14:textId="42AB1A56"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C644C89" w14:textId="391E1F1F"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2ED92014" w14:textId="539CC5D9"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900CA3" w:rsidRPr="00634D34" w14:paraId="54E77036" w14:textId="510EB6C9" w:rsidTr="005D29AD">
        <w:tc>
          <w:tcPr>
            <w:tcW w:w="2547" w:type="dxa"/>
          </w:tcPr>
          <w:p w14:paraId="0F419DCD" w14:textId="70494C71" w:rsidR="00900CA3" w:rsidRPr="00634D34" w:rsidRDefault="00C92A96" w:rsidP="00DB0806">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900CA3" w:rsidRPr="00634D34">
              <w:rPr>
                <w:rFonts w:ascii="Times New Roman" w:hAnsi="Times New Roman" w:cs="Times New Roman"/>
                <w:sz w:val="20"/>
                <w:szCs w:val="20"/>
              </w:rPr>
              <w:t>Определение направлений и содержания, методов и средств реализации мероприятий психолого-педагогической реабилитации (абилитации) детей и взрослых с нарушениями речи с целью оптимизации речевого развития и коррекции нарушений, повышения качества жизни и социальной адаптации</w:t>
            </w:r>
          </w:p>
        </w:tc>
        <w:tc>
          <w:tcPr>
            <w:tcW w:w="2835" w:type="dxa"/>
            <w:vMerge w:val="restart"/>
          </w:tcPr>
          <w:p w14:paraId="634F80C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B7ADC76" w14:textId="5797078F"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(абилитации)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w:t>
            </w:r>
          </w:p>
        </w:tc>
        <w:tc>
          <w:tcPr>
            <w:tcW w:w="2835" w:type="dxa"/>
            <w:vMerge w:val="restart"/>
          </w:tcPr>
          <w:p w14:paraId="49E2990A"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581D6677" w14:textId="1515ED93"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(абилитации)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на муниципальном и региональном уровне.</w:t>
            </w:r>
          </w:p>
        </w:tc>
        <w:tc>
          <w:tcPr>
            <w:tcW w:w="2835" w:type="dxa"/>
            <w:vMerge w:val="restart"/>
          </w:tcPr>
          <w:p w14:paraId="23685A42" w14:textId="40DF7878"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359538F" w14:textId="5F137E99"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Вовлечение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(абилитации) детей и взрослых с нарушениями речи с целью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w:t>
            </w:r>
          </w:p>
        </w:tc>
        <w:tc>
          <w:tcPr>
            <w:tcW w:w="2835" w:type="dxa"/>
            <w:vMerge w:val="restart"/>
          </w:tcPr>
          <w:p w14:paraId="3193A64F"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8112820" w14:textId="085FE28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Вовлечение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(абилитации)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на муниципальном и региональном уровне.</w:t>
            </w:r>
          </w:p>
        </w:tc>
        <w:tc>
          <w:tcPr>
            <w:tcW w:w="1417" w:type="dxa"/>
            <w:vMerge w:val="restart"/>
          </w:tcPr>
          <w:p w14:paraId="3C870CE5" w14:textId="7F42FDD7"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3B0903A0" w14:textId="7F5AE2ED" w:rsidTr="005D29AD">
        <w:tc>
          <w:tcPr>
            <w:tcW w:w="2547" w:type="dxa"/>
          </w:tcPr>
          <w:p w14:paraId="4DC8AA99" w14:textId="079BFE44"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900CA3" w:rsidRPr="00634D34">
              <w:rPr>
                <w:rFonts w:ascii="Times New Roman" w:hAnsi="Times New Roman" w:cs="Times New Roman"/>
                <w:sz w:val="20"/>
                <w:szCs w:val="20"/>
              </w:rPr>
              <w:t>Содействие активному включению в реабилитационный (абилитационный) процесс родителей (законных представителей) обучающихся с нарушениями речи</w:t>
            </w:r>
          </w:p>
        </w:tc>
        <w:tc>
          <w:tcPr>
            <w:tcW w:w="2835" w:type="dxa"/>
            <w:vMerge/>
          </w:tcPr>
          <w:p w14:paraId="26458766"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C541214"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54682966" w14:textId="4002F3E9"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5DC782D"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5CC0983B" w14:textId="5152F060"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ADA25D3" w14:textId="087AEE77" w:rsidTr="005D29AD">
        <w:tc>
          <w:tcPr>
            <w:tcW w:w="2547" w:type="dxa"/>
            <w:shd w:val="clear" w:color="auto" w:fill="auto"/>
          </w:tcPr>
          <w:p w14:paraId="63DCD53C" w14:textId="0BAD3140"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900CA3" w:rsidRPr="00634D34">
              <w:rPr>
                <w:rFonts w:ascii="Times New Roman" w:hAnsi="Times New Roman" w:cs="Times New Roman"/>
                <w:sz w:val="20"/>
                <w:szCs w:val="20"/>
              </w:rPr>
              <w:t>Развитие у детей и взрослых с нарушениями речи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tc>
        <w:tc>
          <w:tcPr>
            <w:tcW w:w="2835" w:type="dxa"/>
            <w:vMerge w:val="restart"/>
          </w:tcPr>
          <w:p w14:paraId="29ED3CE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D466F85"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Применение технологий (в том числе ассисивных) и вспомогательных средств формирования у детей и взрослых с нарушениями речи жизненных компетенций (в том числе коммуникативных), в том числе альтернативной и дополнительной коммуникации.</w:t>
            </w:r>
          </w:p>
          <w:p w14:paraId="641FFD92" w14:textId="00CC6981"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Подготовка обучающихся с нарушением речи к участию в мероприятиях,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vMerge w:val="restart"/>
          </w:tcPr>
          <w:p w14:paraId="05B74915"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37B5E54"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Применение технологий (в том числе ассисивных) и вспомогательных средств формирования у детей и взрослых с нарушениями речи жизненных компетенций, в том числе альтернативной и дополнительной коммуникации.</w:t>
            </w:r>
          </w:p>
          <w:p w14:paraId="565A9B67" w14:textId="0EDEA319"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Подготовка обучающихся с нарушением речи к участию в мероприятиях,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уровнях.</w:t>
            </w:r>
          </w:p>
        </w:tc>
        <w:tc>
          <w:tcPr>
            <w:tcW w:w="2835" w:type="dxa"/>
            <w:vMerge w:val="restart"/>
          </w:tcPr>
          <w:p w14:paraId="3A4FC90B" w14:textId="6639E6DD"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E08044"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 в проведении мероприятий, направленных на формирования у детей и взрослых с нарушениями речи жизненных компетенций, в том числе альтернативной и дополнительной коммуникации обучающихся, посещающих занятия.</w:t>
            </w:r>
          </w:p>
          <w:p w14:paraId="1F7F89E7" w14:textId="6377F3A4"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обучающихся с нарушениями речи участвующих в мероприятиях,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vMerge w:val="restart"/>
          </w:tcPr>
          <w:p w14:paraId="36BB0377"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3F80C9BE"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 в проведении мероприятий, направленных на формирования у детей и взрослых с нарушениями речи жизненных компетенций, в том числе альтернативной и дополнительной коммуникации на муниципальном/региональном уровне.</w:t>
            </w:r>
          </w:p>
          <w:p w14:paraId="07CDD273" w14:textId="4AC85756"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Наличие обучающихся с нарушениями речи участвующих в мероприятиях,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1417" w:type="dxa"/>
            <w:vMerge w:val="restart"/>
          </w:tcPr>
          <w:p w14:paraId="6F1B0213" w14:textId="7FDE2211"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7F0882A" w14:textId="184D9635" w:rsidTr="005D29AD">
        <w:tc>
          <w:tcPr>
            <w:tcW w:w="2547" w:type="dxa"/>
            <w:shd w:val="clear" w:color="auto" w:fill="auto"/>
          </w:tcPr>
          <w:p w14:paraId="1DEA17B9" w14:textId="20CAD603"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900CA3" w:rsidRPr="00634D34">
              <w:rPr>
                <w:rFonts w:ascii="Times New Roman" w:hAnsi="Times New Roman" w:cs="Times New Roman"/>
                <w:sz w:val="20"/>
                <w:szCs w:val="20"/>
              </w:rPr>
              <w:t>Организация активного сотрудничества детей с нарушениями речи в разных видах деятельности с окружающими, формирование детского коллектива, в том числе в условиях инклюзивного обучения</w:t>
            </w:r>
          </w:p>
        </w:tc>
        <w:tc>
          <w:tcPr>
            <w:tcW w:w="2835" w:type="dxa"/>
            <w:vMerge/>
          </w:tcPr>
          <w:p w14:paraId="389CE8A7"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3AA47B9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6961D57" w14:textId="73C3D3E2"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0BEAF2F1"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738838E8" w14:textId="481C9773"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4488B664" w14:textId="275B7D04" w:rsidTr="005D29AD">
        <w:tc>
          <w:tcPr>
            <w:tcW w:w="2547" w:type="dxa"/>
            <w:shd w:val="clear" w:color="auto" w:fill="auto"/>
          </w:tcPr>
          <w:p w14:paraId="61A4B34F" w14:textId="6A97A125"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900CA3" w:rsidRPr="00634D34">
              <w:rPr>
                <w:rFonts w:ascii="Times New Roman" w:hAnsi="Times New Roman" w:cs="Times New Roman"/>
                <w:sz w:val="20"/>
                <w:szCs w:val="20"/>
              </w:rPr>
              <w:t>Проведение мероприятий по развитию коммуникативных компетенций детей и взрослых с нарушениями речи (речевой, альтернативной, дополнительной), в том числе с использованием вспомогательных средств и ассистивных технологий</w:t>
            </w:r>
          </w:p>
        </w:tc>
        <w:tc>
          <w:tcPr>
            <w:tcW w:w="2835" w:type="dxa"/>
            <w:vMerge/>
          </w:tcPr>
          <w:p w14:paraId="067FC7E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8A6779C"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6F239E9C" w14:textId="4C5875A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622C6621"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7BD7BF5E" w14:textId="3E3714F9"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63ECBD5" w14:textId="023F32CD" w:rsidTr="005D29AD">
        <w:tc>
          <w:tcPr>
            <w:tcW w:w="2547" w:type="dxa"/>
          </w:tcPr>
          <w:p w14:paraId="4BC9ED93" w14:textId="4E08197C"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900CA3" w:rsidRPr="00634D34">
              <w:rPr>
                <w:rFonts w:ascii="Times New Roman" w:hAnsi="Times New Roman" w:cs="Times New Roman"/>
                <w:sz w:val="20"/>
                <w:szCs w:val="20"/>
              </w:rPr>
              <w:t>Проведение мероприятий по профессиональной ориентации и профессиональному самоопределению детей и взрослых с нарушениями речи</w:t>
            </w:r>
          </w:p>
        </w:tc>
        <w:tc>
          <w:tcPr>
            <w:tcW w:w="2835" w:type="dxa"/>
          </w:tcPr>
          <w:p w14:paraId="1CABF2AD"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D07EA56" w14:textId="75DF6690"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Проектирование взаимодействия, направленного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w:t>
            </w:r>
          </w:p>
        </w:tc>
        <w:tc>
          <w:tcPr>
            <w:tcW w:w="2835" w:type="dxa"/>
          </w:tcPr>
          <w:p w14:paraId="6C6424CB"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443CF93" w14:textId="58E4836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Проектирование взаимодействия, направленного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2835" w:type="dxa"/>
          </w:tcPr>
          <w:p w14:paraId="53B5950C" w14:textId="70B3FED3"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36159D42" w14:textId="5DC11878"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w:t>
            </w:r>
            <w:r w:rsidRPr="00634D34">
              <w:rPr>
                <w:rFonts w:ascii="Times New Roman" w:eastAsia="Times New Roman" w:hAnsi="Times New Roman"/>
                <w:color w:val="000000" w:themeColor="text1"/>
                <w:sz w:val="20"/>
                <w:szCs w:val="20"/>
              </w:rPr>
              <w:t xml:space="preserve">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w:t>
            </w:r>
          </w:p>
        </w:tc>
        <w:tc>
          <w:tcPr>
            <w:tcW w:w="2835" w:type="dxa"/>
          </w:tcPr>
          <w:p w14:paraId="27AA3836" w14:textId="77777777" w:rsidR="00900CA3" w:rsidRPr="00634D34" w:rsidRDefault="00900CA3" w:rsidP="00900CA3">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3FF3B86" w14:textId="483B2DF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Организация и проведение мероприятий, направленных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1417" w:type="dxa"/>
          </w:tcPr>
          <w:p w14:paraId="4D8C98A5" w14:textId="085C9CFD"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bl>
    <w:p w14:paraId="0312779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68221C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956FEA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7AE725B2" w14:textId="2A02B06F" w:rsidR="001350AA" w:rsidRPr="00634D34" w:rsidRDefault="001350AA" w:rsidP="008536F0">
      <w:pPr>
        <w:spacing w:after="0" w:line="240" w:lineRule="auto"/>
        <w:jc w:val="both"/>
        <w:rPr>
          <w:rStyle w:val="ab"/>
          <w:rFonts w:ascii="Times New Roman" w:hAnsi="Times New Roman" w:cs="Times New Roman"/>
          <w:sz w:val="24"/>
          <w:szCs w:val="24"/>
          <w:u w:val="none"/>
        </w:rPr>
        <w:sectPr w:rsidR="001350AA" w:rsidRPr="00634D34" w:rsidSect="007200B5">
          <w:pgSz w:w="16838" w:h="11906" w:orient="landscape"/>
          <w:pgMar w:top="1021" w:right="680" w:bottom="680" w:left="1021" w:header="708" w:footer="708" w:gutter="0"/>
          <w:cols w:space="708"/>
          <w:docGrid w:linePitch="360"/>
        </w:sectPr>
      </w:pPr>
    </w:p>
    <w:p w14:paraId="109E188D"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8" w:name="_Toc176199929"/>
      <w:bookmarkStart w:id="59" w:name="_Toc188645540"/>
      <w:bookmarkEnd w:id="51"/>
      <w:r w:rsidRPr="00634D34">
        <w:rPr>
          <w:rFonts w:ascii="Arial Black" w:hAnsi="Arial Black" w:cs="Times New Roman"/>
          <w:b/>
          <w:color w:val="222A35" w:themeColor="text2" w:themeShade="80"/>
          <w:sz w:val="24"/>
          <w:szCs w:val="24"/>
        </w:rPr>
        <w:t>Квалификационная категория: Педагог-методист</w:t>
      </w:r>
      <w:bookmarkEnd w:id="58"/>
      <w:bookmarkEnd w:id="59"/>
    </w:p>
    <w:p w14:paraId="272187F1" w14:textId="77777777" w:rsidR="004D7962" w:rsidRPr="00634D34" w:rsidRDefault="004D7962" w:rsidP="008536F0">
      <w:pPr>
        <w:spacing w:after="0" w:line="240" w:lineRule="auto"/>
        <w:jc w:val="both"/>
        <w:rPr>
          <w:rFonts w:ascii="Times New Roman" w:hAnsi="Times New Roman" w:cs="Times New Roman"/>
          <w:sz w:val="24"/>
          <w:szCs w:val="24"/>
        </w:rPr>
      </w:pPr>
    </w:p>
    <w:p w14:paraId="4C69028A" w14:textId="59F3E745"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4" w:type="dxa"/>
        <w:tblLayout w:type="fixed"/>
        <w:tblLook w:val="04A0" w:firstRow="1" w:lastRow="0" w:firstColumn="1" w:lastColumn="0" w:noHBand="0" w:noVBand="1"/>
      </w:tblPr>
      <w:tblGrid>
        <w:gridCol w:w="2547"/>
        <w:gridCol w:w="5670"/>
        <w:gridCol w:w="5670"/>
        <w:gridCol w:w="1417"/>
      </w:tblGrid>
      <w:tr w:rsidR="001350AA" w:rsidRPr="00634D34" w14:paraId="6467D162" w14:textId="77777777" w:rsidTr="005D29AD">
        <w:tc>
          <w:tcPr>
            <w:tcW w:w="2547" w:type="dxa"/>
            <w:vAlign w:val="center"/>
          </w:tcPr>
          <w:p w14:paraId="26D7B445"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Показатели деятельности</w:t>
            </w:r>
          </w:p>
        </w:tc>
        <w:tc>
          <w:tcPr>
            <w:tcW w:w="5670" w:type="dxa"/>
            <w:vAlign w:val="center"/>
          </w:tcPr>
          <w:p w14:paraId="3C2B706A"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Деятельность педагогического работника, направленная на совершенствование методической работы непосредственно в образовательной организации</w:t>
            </w:r>
          </w:p>
        </w:tc>
        <w:tc>
          <w:tcPr>
            <w:tcW w:w="5670" w:type="dxa"/>
            <w:vAlign w:val="center"/>
          </w:tcPr>
          <w:p w14:paraId="698478EF"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Align w:val="center"/>
          </w:tcPr>
          <w:p w14:paraId="1A204E48"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B6C" w:rsidRPr="00634D34" w14:paraId="557D6B27" w14:textId="77777777" w:rsidTr="005D29AD">
        <w:tc>
          <w:tcPr>
            <w:tcW w:w="2547" w:type="dxa"/>
            <w:vAlign w:val="center"/>
          </w:tcPr>
          <w:p w14:paraId="28B9E878" w14:textId="4784A8D6"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1</w:t>
            </w:r>
          </w:p>
        </w:tc>
        <w:tc>
          <w:tcPr>
            <w:tcW w:w="5670" w:type="dxa"/>
            <w:vAlign w:val="center"/>
          </w:tcPr>
          <w:p w14:paraId="7F180766" w14:textId="474DE246"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2</w:t>
            </w:r>
          </w:p>
        </w:tc>
        <w:tc>
          <w:tcPr>
            <w:tcW w:w="5670" w:type="dxa"/>
            <w:vAlign w:val="center"/>
          </w:tcPr>
          <w:p w14:paraId="57E0E304" w14:textId="11EE6AAE"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3</w:t>
            </w:r>
          </w:p>
        </w:tc>
        <w:tc>
          <w:tcPr>
            <w:tcW w:w="1417" w:type="dxa"/>
            <w:vAlign w:val="center"/>
          </w:tcPr>
          <w:p w14:paraId="6972002B" w14:textId="027F411F"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4</w:t>
            </w:r>
          </w:p>
        </w:tc>
      </w:tr>
      <w:tr w:rsidR="001350AA" w:rsidRPr="00634D34" w14:paraId="12D134A4" w14:textId="77777777" w:rsidTr="005D29AD">
        <w:tc>
          <w:tcPr>
            <w:tcW w:w="2547" w:type="dxa"/>
          </w:tcPr>
          <w:p w14:paraId="7DD88366" w14:textId="055F8043" w:rsidR="001350AA" w:rsidRPr="00634D34" w:rsidRDefault="00C92A96" w:rsidP="00B90E3F">
            <w:pPr>
              <w:pStyle w:val="a9"/>
              <w:rPr>
                <w:rFonts w:ascii="Times New Roman" w:hAnsi="Times New Roman"/>
                <w:sz w:val="20"/>
                <w:szCs w:val="20"/>
              </w:rPr>
            </w:pPr>
            <w:r w:rsidRPr="00634D34">
              <w:rPr>
                <w:rFonts w:ascii="Times New Roman" w:eastAsia="Times New Roman" w:hAnsi="Times New Roman"/>
                <w:sz w:val="20"/>
                <w:szCs w:val="20"/>
              </w:rPr>
              <w:t xml:space="preserve">1. </w:t>
            </w:r>
            <w:r w:rsidR="001350AA" w:rsidRPr="00634D34">
              <w:rPr>
                <w:rFonts w:ascii="Times New Roman" w:eastAsia="Times New Roman" w:hAnsi="Times New Roman"/>
                <w:sz w:val="20"/>
                <w:szCs w:val="20"/>
              </w:rPr>
              <w:t>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w:t>
            </w:r>
          </w:p>
        </w:tc>
        <w:tc>
          <w:tcPr>
            <w:tcW w:w="5670" w:type="dxa"/>
          </w:tcPr>
          <w:p w14:paraId="7635E859" w14:textId="66F206AB" w:rsidR="001350AA" w:rsidRPr="00634D34" w:rsidRDefault="001350AA" w:rsidP="00B90E3F">
            <w:pPr>
              <w:spacing w:line="240" w:lineRule="auto"/>
              <w:rPr>
                <w:rFonts w:ascii="Times New Roman" w:eastAsia="Times New Roman" w:hAnsi="Times New Roman" w:cs="Times New Roman"/>
                <w:sz w:val="20"/>
                <w:szCs w:val="20"/>
              </w:rPr>
            </w:pPr>
            <w:r w:rsidRPr="00634D34">
              <w:rPr>
                <w:rStyle w:val="fontstyle01"/>
                <w:rFonts w:ascii="Times New Roman" w:hAnsi="Times New Roman" w:cs="Times New Roman"/>
                <w:sz w:val="20"/>
                <w:szCs w:val="20"/>
              </w:rPr>
              <w:t>1.</w:t>
            </w:r>
            <w:r w:rsidR="00DC6B6C" w:rsidRPr="00634D34">
              <w:rPr>
                <w:rStyle w:val="fontstyle01"/>
                <w:rFonts w:ascii="Times New Roman" w:hAnsi="Times New Roman" w:cs="Times New Roman"/>
                <w:sz w:val="20"/>
                <w:szCs w:val="20"/>
              </w:rPr>
              <w:t xml:space="preserve"> </w:t>
            </w:r>
            <w:r w:rsidRPr="00634D34">
              <w:rPr>
                <w:rStyle w:val="fontstyle01"/>
                <w:rFonts w:ascii="Times New Roman" w:hAnsi="Times New Roman" w:cs="Times New Roman"/>
                <w:sz w:val="20"/>
                <w:szCs w:val="20"/>
              </w:rPr>
              <w:t>Руководство школьным методическим объединением, районным методическим объединением, творческой, / методической группой, предметно-цикловой комиссией по</w:t>
            </w:r>
            <w:r w:rsidRPr="00634D34">
              <w:rPr>
                <w:rFonts w:ascii="Times New Roman" w:hAnsi="Times New Roman" w:cs="Times New Roman"/>
                <w:sz w:val="20"/>
                <w:szCs w:val="20"/>
              </w:rPr>
              <w:t xml:space="preserve"> решению проблем, </w:t>
            </w:r>
            <w:r w:rsidRPr="00634D34">
              <w:rPr>
                <w:rFonts w:ascii="Times New Roman" w:eastAsia="Times New Roman" w:hAnsi="Times New Roman" w:cs="Times New Roman"/>
                <w:sz w:val="20"/>
                <w:szCs w:val="20"/>
              </w:rPr>
              <w:t>связанных с достижением планируемых образовательных результатов учащимися / студентами на уровне образовательной организации и/или муниципалитета.</w:t>
            </w:r>
          </w:p>
          <w:p w14:paraId="0D1F87C2"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4 балла (уровень образовательной организации);</w:t>
            </w:r>
          </w:p>
          <w:p w14:paraId="0DA7E6D6" w14:textId="77777777" w:rsidR="001350AA" w:rsidRPr="00634D34" w:rsidRDefault="001350AA" w:rsidP="00B90E3F">
            <w:pPr>
              <w:pStyle w:val="a9"/>
              <w:rPr>
                <w:rFonts w:ascii="Times New Roman" w:hAnsi="Times New Roman"/>
                <w:bCs/>
                <w:sz w:val="20"/>
                <w:szCs w:val="20"/>
              </w:rPr>
            </w:pPr>
            <w:r w:rsidRPr="00634D34">
              <w:rPr>
                <w:rStyle w:val="fontstyle01"/>
                <w:rFonts w:ascii="Times New Roman" w:hAnsi="Times New Roman"/>
                <w:sz w:val="20"/>
                <w:szCs w:val="20"/>
              </w:rPr>
              <w:t>1 год – 6 баллов (уровень муниципалитета).</w:t>
            </w:r>
          </w:p>
          <w:p w14:paraId="7D4F4C8C" w14:textId="1BCFB7EE" w:rsidR="001350AA" w:rsidRPr="00634D34" w:rsidRDefault="00C92A96"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001350AA" w:rsidRPr="00634D34">
              <w:rPr>
                <w:rFonts w:ascii="Times New Roman" w:eastAsia="Times New Roman" w:hAnsi="Times New Roman" w:cs="Times New Roman"/>
                <w:sz w:val="20"/>
                <w:szCs w:val="20"/>
              </w:rPr>
              <w:t xml:space="preserve">. </w:t>
            </w:r>
            <w:r w:rsidR="001350AA" w:rsidRPr="00634D34">
              <w:rPr>
                <w:rFonts w:ascii="Times New Roman" w:eastAsiaTheme="minorHAnsi" w:hAnsi="Times New Roman" w:cs="Times New Roman"/>
                <w:sz w:val="20"/>
                <w:szCs w:val="20"/>
              </w:rPr>
              <w:t xml:space="preserve">Руководство </w:t>
            </w:r>
            <w:r w:rsidR="001350AA" w:rsidRPr="00634D34">
              <w:rPr>
                <w:rFonts w:ascii="Times New Roman" w:eastAsia="Times New Roman" w:hAnsi="Times New Roman" w:cs="Times New Roman"/>
                <w:sz w:val="20"/>
                <w:szCs w:val="20"/>
              </w:rPr>
              <w:t xml:space="preserve">инновационными /экспериментальными /стажировочными / </w:t>
            </w:r>
            <w:r w:rsidR="001350AA" w:rsidRPr="00634D34">
              <w:rPr>
                <w:rFonts w:ascii="Times New Roman" w:hAnsi="Times New Roman" w:cs="Times New Roman"/>
                <w:sz w:val="20"/>
                <w:szCs w:val="20"/>
              </w:rPr>
              <w:t xml:space="preserve">пилотными / апробационными и др. площадками / активное участие в их работе </w:t>
            </w:r>
            <w:r w:rsidR="001350AA" w:rsidRPr="00634D34">
              <w:rPr>
                <w:rFonts w:ascii="Times New Roman" w:eastAsia="Times New Roman" w:hAnsi="Times New Roman" w:cs="Times New Roman"/>
                <w:sz w:val="20"/>
                <w:szCs w:val="20"/>
              </w:rPr>
              <w:t>на уровне образовательной организации и/ или муниципалитета.</w:t>
            </w:r>
          </w:p>
          <w:p w14:paraId="66388886" w14:textId="56A0C2AE"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4 балла (уровень образовательной организации);</w:t>
            </w:r>
          </w:p>
          <w:p w14:paraId="21DA6BA7"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6 баллов (уровень муниципалитета).</w:t>
            </w:r>
          </w:p>
          <w:p w14:paraId="53609984" w14:textId="62F8DE66" w:rsidR="001350AA" w:rsidRPr="00634D34" w:rsidRDefault="00C92A96"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3</w:t>
            </w:r>
            <w:r w:rsidR="001350AA" w:rsidRPr="00634D34">
              <w:rPr>
                <w:rStyle w:val="fontstyle01"/>
                <w:rFonts w:ascii="Times New Roman" w:hAnsi="Times New Roman"/>
                <w:sz w:val="20"/>
                <w:szCs w:val="20"/>
              </w:rPr>
              <w:t>. Разработка методического мероприятия направлена на решение профессиональных задач его участников, в соответствии с вызовами современного образования.</w:t>
            </w:r>
          </w:p>
          <w:p w14:paraId="646636CA" w14:textId="374B163C"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До 5 баллов</w:t>
            </w:r>
          </w:p>
        </w:tc>
        <w:tc>
          <w:tcPr>
            <w:tcW w:w="5670" w:type="dxa"/>
          </w:tcPr>
          <w:p w14:paraId="4050CDA2" w14:textId="77FEC7F3" w:rsidR="001350AA" w:rsidRPr="00634D34" w:rsidRDefault="00CE376C" w:rsidP="00CE376C">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w:t>
            </w:r>
            <w:r w:rsidR="001350AA" w:rsidRPr="00634D34">
              <w:rPr>
                <w:rFonts w:ascii="Times New Roman" w:eastAsiaTheme="minorHAnsi" w:hAnsi="Times New Roman"/>
                <w:sz w:val="20"/>
                <w:szCs w:val="20"/>
              </w:rPr>
              <w:t>Имеется информация об организации и проведении методических мероприятий (заседаний, семинаров, мастер-классов, интенсивов, исследований и т.п.), направленных на профессиональное развитие педагогических работников на уровне образовательной организации и или муниципалитета.</w:t>
            </w:r>
          </w:p>
          <w:p w14:paraId="76ED890E" w14:textId="69FF27A4" w:rsidR="001350AA" w:rsidRPr="00634D34" w:rsidRDefault="001350AA" w:rsidP="00B90E3F">
            <w:pPr>
              <w:pStyle w:val="a9"/>
              <w:rPr>
                <w:rStyle w:val="fontstyle01"/>
                <w:rFonts w:ascii="Times New Roman" w:hAnsi="Times New Roman"/>
                <w:b/>
                <w:sz w:val="20"/>
                <w:szCs w:val="20"/>
              </w:rPr>
            </w:pPr>
            <w:r w:rsidRPr="00634D34">
              <w:rPr>
                <w:rFonts w:ascii="Times New Roman" w:eastAsiaTheme="minorHAnsi" w:hAnsi="Times New Roman"/>
                <w:sz w:val="20"/>
                <w:szCs w:val="20"/>
              </w:rPr>
              <w:t>Имеется в наличии пакет документов деятельности</w:t>
            </w:r>
            <w:r w:rsidRPr="00634D34">
              <w:rPr>
                <w:rStyle w:val="fontstyle01"/>
                <w:rFonts w:ascii="Times New Roman" w:hAnsi="Times New Roman"/>
                <w:sz w:val="20"/>
                <w:szCs w:val="20"/>
              </w:rPr>
              <w:t xml:space="preserve"> методического объединения на официальном сайте ОО, УО (приказы, план, отчеты, анализ работы, пресс-релизы о мероприятиях в социальных сетях и т.п.). </w:t>
            </w:r>
          </w:p>
          <w:p w14:paraId="11AFC9B0" w14:textId="77777777" w:rsidR="001350AA" w:rsidRPr="00634D34" w:rsidRDefault="001350AA" w:rsidP="00B90E3F">
            <w:pPr>
              <w:pStyle w:val="a9"/>
              <w:rPr>
                <w:rFonts w:ascii="Times New Roman" w:hAnsi="Times New Roman"/>
                <w:bCs/>
                <w:sz w:val="20"/>
                <w:szCs w:val="20"/>
              </w:rPr>
            </w:pPr>
            <w:r w:rsidRPr="00634D34">
              <w:rPr>
                <w:rFonts w:ascii="Times New Roman" w:eastAsia="Times New Roman" w:hAnsi="Times New Roman"/>
                <w:sz w:val="20"/>
                <w:szCs w:val="20"/>
              </w:rPr>
              <w:t>2.</w:t>
            </w:r>
            <w:r w:rsidRPr="00634D34">
              <w:rPr>
                <w:rFonts w:ascii="Times New Roman" w:eastAsiaTheme="minorHAnsi" w:hAnsi="Times New Roman"/>
                <w:sz w:val="20"/>
                <w:szCs w:val="20"/>
              </w:rPr>
              <w:t xml:space="preserve"> Имеется информация об организации и проведении методических мероприятий (заседаний, семинаров, мастер-классов, интенсивов, исследований и т.п.), направленных на профессиональное развитие педагогических работников группы. </w:t>
            </w:r>
          </w:p>
          <w:p w14:paraId="1FD9121F"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heme="minorHAnsi" w:hAnsi="Times New Roman"/>
                <w:sz w:val="20"/>
                <w:szCs w:val="20"/>
              </w:rPr>
              <w:t xml:space="preserve">Имеется в наличии пакет документов деятельности </w:t>
            </w:r>
            <w:r w:rsidRPr="00634D34">
              <w:rPr>
                <w:rFonts w:ascii="Times New Roman" w:eastAsia="Times New Roman" w:hAnsi="Times New Roman"/>
                <w:sz w:val="20"/>
                <w:szCs w:val="20"/>
              </w:rPr>
              <w:t xml:space="preserve">инновационной /экспериментальной / </w:t>
            </w:r>
            <w:r w:rsidRPr="00634D34">
              <w:rPr>
                <w:rFonts w:ascii="Times New Roman" w:hAnsi="Times New Roman"/>
                <w:sz w:val="20"/>
                <w:szCs w:val="20"/>
              </w:rPr>
              <w:t xml:space="preserve">пилотной / апробационной и др. площадок </w:t>
            </w:r>
            <w:r w:rsidRPr="00634D34">
              <w:rPr>
                <w:rStyle w:val="fontstyle01"/>
                <w:rFonts w:ascii="Times New Roman" w:hAnsi="Times New Roman"/>
                <w:sz w:val="20"/>
                <w:szCs w:val="20"/>
              </w:rPr>
              <w:t>на официальном сайте ОО/УО (приказы, план, отчеты, анализ работы, пресс-релизы о мероприятиях в социальных сетях и т.п.).</w:t>
            </w:r>
          </w:p>
          <w:p w14:paraId="6598F70B" w14:textId="77777777"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3. Представленная разработка методического мероприятия направлена на решение профессиональных задач его участников.</w:t>
            </w:r>
          </w:p>
        </w:tc>
        <w:tc>
          <w:tcPr>
            <w:tcW w:w="1417" w:type="dxa"/>
          </w:tcPr>
          <w:p w14:paraId="384A3B49" w14:textId="719947C4" w:rsidR="001350AA" w:rsidRPr="00634D34" w:rsidRDefault="001350AA" w:rsidP="00B90E3F">
            <w:pPr>
              <w:pStyle w:val="a9"/>
              <w:rPr>
                <w:rFonts w:ascii="Times New Roman" w:hAnsi="Times New Roman"/>
                <w:sz w:val="20"/>
                <w:szCs w:val="20"/>
              </w:rPr>
            </w:pPr>
          </w:p>
        </w:tc>
      </w:tr>
      <w:tr w:rsidR="001350AA" w:rsidRPr="00634D34" w14:paraId="4055B908" w14:textId="77777777" w:rsidTr="005D29AD">
        <w:tc>
          <w:tcPr>
            <w:tcW w:w="2547" w:type="dxa"/>
          </w:tcPr>
          <w:p w14:paraId="7EDD383D" w14:textId="678A19B3"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w:t>
            </w:r>
            <w:r w:rsidR="001350AA" w:rsidRPr="00634D34">
              <w:rPr>
                <w:rFonts w:ascii="Times New Roman" w:eastAsia="Times New Roman" w:hAnsi="Times New Roman"/>
                <w:sz w:val="20"/>
                <w:szCs w:val="20"/>
              </w:rPr>
              <w:t>Руководство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tc>
        <w:tc>
          <w:tcPr>
            <w:tcW w:w="5670" w:type="dxa"/>
          </w:tcPr>
          <w:p w14:paraId="07C37300"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hAnsi="Times New Roman" w:cs="Times New Roman"/>
                <w:b/>
                <w:sz w:val="20"/>
                <w:szCs w:val="20"/>
              </w:rPr>
              <w:t xml:space="preserve"> </w:t>
            </w:r>
            <w:r w:rsidRPr="00634D34">
              <w:rPr>
                <w:rStyle w:val="fontstyle01"/>
                <w:rFonts w:ascii="Times New Roman" w:hAnsi="Times New Roman" w:cs="Times New Roman"/>
                <w:sz w:val="20"/>
                <w:szCs w:val="20"/>
              </w:rPr>
              <w:t>Руководство разработкой программно-методического сопровождения</w:t>
            </w:r>
            <w:r w:rsidRPr="00634D34">
              <w:rPr>
                <w:rFonts w:ascii="Times New Roman" w:hAnsi="Times New Roman" w:cs="Times New Roman"/>
                <w:b/>
                <w:bCs/>
                <w:sz w:val="20"/>
                <w:szCs w:val="20"/>
              </w:rPr>
              <w:t xml:space="preserve"> </w:t>
            </w:r>
            <w:r w:rsidRPr="00634D34">
              <w:rPr>
                <w:rStyle w:val="fontstyle01"/>
                <w:rFonts w:ascii="Times New Roman" w:hAnsi="Times New Roman" w:cs="Times New Roman"/>
                <w:sz w:val="20"/>
                <w:szCs w:val="20"/>
              </w:rPr>
              <w:t>образовательного процесса на</w:t>
            </w:r>
            <w:r w:rsidRPr="00634D34">
              <w:rPr>
                <w:rFonts w:ascii="Times New Roman" w:eastAsia="Times New Roman" w:hAnsi="Times New Roman" w:cs="Times New Roman"/>
                <w:sz w:val="20"/>
                <w:szCs w:val="20"/>
              </w:rPr>
              <w:t xml:space="preserve"> уровне образовательной организации и/ или муниципалитета.</w:t>
            </w:r>
          </w:p>
          <w:p w14:paraId="701F7DC5"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1 балл, но не более 3 баллов (уровень образовательной организации);</w:t>
            </w:r>
          </w:p>
          <w:p w14:paraId="0328E64E"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2 балла, но не более 4 баллов (уровень муниципалитета).</w:t>
            </w:r>
          </w:p>
          <w:p w14:paraId="5317FC00"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 xml:space="preserve">2. </w:t>
            </w:r>
            <w:r w:rsidRPr="00634D34">
              <w:rPr>
                <w:rStyle w:val="fontstyle01"/>
                <w:rFonts w:ascii="Times New Roman" w:hAnsi="Times New Roman"/>
                <w:sz w:val="20"/>
                <w:szCs w:val="20"/>
              </w:rPr>
              <w:t>Руководство разработкой методического сопровождения реализации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инновационных образовательных программ; методическое</w:t>
            </w:r>
            <w:r w:rsidRPr="00634D34">
              <w:rPr>
                <w:rFonts w:ascii="Times New Roman" w:hAnsi="Times New Roman"/>
                <w:b/>
                <w:bCs/>
                <w:sz w:val="20"/>
                <w:szCs w:val="20"/>
              </w:rPr>
              <w:t xml:space="preserve"> </w:t>
            </w:r>
            <w:r w:rsidRPr="00634D34">
              <w:rPr>
                <w:rStyle w:val="fontstyle01"/>
                <w:rFonts w:ascii="Times New Roman" w:hAnsi="Times New Roman"/>
                <w:sz w:val="20"/>
                <w:szCs w:val="20"/>
              </w:rPr>
              <w:t>сопровождение федеральных/ региональных проектов в образовательной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организации.</w:t>
            </w:r>
          </w:p>
          <w:p w14:paraId="5A2B78A6"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1 балл, но не более 3 баллов (уровень образовательной организации);</w:t>
            </w:r>
          </w:p>
          <w:p w14:paraId="50C05152" w14:textId="77777777" w:rsidR="001350AA" w:rsidRPr="00634D34" w:rsidRDefault="001350AA" w:rsidP="00B90E3F">
            <w:pPr>
              <w:pStyle w:val="a9"/>
              <w:rPr>
                <w:rFonts w:ascii="Times New Roman" w:hAnsi="Times New Roman"/>
                <w:bCs/>
                <w:sz w:val="20"/>
                <w:szCs w:val="20"/>
              </w:rPr>
            </w:pPr>
            <w:r w:rsidRPr="00634D34">
              <w:rPr>
                <w:rStyle w:val="fontstyle01"/>
                <w:rFonts w:ascii="Times New Roman" w:hAnsi="Times New Roman"/>
                <w:sz w:val="20"/>
                <w:szCs w:val="20"/>
              </w:rPr>
              <w:t>1 разработка – 2 балла, но не более 4 баллов (уровень муниципалитета).</w:t>
            </w:r>
          </w:p>
          <w:p w14:paraId="7CFC8888" w14:textId="5FE5AC9C" w:rsidR="001350AA" w:rsidRPr="00634D34" w:rsidRDefault="00E0575B" w:rsidP="00B90E3F">
            <w:pPr>
              <w:spacing w:line="240" w:lineRule="auto"/>
              <w:rPr>
                <w:rFonts w:ascii="Times New Roman" w:eastAsia="Times New Roman" w:hAnsi="Times New Roman" w:cs="Times New Roman"/>
                <w:sz w:val="20"/>
                <w:szCs w:val="20"/>
              </w:rPr>
            </w:pPr>
            <w:r w:rsidRPr="00634D34">
              <w:rPr>
                <w:rStyle w:val="fontstyle01"/>
                <w:rFonts w:ascii="Times New Roman" w:hAnsi="Times New Roman" w:cs="Times New Roman"/>
                <w:sz w:val="20"/>
                <w:szCs w:val="20"/>
              </w:rPr>
              <w:t>3</w:t>
            </w:r>
            <w:r w:rsidR="001350AA" w:rsidRPr="00634D34">
              <w:rPr>
                <w:rStyle w:val="fontstyle01"/>
                <w:rFonts w:ascii="Times New Roman" w:hAnsi="Times New Roman" w:cs="Times New Roman"/>
                <w:sz w:val="20"/>
                <w:szCs w:val="20"/>
              </w:rPr>
              <w:t>.</w:t>
            </w:r>
            <w:r w:rsidR="001350AA" w:rsidRPr="00634D34">
              <w:rPr>
                <w:rFonts w:ascii="Times New Roman" w:eastAsiaTheme="minorHAnsi" w:hAnsi="Times New Roman" w:cs="Times New Roman"/>
                <w:sz w:val="20"/>
                <w:szCs w:val="20"/>
              </w:rPr>
              <w:t xml:space="preserve"> Методическая поддержка педагогических работников,</w:t>
            </w:r>
            <w:r w:rsidR="001350AA" w:rsidRPr="00634D34">
              <w:rPr>
                <w:rStyle w:val="fontstyle01"/>
                <w:rFonts w:ascii="Times New Roman" w:hAnsi="Times New Roman" w:cs="Times New Roman"/>
                <w:sz w:val="20"/>
                <w:szCs w:val="20"/>
              </w:rPr>
              <w:t xml:space="preserve"> участвующих в </w:t>
            </w:r>
            <w:r w:rsidR="001350AA" w:rsidRPr="00634D34">
              <w:rPr>
                <w:rFonts w:ascii="Times New Roman" w:eastAsia="Times New Roman" w:hAnsi="Times New Roman" w:cs="Times New Roman"/>
                <w:sz w:val="20"/>
                <w:szCs w:val="20"/>
              </w:rPr>
              <w:t>реализации инновационных образовательных программ и проектов в образовательной организации и/ или на уровне муниципалитета.</w:t>
            </w:r>
          </w:p>
          <w:p w14:paraId="7F0ED020"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До 30% вовлеченных педагогов 1 балл, до 60% вовлеченных педагогов 2 балла, до 90 % вовлеченных педагогов 3 балла;</w:t>
            </w:r>
          </w:p>
          <w:p w14:paraId="76534C3D"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1 балл, но не более 3 баллов (уровень образовательной организации);</w:t>
            </w:r>
          </w:p>
          <w:p w14:paraId="74A0C0A9"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2 балла, но не более 4 баллов (уровень муниципалитета);</w:t>
            </w:r>
          </w:p>
          <w:p w14:paraId="560C0103"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3 балла, но не более 6 баллов (уровень региона);</w:t>
            </w:r>
          </w:p>
          <w:p w14:paraId="6B2E8A4C" w14:textId="3F2D4DF3"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1 выступление – 4 балла, но не более 8 баллов (уровень федерации).</w:t>
            </w:r>
          </w:p>
        </w:tc>
        <w:tc>
          <w:tcPr>
            <w:tcW w:w="5670" w:type="dxa"/>
          </w:tcPr>
          <w:p w14:paraId="737C7C38"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eastAsiaTheme="minorHAnsi" w:hAnsi="Times New Roman" w:cs="Times New Roman"/>
                <w:sz w:val="20"/>
                <w:szCs w:val="20"/>
              </w:rPr>
              <w:t xml:space="preserve"> Имеется информация о количестве разработанных материалах </w:t>
            </w:r>
            <w:r w:rsidRPr="00634D34">
              <w:rPr>
                <w:rStyle w:val="fontstyle01"/>
                <w:rFonts w:ascii="Times New Roman" w:hAnsi="Times New Roman" w:cs="Times New Roman"/>
                <w:sz w:val="20"/>
                <w:szCs w:val="20"/>
              </w:rPr>
              <w:t>программно-методического сопровождения</w:t>
            </w:r>
            <w:r w:rsidRPr="00634D34">
              <w:rPr>
                <w:rFonts w:ascii="Times New Roman" w:hAnsi="Times New Roman" w:cs="Times New Roman"/>
                <w:b/>
                <w:bCs/>
                <w:sz w:val="20"/>
                <w:szCs w:val="20"/>
              </w:rPr>
              <w:t xml:space="preserve"> </w:t>
            </w:r>
            <w:r w:rsidRPr="00634D34">
              <w:rPr>
                <w:rStyle w:val="fontstyle01"/>
                <w:rFonts w:ascii="Times New Roman" w:hAnsi="Times New Roman" w:cs="Times New Roman"/>
                <w:sz w:val="20"/>
                <w:szCs w:val="20"/>
              </w:rPr>
              <w:t xml:space="preserve">образовательного процесса (по методическому сопровождению педагогов, реализующих направления Программы развития учреждения, образовательной программы, рабочей программы воспитания, внутренней системы оценки качества образования и т.п.) </w:t>
            </w:r>
            <w:r w:rsidRPr="00634D34">
              <w:rPr>
                <w:rFonts w:ascii="Times New Roman" w:eastAsia="Times New Roman" w:hAnsi="Times New Roman" w:cs="Times New Roman"/>
                <w:sz w:val="20"/>
                <w:szCs w:val="20"/>
              </w:rPr>
              <w:t>на уровне образовательной организации и/ или муниципалитета.</w:t>
            </w:r>
          </w:p>
          <w:p w14:paraId="09B675CB"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2.</w:t>
            </w:r>
            <w:r w:rsidRPr="00634D34">
              <w:rPr>
                <w:rFonts w:ascii="Times New Roman" w:eastAsiaTheme="minorHAnsi" w:hAnsi="Times New Roman"/>
                <w:sz w:val="20"/>
                <w:szCs w:val="20"/>
              </w:rPr>
              <w:t xml:space="preserve"> Имеется информация о количестве разработанных материалах </w:t>
            </w:r>
            <w:r w:rsidRPr="00634D34">
              <w:rPr>
                <w:rStyle w:val="fontstyle01"/>
                <w:rFonts w:ascii="Times New Roman" w:hAnsi="Times New Roman"/>
                <w:sz w:val="20"/>
                <w:szCs w:val="20"/>
              </w:rPr>
              <w:t>методического сопровождения (проекты изменений, программы /планы действий по решению профессиональных задач)  реализации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 xml:space="preserve">инновационных образовательных программ,  </w:t>
            </w:r>
            <w:r w:rsidRPr="00634D34">
              <w:rPr>
                <w:rFonts w:ascii="Times New Roman" w:eastAsiaTheme="minorHAnsi" w:hAnsi="Times New Roman"/>
                <w:sz w:val="20"/>
                <w:szCs w:val="20"/>
              </w:rPr>
              <w:t xml:space="preserve">материалов </w:t>
            </w:r>
            <w:r w:rsidRPr="00634D34">
              <w:rPr>
                <w:rStyle w:val="fontstyle01"/>
                <w:rFonts w:ascii="Times New Roman" w:hAnsi="Times New Roman"/>
                <w:sz w:val="20"/>
                <w:szCs w:val="20"/>
              </w:rPr>
              <w:t>методического сопровождения федеральных/ региональных проектов в образовательной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 xml:space="preserve">организации </w:t>
            </w:r>
            <w:r w:rsidRPr="00634D34">
              <w:rPr>
                <w:rFonts w:ascii="Times New Roman" w:eastAsia="Times New Roman" w:hAnsi="Times New Roman"/>
                <w:sz w:val="20"/>
                <w:szCs w:val="20"/>
              </w:rPr>
              <w:t>и/или на уровне муниципалитета /региона.</w:t>
            </w:r>
          </w:p>
          <w:p w14:paraId="37D1B38E"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3.</w:t>
            </w:r>
            <w:r w:rsidRPr="00634D34">
              <w:rPr>
                <w:rFonts w:ascii="Times New Roman" w:hAnsi="Times New Roman"/>
                <w:sz w:val="20"/>
                <w:szCs w:val="20"/>
              </w:rPr>
              <w:t xml:space="preserve"> Имеется информация об организациии методической помощи педагогическим работникам (консультирование, проектирование изменений в профессиональной деятельности), о к</w:t>
            </w:r>
            <w:r w:rsidRPr="00634D34">
              <w:rPr>
                <w:rFonts w:ascii="Times New Roman" w:eastAsiaTheme="minorHAnsi" w:hAnsi="Times New Roman"/>
                <w:sz w:val="20"/>
                <w:szCs w:val="20"/>
              </w:rPr>
              <w:t>оличестве вовлеченных педагогов в совершенствование/изменение образовательного процесса.</w:t>
            </w:r>
          </w:p>
          <w:p w14:paraId="02E21B04" w14:textId="66365811" w:rsidR="001350AA" w:rsidRPr="00634D34" w:rsidRDefault="001350AA" w:rsidP="00B90E3F">
            <w:pPr>
              <w:pStyle w:val="a9"/>
              <w:rPr>
                <w:rFonts w:ascii="Times New Roman" w:hAnsi="Times New Roman"/>
                <w:sz w:val="20"/>
                <w:szCs w:val="20"/>
              </w:rPr>
            </w:pPr>
            <w:r w:rsidRPr="00634D34">
              <w:rPr>
                <w:rFonts w:ascii="Times New Roman" w:eastAsiaTheme="minorHAnsi" w:hAnsi="Times New Roman"/>
                <w:sz w:val="20"/>
                <w:szCs w:val="20"/>
              </w:rPr>
              <w:t xml:space="preserve">Имеется в наличии информация о количестве </w:t>
            </w:r>
            <w:r w:rsidRPr="00634D34">
              <w:rPr>
                <w:rFonts w:ascii="Times New Roman" w:hAnsi="Times New Roman"/>
                <w:sz w:val="20"/>
                <w:szCs w:val="20"/>
              </w:rPr>
              <w:t xml:space="preserve">педагогических работников, принявших участие в </w:t>
            </w:r>
            <w:r w:rsidRPr="00634D34">
              <w:rPr>
                <w:rFonts w:ascii="Times New Roman" w:eastAsia="Times New Roman" w:hAnsi="Times New Roman"/>
                <w:sz w:val="20"/>
                <w:szCs w:val="20"/>
              </w:rPr>
              <w:t xml:space="preserve">научно-практических мероприятиях </w:t>
            </w:r>
            <w:r w:rsidRPr="00634D34">
              <w:rPr>
                <w:rStyle w:val="fontstyle01"/>
                <w:rFonts w:ascii="Times New Roman" w:hAnsi="Times New Roman"/>
                <w:sz w:val="20"/>
                <w:szCs w:val="20"/>
              </w:rPr>
              <w:t>(научно</w:t>
            </w:r>
            <w:r w:rsidRPr="00634D34">
              <w:rPr>
                <w:rFonts w:ascii="Times New Roman" w:hAnsi="Times New Roman"/>
                <w:b/>
                <w:sz w:val="20"/>
                <w:szCs w:val="20"/>
              </w:rPr>
              <w:t>-</w:t>
            </w:r>
            <w:r w:rsidRPr="00634D34">
              <w:rPr>
                <w:rStyle w:val="fontstyle01"/>
                <w:rFonts w:ascii="Times New Roman" w:hAnsi="Times New Roman"/>
                <w:sz w:val="20"/>
                <w:szCs w:val="20"/>
              </w:rPr>
              <w:t>практические конференции, методсоветы,</w:t>
            </w:r>
            <w:r w:rsidRPr="00634D34">
              <w:rPr>
                <w:rFonts w:ascii="Times New Roman" w:hAnsi="Times New Roman"/>
                <w:b/>
                <w:sz w:val="20"/>
                <w:szCs w:val="20"/>
              </w:rPr>
              <w:t xml:space="preserve"> </w:t>
            </w:r>
            <w:r w:rsidRPr="00634D34">
              <w:rPr>
                <w:rStyle w:val="fontstyle01"/>
                <w:rFonts w:ascii="Times New Roman" w:hAnsi="Times New Roman"/>
                <w:sz w:val="20"/>
                <w:szCs w:val="20"/>
              </w:rPr>
              <w:t xml:space="preserve">форумы, семинары, педагогические чтения и т.п.) участвующих в </w:t>
            </w:r>
            <w:r w:rsidRPr="00634D34">
              <w:rPr>
                <w:rFonts w:ascii="Times New Roman" w:eastAsia="Times New Roman" w:hAnsi="Times New Roman"/>
                <w:sz w:val="20"/>
                <w:szCs w:val="20"/>
              </w:rPr>
              <w:t>реализации инновационных образовательных программ и проектов в образовательной организации на уровне муниципалитета /региона /федерации</w:t>
            </w:r>
            <w:r w:rsidRPr="00634D34">
              <w:rPr>
                <w:rFonts w:ascii="Times New Roman" w:hAnsi="Times New Roman"/>
                <w:sz w:val="20"/>
                <w:szCs w:val="20"/>
              </w:rPr>
              <w:t>, подготовленных педагогом-методистом</w:t>
            </w:r>
            <w:r w:rsidRPr="00634D34">
              <w:rPr>
                <w:rFonts w:ascii="Times New Roman" w:eastAsia="Times New Roman" w:hAnsi="Times New Roman"/>
                <w:sz w:val="20"/>
                <w:szCs w:val="20"/>
              </w:rPr>
              <w:t>.</w:t>
            </w:r>
          </w:p>
        </w:tc>
        <w:tc>
          <w:tcPr>
            <w:tcW w:w="1417" w:type="dxa"/>
          </w:tcPr>
          <w:p w14:paraId="3733266B" w14:textId="20631893" w:rsidR="001350AA" w:rsidRPr="00634D34" w:rsidRDefault="001350AA" w:rsidP="00B90E3F">
            <w:pPr>
              <w:pStyle w:val="a9"/>
              <w:rPr>
                <w:rStyle w:val="fontstyle21"/>
                <w:rFonts w:ascii="Times New Roman" w:hAnsi="Times New Roman" w:cs="Times New Roman"/>
              </w:rPr>
            </w:pPr>
          </w:p>
        </w:tc>
      </w:tr>
      <w:tr w:rsidR="001350AA" w:rsidRPr="00634D34" w14:paraId="76213EC1" w14:textId="77777777" w:rsidTr="005D29AD">
        <w:tc>
          <w:tcPr>
            <w:tcW w:w="2547" w:type="dxa"/>
          </w:tcPr>
          <w:p w14:paraId="33A83070" w14:textId="1312AED0"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3. </w:t>
            </w:r>
            <w:r w:rsidR="001350AA" w:rsidRPr="00634D34">
              <w:rPr>
                <w:rFonts w:ascii="Times New Roman" w:eastAsia="Times New Roman" w:hAnsi="Times New Roman"/>
                <w:sz w:val="20"/>
                <w:szCs w:val="20"/>
              </w:rPr>
              <w:t>Методическая поддержка педагогических работников образовательной организации при подготовке к участию в профессиональных конкурсах</w:t>
            </w:r>
          </w:p>
        </w:tc>
        <w:tc>
          <w:tcPr>
            <w:tcW w:w="5670" w:type="dxa"/>
          </w:tcPr>
          <w:p w14:paraId="56570BEF"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1.</w:t>
            </w:r>
            <w:r w:rsidRPr="00634D34">
              <w:rPr>
                <w:rStyle w:val="fontstyle01"/>
                <w:rFonts w:ascii="Times New Roman" w:hAnsi="Times New Roman"/>
                <w:sz w:val="20"/>
                <w:szCs w:val="20"/>
              </w:rPr>
              <w:t xml:space="preserve"> Методическая помощь педагогам в подготовке к участию 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Минпросвещения России, Конкурсы, реализуемые при поддержке</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Минпросвещения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w:t>
            </w:r>
          </w:p>
          <w:p w14:paraId="6471A218" w14:textId="77777777" w:rsidR="001350AA" w:rsidRPr="00634D34" w:rsidRDefault="001350AA" w:rsidP="00B90E3F">
            <w:pPr>
              <w:spacing w:line="240" w:lineRule="auto"/>
              <w:rPr>
                <w:rStyle w:val="fontstyle21"/>
                <w:rFonts w:ascii="Times New Roman" w:hAnsi="Times New Roman" w:cs="Times New Roman"/>
              </w:rPr>
            </w:pPr>
            <w:r w:rsidRPr="00634D34">
              <w:rPr>
                <w:rStyle w:val="fontstyle01"/>
                <w:rFonts w:ascii="Times New Roman" w:hAnsi="Times New Roman" w:cs="Times New Roman"/>
                <w:sz w:val="20"/>
                <w:szCs w:val="20"/>
              </w:rPr>
              <w:t>Федеральный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15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5 баллов</w:t>
            </w:r>
          </w:p>
          <w:p w14:paraId="76645D7D" w14:textId="77777777" w:rsidR="001350AA" w:rsidRPr="00634D34" w:rsidRDefault="001350AA" w:rsidP="00B90E3F">
            <w:pPr>
              <w:spacing w:line="240" w:lineRule="auto"/>
              <w:rPr>
                <w:rFonts w:ascii="Times New Roman" w:hAnsi="Times New Roman" w:cs="Times New Roman"/>
                <w:sz w:val="20"/>
                <w:szCs w:val="20"/>
              </w:rPr>
            </w:pPr>
            <w:r w:rsidRPr="00634D34">
              <w:rPr>
                <w:rStyle w:val="fontstyle01"/>
                <w:rFonts w:ascii="Times New Roman" w:hAnsi="Times New Roman" w:cs="Times New Roman"/>
                <w:sz w:val="20"/>
                <w:szCs w:val="20"/>
              </w:rPr>
              <w:t>Школьный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3 балла</w:t>
            </w:r>
          </w:p>
          <w:p w14:paraId="03637E66" w14:textId="77777777" w:rsidR="001350AA" w:rsidRPr="00634D34" w:rsidRDefault="001350AA" w:rsidP="00B90E3F">
            <w:pPr>
              <w:spacing w:line="240" w:lineRule="auto"/>
              <w:rPr>
                <w:rStyle w:val="fontstyle21"/>
                <w:rFonts w:ascii="Times New Roman" w:hAnsi="Times New Roman" w:cs="Times New Roman"/>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Участие в деятельности экспертных групп/комиссий, экспертного совета, методического совета, апелляционных комиссий, профессиональных ассоциаций, жюри профессиональных педагогических конкурсов на уровне организации / муниципалитета / региона /федерации.</w:t>
            </w:r>
          </w:p>
          <w:p w14:paraId="1AF4B772" w14:textId="77777777" w:rsidR="001350AA" w:rsidRPr="00634D34" w:rsidRDefault="001350AA" w:rsidP="00B90E3F">
            <w:pPr>
              <w:spacing w:line="240" w:lineRule="auto"/>
              <w:rPr>
                <w:rStyle w:val="fontstyle21"/>
                <w:rFonts w:ascii="Times New Roman" w:hAnsi="Times New Roman" w:cs="Times New Roman"/>
              </w:rPr>
            </w:pPr>
            <w:r w:rsidRPr="00634D34">
              <w:rPr>
                <w:rStyle w:val="fontstyle21"/>
                <w:rFonts w:ascii="Times New Roman" w:hAnsi="Times New Roman" w:cs="Times New Roman"/>
              </w:rPr>
              <w:t>1 мероприятие 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7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4 балла</w:t>
            </w:r>
          </w:p>
          <w:p w14:paraId="392E4038" w14:textId="77777777" w:rsidR="001350AA" w:rsidRPr="00634D34" w:rsidRDefault="001350AA" w:rsidP="00B90E3F">
            <w:pPr>
              <w:spacing w:line="240" w:lineRule="auto"/>
              <w:rPr>
                <w:rStyle w:val="fontstyle01"/>
                <w:rFonts w:ascii="Times New Roman" w:hAnsi="Times New Roman" w:cs="Times New Roman"/>
                <w:b/>
                <w:bCs/>
                <w:sz w:val="20"/>
                <w:szCs w:val="20"/>
              </w:rPr>
            </w:pPr>
            <w:r w:rsidRPr="00634D34">
              <w:rPr>
                <w:rStyle w:val="fontstyle01"/>
                <w:rFonts w:ascii="Times New Roman" w:hAnsi="Times New Roman" w:cs="Times New Roman"/>
                <w:sz w:val="20"/>
                <w:szCs w:val="20"/>
              </w:rPr>
              <w:t>Школьный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2 балла</w:t>
            </w:r>
          </w:p>
        </w:tc>
        <w:tc>
          <w:tcPr>
            <w:tcW w:w="5670" w:type="dxa"/>
          </w:tcPr>
          <w:p w14:paraId="3E6279D6" w14:textId="474D54C4"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1.</w:t>
            </w:r>
            <w:r w:rsidRPr="00634D34">
              <w:rPr>
                <w:rFonts w:ascii="Times New Roman" w:eastAsiaTheme="minorHAnsi" w:hAnsi="Times New Roman"/>
                <w:sz w:val="20"/>
                <w:szCs w:val="20"/>
              </w:rPr>
              <w:t xml:space="preserve"> Имеется в наличии информация о количестве участников </w:t>
            </w:r>
            <w:r w:rsidR="00DC6B6C" w:rsidRPr="00634D34">
              <w:rPr>
                <w:rFonts w:ascii="Times New Roman" w:eastAsiaTheme="minorHAnsi" w:hAnsi="Times New Roman"/>
                <w:sz w:val="20"/>
                <w:szCs w:val="20"/>
              </w:rPr>
              <w:t>–</w:t>
            </w:r>
            <w:r w:rsidRPr="00634D34">
              <w:rPr>
                <w:rFonts w:ascii="Times New Roman" w:eastAsiaTheme="minorHAnsi" w:hAnsi="Times New Roman"/>
                <w:sz w:val="20"/>
                <w:szCs w:val="20"/>
              </w:rPr>
              <w:t xml:space="preserve"> </w:t>
            </w:r>
            <w:r w:rsidRPr="00634D34">
              <w:rPr>
                <w:rStyle w:val="fontstyle01"/>
                <w:rFonts w:ascii="Times New Roman" w:hAnsi="Times New Roman"/>
                <w:sz w:val="20"/>
                <w:szCs w:val="20"/>
              </w:rPr>
              <w:t>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Минпросвещения России, Конкурсы, реализуемые при поддержке</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Минпросвещения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https://edu.gov.ru/activity/main_activities/talent_support/competitions_for_educators), 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 конкурсах (участники, призеры, победители).</w:t>
            </w:r>
          </w:p>
          <w:p w14:paraId="62E8EA3F"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 xml:space="preserve">2. </w:t>
            </w:r>
            <w:r w:rsidRPr="00634D34">
              <w:rPr>
                <w:rFonts w:ascii="Times New Roman" w:eastAsiaTheme="minorHAnsi" w:hAnsi="Times New Roman"/>
                <w:sz w:val="20"/>
                <w:szCs w:val="20"/>
              </w:rPr>
              <w:t xml:space="preserve">Имеется в наличии информация о документах, подтверждающих участие в экспертной деятельности в составе </w:t>
            </w:r>
            <w:r w:rsidRPr="00634D34">
              <w:rPr>
                <w:rFonts w:ascii="Times New Roman" w:hAnsi="Times New Roman"/>
                <w:sz w:val="20"/>
                <w:szCs w:val="20"/>
              </w:rPr>
              <w:t>экспертных групп/комиссий, экспертных советов, методических советов, апелляционных комиссий, профессиональных ассоциаций, жюри профессиональных педагогических конкурсов</w:t>
            </w:r>
            <w:r w:rsidRPr="00634D34">
              <w:rPr>
                <w:rFonts w:ascii="Times New Roman" w:eastAsiaTheme="minorHAnsi" w:hAnsi="Times New Roman"/>
                <w:sz w:val="20"/>
                <w:szCs w:val="20"/>
              </w:rPr>
              <w:t xml:space="preserve"> </w:t>
            </w:r>
            <w:r w:rsidRPr="00634D34">
              <w:rPr>
                <w:rFonts w:ascii="Times New Roman" w:hAnsi="Times New Roman"/>
                <w:sz w:val="20"/>
                <w:szCs w:val="20"/>
              </w:rPr>
              <w:t>на уровне организации / муниципалитета / региона /федерации</w:t>
            </w:r>
            <w:r w:rsidRPr="00634D34">
              <w:rPr>
                <w:rFonts w:ascii="Times New Roman" w:eastAsiaTheme="minorHAnsi" w:hAnsi="Times New Roman"/>
                <w:sz w:val="20"/>
                <w:szCs w:val="20"/>
              </w:rPr>
              <w:t xml:space="preserve"> (приказы, сертификаты, благодарственные письма, благодарности и т.п.)</w:t>
            </w:r>
          </w:p>
        </w:tc>
        <w:tc>
          <w:tcPr>
            <w:tcW w:w="1417" w:type="dxa"/>
          </w:tcPr>
          <w:p w14:paraId="1C6F551F" w14:textId="14B2884F" w:rsidR="001350AA" w:rsidRPr="00634D34" w:rsidRDefault="001350AA" w:rsidP="00B90E3F">
            <w:pPr>
              <w:pStyle w:val="a9"/>
              <w:rPr>
                <w:rStyle w:val="fontstyle21"/>
                <w:rFonts w:ascii="Times New Roman" w:hAnsi="Times New Roman" w:cs="Times New Roman"/>
              </w:rPr>
            </w:pPr>
          </w:p>
        </w:tc>
      </w:tr>
      <w:tr w:rsidR="001350AA" w:rsidRPr="00634D34" w14:paraId="7E51BA8F" w14:textId="77777777" w:rsidTr="005D29AD">
        <w:tc>
          <w:tcPr>
            <w:tcW w:w="2547" w:type="dxa"/>
          </w:tcPr>
          <w:p w14:paraId="747170AA" w14:textId="3845A5CC"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w:t>
            </w:r>
            <w:r w:rsidR="001350AA" w:rsidRPr="00634D34">
              <w:rPr>
                <w:rFonts w:ascii="Times New Roman" w:eastAsia="Times New Roman" w:hAnsi="Times New Roman"/>
                <w:sz w:val="20"/>
                <w:szCs w:val="20"/>
              </w:rPr>
              <w:t>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tc>
        <w:tc>
          <w:tcPr>
            <w:tcW w:w="5670" w:type="dxa"/>
          </w:tcPr>
          <w:p w14:paraId="3EFC2205"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1.</w:t>
            </w:r>
            <w:r w:rsidRPr="00634D34">
              <w:rPr>
                <w:rFonts w:ascii="Times New Roman" w:eastAsiaTheme="minorHAnsi" w:hAnsi="Times New Roman"/>
                <w:color w:val="000000" w:themeColor="text1"/>
                <w:sz w:val="20"/>
                <w:szCs w:val="20"/>
              </w:rPr>
              <w:t xml:space="preserve"> Консультирование педагогических работников по определению профессиональных дефицитов и проектированию индивидуальных образовательных маршрутов/программ педагогов. </w:t>
            </w:r>
          </w:p>
          <w:p w14:paraId="69B1E1D2" w14:textId="77777777" w:rsidR="001350AA" w:rsidRPr="00634D34" w:rsidRDefault="001350AA" w:rsidP="00B90E3F">
            <w:pPr>
              <w:spacing w:line="240" w:lineRule="auto"/>
              <w:rPr>
                <w:rFonts w:ascii="Times New Roman" w:eastAsia="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3 и более мероприятий в год 5 баллов</w:t>
            </w:r>
          </w:p>
          <w:p w14:paraId="6831247B"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Style w:val="fontstyle01"/>
                <w:rFonts w:ascii="Times New Roman" w:hAnsi="Times New Roman"/>
                <w:color w:val="000000" w:themeColor="text1"/>
                <w:sz w:val="20"/>
                <w:szCs w:val="20"/>
              </w:rPr>
              <w:t>Посещение и анализ занятий/уроков педагогов.</w:t>
            </w:r>
          </w:p>
          <w:p w14:paraId="405171CD" w14:textId="77777777" w:rsidR="001350AA" w:rsidRPr="00634D34" w:rsidRDefault="001350AA" w:rsidP="00B90E3F">
            <w:pPr>
              <w:spacing w:line="240" w:lineRule="auto"/>
              <w:rPr>
                <w:rFonts w:ascii="Times New Roman" w:eastAsia="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5 и более занятий/уроков в год 5 баллов</w:t>
            </w:r>
          </w:p>
          <w:p w14:paraId="0F87ADA0" w14:textId="77777777" w:rsidR="001350AA" w:rsidRPr="00634D34" w:rsidRDefault="001350AA" w:rsidP="00B90E3F">
            <w:pPr>
              <w:pStyle w:val="a9"/>
              <w:rPr>
                <w:rFonts w:ascii="Times New Roman" w:hAnsi="Times New Roman"/>
                <w:color w:val="000000" w:themeColor="text1"/>
                <w:sz w:val="20"/>
                <w:szCs w:val="20"/>
              </w:rPr>
            </w:pPr>
            <w:r w:rsidRPr="00634D34">
              <w:rPr>
                <w:rStyle w:val="fontstyle01"/>
                <w:rFonts w:ascii="Times New Roman" w:hAnsi="Times New Roman"/>
                <w:color w:val="000000" w:themeColor="text1"/>
                <w:sz w:val="20"/>
                <w:szCs w:val="20"/>
              </w:rPr>
              <w:t xml:space="preserve">3. </w:t>
            </w:r>
            <w:r w:rsidRPr="00634D34">
              <w:rPr>
                <w:rFonts w:ascii="Times New Roman" w:eastAsiaTheme="minorHAnsi" w:hAnsi="Times New Roman"/>
                <w:color w:val="000000" w:themeColor="text1"/>
                <w:sz w:val="20"/>
                <w:szCs w:val="20"/>
              </w:rPr>
              <w:t>Подготовка</w:t>
            </w:r>
            <w:r w:rsidRPr="00634D34">
              <w:rPr>
                <w:rFonts w:ascii="Times New Roman" w:hAnsi="Times New Roman"/>
                <w:color w:val="000000" w:themeColor="text1"/>
                <w:sz w:val="20"/>
                <w:szCs w:val="20"/>
              </w:rPr>
              <w:t xml:space="preserve"> методических рекомендаций для педагогических работников по решению профессиональных проблем.</w:t>
            </w:r>
          </w:p>
          <w:p w14:paraId="5B27B3CD" w14:textId="37ECCCBB" w:rsidR="001350AA" w:rsidRPr="00634D34" w:rsidRDefault="001350AA" w:rsidP="00CE376C">
            <w:pPr>
              <w:pStyle w:val="aa"/>
              <w:numPr>
                <w:ilvl w:val="0"/>
                <w:numId w:val="45"/>
              </w:numPr>
              <w:spacing w:line="240" w:lineRule="auto"/>
              <w:rPr>
                <w:rStyle w:val="fontstyle01"/>
                <w:rFonts w:ascii="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разработка в год 3 балла</w:t>
            </w:r>
          </w:p>
        </w:tc>
        <w:tc>
          <w:tcPr>
            <w:tcW w:w="5670" w:type="dxa"/>
          </w:tcPr>
          <w:p w14:paraId="1D29AEE5" w14:textId="71437BAB" w:rsidR="001350AA" w:rsidRPr="00634D34" w:rsidRDefault="00CE376C" w:rsidP="00CE376C">
            <w:pPr>
              <w:spacing w:line="240" w:lineRule="auto"/>
              <w:rPr>
                <w:rFonts w:ascii="Times New Roman" w:eastAsiaTheme="minorHAnsi"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1350AA" w:rsidRPr="00634D34">
              <w:rPr>
                <w:rFonts w:ascii="Times New Roman" w:eastAsia="Times New Roman" w:hAnsi="Times New Roman" w:cs="Times New Roman"/>
                <w:color w:val="000000" w:themeColor="text1"/>
                <w:sz w:val="20"/>
                <w:szCs w:val="20"/>
              </w:rPr>
              <w:t xml:space="preserve">Наличие информации о количестве и тематике консультаций / мероприятий, направленных на оказание помощи </w:t>
            </w:r>
            <w:r w:rsidR="001350AA" w:rsidRPr="00634D34">
              <w:rPr>
                <w:rFonts w:ascii="Times New Roman" w:eastAsiaTheme="minorHAnsi" w:hAnsi="Times New Roman" w:cs="Times New Roman"/>
                <w:color w:val="000000" w:themeColor="text1"/>
                <w:sz w:val="20"/>
                <w:szCs w:val="20"/>
              </w:rPr>
              <w:t xml:space="preserve">педагогическим работникам по определению профессиональных дефицитов и проектированию индивидуальных образовательных маршрутов/программ педагогов. </w:t>
            </w:r>
          </w:p>
          <w:p w14:paraId="63273E7D"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rPr>
              <w:t xml:space="preserve">Доля/количество педагогических работников имеющих ИОМ/ИОП от количества участников </w:t>
            </w:r>
            <w:r w:rsidRPr="00634D34">
              <w:rPr>
                <w:rStyle w:val="fontstyle01"/>
                <w:rFonts w:ascii="Times New Roman" w:hAnsi="Times New Roman" w:cs="Times New Roman"/>
                <w:color w:val="000000" w:themeColor="text1"/>
                <w:sz w:val="20"/>
                <w:szCs w:val="20"/>
              </w:rPr>
              <w:t>школьного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районного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творческой / методической группы, предметно-цикловой комиссии.</w:t>
            </w:r>
          </w:p>
          <w:p w14:paraId="73951D32"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Style w:val="fontstyle01"/>
                <w:rFonts w:ascii="Times New Roman" w:hAnsi="Times New Roman"/>
                <w:color w:val="000000" w:themeColor="text1"/>
                <w:sz w:val="20"/>
                <w:szCs w:val="20"/>
              </w:rPr>
              <w:t xml:space="preserve">Наличие </w:t>
            </w:r>
            <w:r w:rsidRPr="00634D34">
              <w:rPr>
                <w:rFonts w:ascii="Times New Roman" w:eastAsia="Times New Roman" w:hAnsi="Times New Roman"/>
                <w:color w:val="000000" w:themeColor="text1"/>
                <w:sz w:val="20"/>
                <w:szCs w:val="20"/>
              </w:rPr>
              <w:t>разработки методического мероприятия.</w:t>
            </w:r>
          </w:p>
          <w:p w14:paraId="3A8DF48F"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2. Наличие информации о посещенных и проанализированных занятиях / уроках педагогов. Доля</w:t>
            </w:r>
            <w:r w:rsidRPr="00634D34">
              <w:rPr>
                <w:rFonts w:ascii="Times New Roman" w:eastAsiaTheme="minorHAnsi" w:hAnsi="Times New Roman" w:cs="Times New Roman"/>
                <w:color w:val="000000" w:themeColor="text1"/>
                <w:sz w:val="20"/>
                <w:szCs w:val="20"/>
              </w:rPr>
              <w:t>/количество</w:t>
            </w:r>
            <w:r w:rsidRPr="00634D34">
              <w:rPr>
                <w:rFonts w:ascii="Times New Roman" w:eastAsia="Times New Roman" w:hAnsi="Times New Roman" w:cs="Times New Roman"/>
                <w:color w:val="000000" w:themeColor="text1"/>
                <w:sz w:val="20"/>
                <w:szCs w:val="20"/>
              </w:rPr>
              <w:t xml:space="preserve"> педагогических работников, охваченных</w:t>
            </w:r>
            <w:r w:rsidRPr="00634D34">
              <w:rPr>
                <w:rFonts w:ascii="Times New Roman" w:eastAsiaTheme="minorHAnsi" w:hAnsi="Times New Roman" w:cs="Times New Roman"/>
                <w:color w:val="000000" w:themeColor="text1"/>
                <w:sz w:val="20"/>
                <w:szCs w:val="20"/>
                <w:lang w:eastAsia="en-US"/>
              </w:rPr>
              <w:t xml:space="preserve"> посещенными и проанализированными занятиями/уроками</w:t>
            </w:r>
            <w:r w:rsidRPr="00634D34">
              <w:rPr>
                <w:rFonts w:ascii="Times New Roman" w:eastAsiaTheme="minorHAnsi" w:hAnsi="Times New Roman" w:cs="Times New Roman"/>
                <w:color w:val="000000" w:themeColor="text1"/>
                <w:sz w:val="20"/>
                <w:szCs w:val="20"/>
              </w:rPr>
              <w:t xml:space="preserve"> от количества участников </w:t>
            </w:r>
            <w:r w:rsidRPr="00634D34">
              <w:rPr>
                <w:rStyle w:val="fontstyle01"/>
                <w:rFonts w:ascii="Times New Roman" w:hAnsi="Times New Roman" w:cs="Times New Roman"/>
                <w:color w:val="000000" w:themeColor="text1"/>
                <w:sz w:val="20"/>
                <w:szCs w:val="20"/>
              </w:rPr>
              <w:t>школьного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районного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творческой / методической группы, предметно-цикловой комиссии.</w:t>
            </w:r>
          </w:p>
          <w:p w14:paraId="72EBF347"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Наличие информации о р</w:t>
            </w:r>
            <w:r w:rsidRPr="00634D34">
              <w:rPr>
                <w:rFonts w:ascii="Times New Roman" w:eastAsiaTheme="minorHAnsi" w:hAnsi="Times New Roman"/>
                <w:color w:val="000000" w:themeColor="text1"/>
                <w:sz w:val="20"/>
                <w:szCs w:val="20"/>
              </w:rPr>
              <w:t>азработанных методических материалах (карты, листы наблюдения) для анализа самоанализа/взаимопосещения урока.</w:t>
            </w:r>
          </w:p>
          <w:p w14:paraId="60E0E91F" w14:textId="77777777" w:rsidR="001350AA" w:rsidRPr="00634D34" w:rsidRDefault="001350AA" w:rsidP="00B90E3F">
            <w:pPr>
              <w:pStyle w:val="a9"/>
              <w:rPr>
                <w:rFonts w:ascii="Times New Roman" w:hAnsi="Times New Roman"/>
                <w:color w:val="000000" w:themeColor="text1"/>
                <w:sz w:val="20"/>
                <w:szCs w:val="20"/>
              </w:rPr>
            </w:pPr>
            <w:r w:rsidRPr="00634D34">
              <w:rPr>
                <w:rFonts w:ascii="Times New Roman" w:eastAsiaTheme="minorHAnsi" w:hAnsi="Times New Roman"/>
                <w:color w:val="000000" w:themeColor="text1"/>
                <w:sz w:val="20"/>
                <w:szCs w:val="20"/>
              </w:rPr>
              <w:t xml:space="preserve">3. </w:t>
            </w:r>
            <w:r w:rsidRPr="00634D34">
              <w:rPr>
                <w:rFonts w:ascii="Times New Roman" w:hAnsi="Times New Roman"/>
                <w:color w:val="000000" w:themeColor="text1"/>
                <w:sz w:val="20"/>
                <w:szCs w:val="20"/>
              </w:rPr>
              <w:t>Наличие информации о количестве и тематике методических рекомендаций для педагогических работников по решению профессиональных проблем (методические рекомендации, памятки, алгоритмы и т.п.)</w:t>
            </w:r>
          </w:p>
        </w:tc>
        <w:tc>
          <w:tcPr>
            <w:tcW w:w="1417" w:type="dxa"/>
          </w:tcPr>
          <w:p w14:paraId="2F5C2DB1" w14:textId="20240E6D" w:rsidR="001350AA" w:rsidRPr="00634D34" w:rsidRDefault="001350AA" w:rsidP="00B90E3F">
            <w:pPr>
              <w:pStyle w:val="a9"/>
              <w:rPr>
                <w:rStyle w:val="fontstyle21"/>
                <w:rFonts w:ascii="Times New Roman" w:hAnsi="Times New Roman" w:cs="Times New Roman"/>
              </w:rPr>
            </w:pPr>
          </w:p>
        </w:tc>
      </w:tr>
      <w:tr w:rsidR="001350AA" w:rsidRPr="00634D34" w14:paraId="2F239265" w14:textId="77777777" w:rsidTr="005D29AD">
        <w:tc>
          <w:tcPr>
            <w:tcW w:w="2547" w:type="dxa"/>
          </w:tcPr>
          <w:p w14:paraId="206F094C" w14:textId="3D0B5C04"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5. </w:t>
            </w:r>
            <w:r w:rsidR="001350AA" w:rsidRPr="00634D34">
              <w:rPr>
                <w:rFonts w:ascii="Times New Roman" w:eastAsia="Times New Roman" w:hAnsi="Times New Roman"/>
                <w:sz w:val="20"/>
                <w:szCs w:val="20"/>
              </w:rPr>
              <w:t>Передача опыта по применению в образовательной организации авторских учебных и (или) учебно-методических разработок</w:t>
            </w:r>
          </w:p>
        </w:tc>
        <w:tc>
          <w:tcPr>
            <w:tcW w:w="5670" w:type="dxa"/>
          </w:tcPr>
          <w:p w14:paraId="5EC45A23"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1.</w:t>
            </w:r>
            <w:r w:rsidRPr="00634D34">
              <w:rPr>
                <w:rStyle w:val="fontstyle01"/>
                <w:rFonts w:ascii="Times New Roman" w:hAnsi="Times New Roman"/>
                <w:color w:val="000000" w:themeColor="text1"/>
                <w:sz w:val="20"/>
                <w:szCs w:val="20"/>
              </w:rPr>
              <w:t xml:space="preserve"> Обобщение и распространение/демонстрация опыта по</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применению в</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 разработок</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в ходе выступлений на научно-методических</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мероприятиях (научно</w:t>
            </w:r>
            <w:r w:rsidRPr="00634D34">
              <w:rPr>
                <w:rFonts w:ascii="Times New Roman" w:hAnsi="Times New Roman"/>
                <w:b/>
                <w:color w:val="000000" w:themeColor="text1"/>
                <w:sz w:val="20"/>
                <w:szCs w:val="20"/>
              </w:rPr>
              <w:t>-</w:t>
            </w:r>
            <w:r w:rsidRPr="00634D34">
              <w:rPr>
                <w:rStyle w:val="fontstyle01"/>
                <w:rFonts w:ascii="Times New Roman" w:hAnsi="Times New Roman"/>
                <w:color w:val="000000" w:themeColor="text1"/>
                <w:sz w:val="20"/>
                <w:szCs w:val="20"/>
              </w:rPr>
              <w:t>практические конференции, методсоветы,</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форумы, семинары, педагогические чтения и т.п.).</w:t>
            </w:r>
          </w:p>
          <w:p w14:paraId="2DC2CD07"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Муниципальный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4 балла</w:t>
            </w:r>
          </w:p>
          <w:p w14:paraId="254056FE"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Style w:val="fontstyle01"/>
                <w:rFonts w:ascii="Times New Roman" w:hAnsi="Times New Roman"/>
                <w:color w:val="000000" w:themeColor="text1"/>
                <w:sz w:val="20"/>
                <w:szCs w:val="20"/>
              </w:rPr>
              <w:t>Наличие публикаций,</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отражающих применение в</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разработок, в методических и периодических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изданиях (в том числе</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электронных).</w:t>
            </w:r>
          </w:p>
          <w:p w14:paraId="305612C2"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4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7 баллов;</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2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4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Муниципальный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1 балл;</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3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5 баллов</w:t>
            </w:r>
          </w:p>
          <w:p w14:paraId="711A7710"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Style w:val="fontstyle21"/>
                <w:rFonts w:ascii="Times New Roman" w:hAnsi="Times New Roman" w:cs="Times New Roman"/>
                <w:color w:val="000000" w:themeColor="text1"/>
              </w:rPr>
              <w:t xml:space="preserve">3. </w:t>
            </w:r>
            <w:r w:rsidRPr="00634D34">
              <w:rPr>
                <w:rFonts w:ascii="Times New Roman" w:eastAsiaTheme="minorHAnsi" w:hAnsi="Times New Roman" w:cs="Times New Roman"/>
                <w:color w:val="000000" w:themeColor="text1"/>
                <w:sz w:val="20"/>
                <w:szCs w:val="20"/>
                <w:lang w:eastAsia="en-US"/>
              </w:rPr>
              <w:t>Признание достижений педагога в методической деятельности</w:t>
            </w:r>
          </w:p>
          <w:p w14:paraId="1F5691CF"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Муниципальный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4 балла</w:t>
            </w:r>
          </w:p>
          <w:p w14:paraId="57246261"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21"/>
                <w:rFonts w:ascii="Times New Roman" w:hAnsi="Times New Roman" w:cs="Times New Roman"/>
                <w:color w:val="000000" w:themeColor="text1"/>
              </w:rPr>
              <w:t>Уровень организации</w:t>
            </w:r>
          </w:p>
          <w:p w14:paraId="29DEF536" w14:textId="77777777" w:rsidR="001350AA" w:rsidRPr="00634D34" w:rsidRDefault="001350AA" w:rsidP="00B90E3F">
            <w:pPr>
              <w:spacing w:line="240" w:lineRule="auto"/>
              <w:rPr>
                <w:rStyle w:val="fontstyle01"/>
                <w:rFonts w:ascii="Times New Roman" w:hAnsi="Times New Roman" w:cs="Times New Roman"/>
                <w:b/>
                <w:bCs/>
                <w:color w:val="000000" w:themeColor="text1"/>
                <w:sz w:val="20"/>
                <w:szCs w:val="20"/>
              </w:rPr>
            </w:pPr>
            <w:r w:rsidRPr="00634D34">
              <w:rPr>
                <w:rStyle w:val="fontstyle21"/>
                <w:rFonts w:ascii="Times New Roman" w:hAnsi="Times New Roman" w:cs="Times New Roman"/>
                <w:color w:val="000000" w:themeColor="text1"/>
              </w:rPr>
              <w:t>за методическую деятельность 2 балла</w:t>
            </w:r>
          </w:p>
        </w:tc>
        <w:tc>
          <w:tcPr>
            <w:tcW w:w="5670" w:type="dxa"/>
          </w:tcPr>
          <w:p w14:paraId="6971E784" w14:textId="1E6B1220" w:rsidR="001350AA" w:rsidRPr="00634D34" w:rsidRDefault="00CE376C" w:rsidP="00CE376C">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1350AA" w:rsidRPr="00634D34">
              <w:rPr>
                <w:rFonts w:ascii="Times New Roman" w:eastAsia="Times New Roman" w:hAnsi="Times New Roman" w:cs="Times New Roman"/>
                <w:color w:val="000000" w:themeColor="text1"/>
                <w:sz w:val="20"/>
                <w:szCs w:val="20"/>
              </w:rPr>
              <w:t xml:space="preserve">Наличие выступлений на научно-практических мероприятиях </w:t>
            </w:r>
            <w:r w:rsidR="001350AA" w:rsidRPr="00634D34">
              <w:rPr>
                <w:rStyle w:val="fontstyle01"/>
                <w:rFonts w:ascii="Times New Roman" w:hAnsi="Times New Roman" w:cs="Times New Roman"/>
                <w:color w:val="000000" w:themeColor="text1"/>
                <w:sz w:val="20"/>
                <w:szCs w:val="20"/>
              </w:rPr>
              <w:t>(научно</w:t>
            </w:r>
            <w:r w:rsidR="001350AA" w:rsidRPr="00634D34">
              <w:rPr>
                <w:rFonts w:ascii="Times New Roman" w:hAnsi="Times New Roman" w:cs="Times New Roman"/>
                <w:b/>
                <w:color w:val="000000" w:themeColor="text1"/>
                <w:sz w:val="20"/>
                <w:szCs w:val="20"/>
              </w:rPr>
              <w:t>-</w:t>
            </w:r>
            <w:r w:rsidR="001350AA" w:rsidRPr="00634D34">
              <w:rPr>
                <w:rStyle w:val="fontstyle01"/>
                <w:rFonts w:ascii="Times New Roman" w:hAnsi="Times New Roman" w:cs="Times New Roman"/>
                <w:color w:val="000000" w:themeColor="text1"/>
                <w:sz w:val="20"/>
                <w:szCs w:val="20"/>
              </w:rPr>
              <w:t>практические конференции, методсоветы,</w:t>
            </w:r>
            <w:r w:rsidR="001350AA" w:rsidRPr="00634D34">
              <w:rPr>
                <w:rFonts w:ascii="Times New Roman" w:hAnsi="Times New Roman" w:cs="Times New Roman"/>
                <w:b/>
                <w:color w:val="000000" w:themeColor="text1"/>
                <w:sz w:val="20"/>
                <w:szCs w:val="20"/>
              </w:rPr>
              <w:t xml:space="preserve"> </w:t>
            </w:r>
            <w:r w:rsidR="001350AA" w:rsidRPr="00634D34">
              <w:rPr>
                <w:rStyle w:val="fontstyle01"/>
                <w:rFonts w:ascii="Times New Roman" w:hAnsi="Times New Roman" w:cs="Times New Roman"/>
                <w:color w:val="000000" w:themeColor="text1"/>
                <w:sz w:val="20"/>
                <w:szCs w:val="20"/>
              </w:rPr>
              <w:t xml:space="preserve">форумы, семинары, педагогические чтения и т.п.) </w:t>
            </w:r>
            <w:r w:rsidR="001350AA" w:rsidRPr="00634D34">
              <w:rPr>
                <w:rFonts w:ascii="Times New Roman" w:eastAsia="Times New Roman" w:hAnsi="Times New Roman" w:cs="Times New Roman"/>
                <w:color w:val="000000" w:themeColor="text1"/>
                <w:sz w:val="20"/>
                <w:szCs w:val="20"/>
              </w:rPr>
              <w:t xml:space="preserve">на уровне муниципалитета  /региона /федерации (количество, тематика)., в которых представлен </w:t>
            </w:r>
            <w:r w:rsidR="001350AA" w:rsidRPr="00634D34">
              <w:rPr>
                <w:rFonts w:ascii="Times New Roman" w:eastAsia="Times New Roman" w:hAnsi="Times New Roman" w:cs="Times New Roman"/>
                <w:bCs/>
                <w:color w:val="000000" w:themeColor="text1"/>
                <w:sz w:val="20"/>
                <w:szCs w:val="20"/>
              </w:rPr>
              <w:t>опыт по</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применению в</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образовательной организации</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авторских учебных и (или)</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учебно-методических разработок</w:t>
            </w:r>
            <w:r w:rsidR="001350AA" w:rsidRPr="00634D34">
              <w:rPr>
                <w:rFonts w:ascii="Times New Roman" w:eastAsia="Times New Roman" w:hAnsi="Times New Roman" w:cs="Times New Roman"/>
                <w:color w:val="000000" w:themeColor="text1"/>
                <w:sz w:val="20"/>
                <w:szCs w:val="20"/>
              </w:rPr>
              <w:t>.</w:t>
            </w:r>
          </w:p>
          <w:p w14:paraId="51CB970E" w14:textId="77777777" w:rsidR="001350AA" w:rsidRPr="00634D34" w:rsidRDefault="001350AA" w:rsidP="00B90E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Наличие собственных авторских учебно-методических разработок образовательных событий (конкурсов, интенсивов, образовательных игр, погружений и т.п.) за 5-летний период.</w:t>
            </w:r>
          </w:p>
          <w:p w14:paraId="0A6EE7B4" w14:textId="77777777" w:rsidR="001350AA" w:rsidRPr="00634D34" w:rsidRDefault="001350AA" w:rsidP="00B90E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Написание информация о публикации тезисов, статей, </w:t>
            </w:r>
            <w:r w:rsidRPr="00634D34">
              <w:rPr>
                <w:rStyle w:val="fontstyle21"/>
                <w:rFonts w:ascii="Times New Roman" w:hAnsi="Times New Roman" w:cs="Times New Roman"/>
                <w:color w:val="000000" w:themeColor="text1"/>
              </w:rPr>
              <w:t>методических пособий, авторских программ, монографий и т.п.</w:t>
            </w:r>
            <w:r w:rsidRPr="00634D34">
              <w:rPr>
                <w:rFonts w:ascii="Times New Roman" w:eastAsiaTheme="minorHAnsi"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отражающих применение в</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разработок</w:t>
            </w:r>
            <w:r w:rsidRPr="00634D34">
              <w:rPr>
                <w:rFonts w:ascii="Times New Roman" w:eastAsia="Times New Roman" w:hAnsi="Times New Roman"/>
                <w:color w:val="000000" w:themeColor="text1"/>
                <w:sz w:val="20"/>
                <w:szCs w:val="20"/>
              </w:rPr>
              <w:t xml:space="preserve"> на уровне муниципалитета/ региона/ федерации (дата выхода публикаций) за 5-летний период.</w:t>
            </w:r>
          </w:p>
          <w:p w14:paraId="5BBBA248" w14:textId="77777777" w:rsidR="001350AA" w:rsidRPr="00634D34" w:rsidRDefault="001350AA" w:rsidP="00B90E3F">
            <w:pPr>
              <w:snapToGrid w:val="0"/>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3. Наличие информации о п</w:t>
            </w:r>
            <w:r w:rsidRPr="00634D34">
              <w:rPr>
                <w:rFonts w:ascii="Times New Roman" w:eastAsiaTheme="minorHAnsi" w:hAnsi="Times New Roman" w:cs="Times New Roman"/>
                <w:color w:val="000000" w:themeColor="text1"/>
                <w:sz w:val="20"/>
                <w:szCs w:val="20"/>
                <w:lang w:eastAsia="en-US"/>
              </w:rPr>
              <w:t>рохождении курсов повышения квалификации по методической тематике, участие в конференциях, семинарах, вебинарах и т.п.</w:t>
            </w:r>
          </w:p>
          <w:p w14:paraId="484D7F58" w14:textId="77777777" w:rsidR="001350AA" w:rsidRPr="00634D34" w:rsidRDefault="001350AA" w:rsidP="00B90E3F">
            <w:pPr>
              <w:snapToGrid w:val="0"/>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Наличие информации о профессиональном признании (статусе, авторитете) методиста в педагогическом сообществе. </w:t>
            </w:r>
          </w:p>
          <w:p w14:paraId="52AA8D3B" w14:textId="6B6D20C0" w:rsidR="001350AA" w:rsidRPr="00634D34" w:rsidRDefault="001350AA" w:rsidP="00B90E3F">
            <w:pPr>
              <w:pStyle w:val="a9"/>
              <w:rPr>
                <w:rFonts w:ascii="Times New Roman" w:hAnsi="Times New Roman"/>
                <w:color w:val="000000" w:themeColor="text1"/>
                <w:sz w:val="20"/>
                <w:szCs w:val="20"/>
              </w:rPr>
            </w:pPr>
            <w:r w:rsidRPr="00634D34">
              <w:rPr>
                <w:rFonts w:ascii="Times New Roman" w:eastAsiaTheme="minorHAnsi" w:hAnsi="Times New Roman"/>
                <w:color w:val="000000" w:themeColor="text1"/>
                <w:sz w:val="20"/>
                <w:szCs w:val="20"/>
              </w:rPr>
              <w:t>Наличие почетных грамот, благодарственных писем за эффективную методическую деятельность.</w:t>
            </w:r>
          </w:p>
        </w:tc>
        <w:tc>
          <w:tcPr>
            <w:tcW w:w="1417" w:type="dxa"/>
          </w:tcPr>
          <w:p w14:paraId="73F8E985" w14:textId="224A2944" w:rsidR="001350AA" w:rsidRPr="00634D34" w:rsidRDefault="001350AA" w:rsidP="00B90E3F">
            <w:pPr>
              <w:pStyle w:val="a9"/>
              <w:rPr>
                <w:rStyle w:val="fontstyle21"/>
                <w:rFonts w:ascii="Times New Roman" w:hAnsi="Times New Roman" w:cs="Times New Roman"/>
              </w:rPr>
            </w:pPr>
          </w:p>
        </w:tc>
      </w:tr>
      <w:tr w:rsidR="001350AA" w:rsidRPr="00634D34" w14:paraId="1092FFA8" w14:textId="77777777" w:rsidTr="005D29AD">
        <w:tc>
          <w:tcPr>
            <w:tcW w:w="2547" w:type="dxa"/>
          </w:tcPr>
          <w:p w14:paraId="02B408EF" w14:textId="2D637B82"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6. </w:t>
            </w:r>
            <w:r w:rsidR="001350AA" w:rsidRPr="00634D34">
              <w:rPr>
                <w:rFonts w:ascii="Times New Roman" w:eastAsia="Times New Roman" w:hAnsi="Times New Roman"/>
                <w:color w:val="000000" w:themeColor="text1"/>
                <w:sz w:val="20"/>
                <w:szCs w:val="20"/>
              </w:rPr>
              <w:t>Разработка методического мероприятия (семинар, мастер-класс, консультация и т.п.)</w:t>
            </w:r>
          </w:p>
        </w:tc>
        <w:tc>
          <w:tcPr>
            <w:tcW w:w="5670" w:type="dxa"/>
          </w:tcPr>
          <w:p w14:paraId="4FC75CF0" w14:textId="335446D5" w:rsidR="001350AA" w:rsidRPr="00634D34" w:rsidRDefault="00C92A96" w:rsidP="00B90E3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1350AA" w:rsidRPr="00634D34">
              <w:rPr>
                <w:rFonts w:ascii="Times New Roman" w:hAnsi="Times New Roman" w:cs="Times New Roman"/>
                <w:sz w:val="20"/>
                <w:szCs w:val="20"/>
              </w:rPr>
              <w:t>Разработка методического мероприятия, является документом, подтверждающим описываемые педагогические (трудовые) действия в «Заявлении» и «Описании педагогической деятельности» методистом 2 балла.</w:t>
            </w:r>
          </w:p>
          <w:p w14:paraId="2E455229" w14:textId="50AC9D93" w:rsidR="001350AA" w:rsidRPr="00634D34" w:rsidRDefault="001350AA" w:rsidP="00B90E3F">
            <w:pPr>
              <w:spacing w:line="240" w:lineRule="auto"/>
              <w:rPr>
                <w:rFonts w:ascii="Times New Roman" w:hAnsi="Times New Roman" w:cs="Times New Roman"/>
                <w:sz w:val="20"/>
                <w:szCs w:val="20"/>
              </w:rPr>
            </w:pPr>
            <w:r w:rsidRPr="00634D34">
              <w:rPr>
                <w:rFonts w:ascii="Times New Roman" w:hAnsi="Times New Roman" w:cs="Times New Roman"/>
                <w:sz w:val="20"/>
                <w:szCs w:val="20"/>
              </w:rPr>
              <w:t>Цель и задачи методического мероприятия, соответствуют вызовам современного образования и направлены на решение актуальных задач профессионального развития педагогов-участников 4 балла.</w:t>
            </w:r>
          </w:p>
          <w:p w14:paraId="346DB9C0" w14:textId="04E3423E" w:rsidR="001350AA" w:rsidRPr="00634D34" w:rsidRDefault="001350AA" w:rsidP="00B90E3F">
            <w:pPr>
              <w:spacing w:line="240" w:lineRule="auto"/>
              <w:rPr>
                <w:rStyle w:val="ab"/>
                <w:rFonts w:ascii="Times New Roman" w:hAnsi="Times New Roman" w:cs="Times New Roman"/>
                <w:sz w:val="20"/>
                <w:szCs w:val="20"/>
                <w:u w:val="none"/>
              </w:rPr>
            </w:pPr>
            <w:r w:rsidRPr="00634D34">
              <w:rPr>
                <w:rFonts w:ascii="Times New Roman" w:hAnsi="Times New Roman" w:cs="Times New Roman"/>
                <w:sz w:val="20"/>
                <w:szCs w:val="20"/>
              </w:rPr>
              <w:t>Описание хода методического мероприятия формулируются в соответствии с формой методического мероприятия и ожидаемыми результатами 4 балла.</w:t>
            </w:r>
          </w:p>
          <w:p w14:paraId="707BBFD5" w14:textId="77777777" w:rsidR="001350AA" w:rsidRPr="00634D34" w:rsidRDefault="001350AA" w:rsidP="00B90E3F">
            <w:pPr>
              <w:spacing w:line="240" w:lineRule="auto"/>
              <w:rPr>
                <w:rFonts w:ascii="Times New Roman" w:hAnsi="Times New Roman" w:cs="Times New Roman"/>
                <w:color w:val="0563C1" w:themeColor="hyperlink"/>
                <w:sz w:val="20"/>
                <w:szCs w:val="20"/>
              </w:rPr>
            </w:pPr>
            <w:r w:rsidRPr="00634D34">
              <w:rPr>
                <w:rFonts w:ascii="Times New Roman" w:hAnsi="Times New Roman" w:cs="Times New Roman"/>
                <w:sz w:val="20"/>
                <w:szCs w:val="20"/>
              </w:rPr>
              <w:t>Все материалы / тексты должны быть атрибутированы, с указанием авторов, выходные данных, приведены ссылки на сайт и указана дата обращения к данному сайту 2 балла.</w:t>
            </w:r>
          </w:p>
          <w:p w14:paraId="567B3A59" w14:textId="53490741" w:rsidR="001350AA" w:rsidRPr="00634D34" w:rsidRDefault="001350AA" w:rsidP="00B90E3F">
            <w:pPr>
              <w:pStyle w:val="a9"/>
              <w:rPr>
                <w:rFonts w:ascii="Times New Roman" w:eastAsia="Times New Roman" w:hAnsi="Times New Roman"/>
                <w:sz w:val="20"/>
                <w:szCs w:val="20"/>
              </w:rPr>
            </w:pPr>
            <w:r w:rsidRPr="00634D34">
              <w:rPr>
                <w:rFonts w:ascii="Times New Roman" w:hAnsi="Times New Roman"/>
                <w:sz w:val="20"/>
                <w:szCs w:val="20"/>
              </w:rPr>
              <w:t>Осуществлен анализ разработки методического мероприятия, дана оценка его эффективности 4 балла.</w:t>
            </w:r>
          </w:p>
        </w:tc>
        <w:tc>
          <w:tcPr>
            <w:tcW w:w="5670" w:type="dxa"/>
          </w:tcPr>
          <w:p w14:paraId="507A5ECB" w14:textId="1F57425A" w:rsidR="001350AA" w:rsidRPr="00634D34" w:rsidRDefault="00C92A96"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001350AA" w:rsidRPr="00634D34">
              <w:rPr>
                <w:rFonts w:ascii="Times New Roman" w:eastAsia="Times New Roman" w:hAnsi="Times New Roman" w:cs="Times New Roman"/>
                <w:sz w:val="20"/>
                <w:szCs w:val="20"/>
              </w:rPr>
              <w:t>Анализ «</w:t>
            </w:r>
            <w:r w:rsidR="001350AA" w:rsidRPr="00634D34">
              <w:rPr>
                <w:rFonts w:ascii="Times New Roman" w:eastAsia="Times New Roman" w:hAnsi="Times New Roman" w:cs="Times New Roman"/>
                <w:color w:val="000000" w:themeColor="text1"/>
                <w:sz w:val="20"/>
                <w:szCs w:val="20"/>
              </w:rPr>
              <w:t>Разработки методического мероприятия»</w:t>
            </w:r>
          </w:p>
        </w:tc>
        <w:tc>
          <w:tcPr>
            <w:tcW w:w="1417" w:type="dxa"/>
          </w:tcPr>
          <w:p w14:paraId="01937242" w14:textId="121DDBFD" w:rsidR="001350AA" w:rsidRPr="00634D34" w:rsidRDefault="001350AA" w:rsidP="00B90E3F">
            <w:pPr>
              <w:pStyle w:val="a9"/>
              <w:rPr>
                <w:rStyle w:val="fontstyle21"/>
                <w:rFonts w:ascii="Times New Roman" w:hAnsi="Times New Roman" w:cs="Times New Roman"/>
              </w:rPr>
            </w:pPr>
          </w:p>
        </w:tc>
      </w:tr>
    </w:tbl>
    <w:p w14:paraId="7CFC32FB" w14:textId="723CBD1E" w:rsidR="001350AA" w:rsidRPr="00634D34" w:rsidRDefault="001350AA" w:rsidP="008536F0">
      <w:pPr>
        <w:spacing w:after="0" w:line="240" w:lineRule="auto"/>
        <w:jc w:val="both"/>
        <w:rPr>
          <w:rFonts w:ascii="Times New Roman" w:hAnsi="Times New Roman" w:cs="Times New Roman"/>
          <w:b/>
          <w:sz w:val="24"/>
          <w:szCs w:val="24"/>
        </w:rPr>
      </w:pPr>
    </w:p>
    <w:p w14:paraId="1A84E35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711C7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011575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4B042103" w14:textId="77777777" w:rsidR="00DC6A24" w:rsidRPr="00634D34" w:rsidRDefault="00DC6A24" w:rsidP="008536F0">
      <w:pPr>
        <w:spacing w:after="0" w:line="240" w:lineRule="auto"/>
        <w:jc w:val="both"/>
        <w:rPr>
          <w:rFonts w:ascii="Times New Roman" w:hAnsi="Times New Roman" w:cs="Times New Roman"/>
          <w:b/>
          <w:color w:val="000000" w:themeColor="text1"/>
          <w:sz w:val="24"/>
          <w:szCs w:val="24"/>
        </w:rPr>
        <w:sectPr w:rsidR="00DC6A24" w:rsidRPr="00634D34" w:rsidSect="007200B5">
          <w:pgSz w:w="16838" w:h="11906" w:orient="landscape"/>
          <w:pgMar w:top="1021" w:right="680" w:bottom="680" w:left="1021" w:header="708" w:footer="708" w:gutter="0"/>
          <w:cols w:space="708"/>
          <w:docGrid w:linePitch="360"/>
        </w:sectPr>
      </w:pPr>
    </w:p>
    <w:p w14:paraId="276B9F0B"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60" w:name="_Toc176199930"/>
      <w:bookmarkStart w:id="61" w:name="_Toc188645541"/>
      <w:r w:rsidRPr="00634D34">
        <w:rPr>
          <w:rFonts w:ascii="Arial Black" w:hAnsi="Arial Black" w:cs="Times New Roman"/>
          <w:b/>
          <w:color w:val="222A35" w:themeColor="text2" w:themeShade="80"/>
          <w:sz w:val="24"/>
          <w:szCs w:val="24"/>
        </w:rPr>
        <w:t>Квалификационная категория: Педагог-наставник</w:t>
      </w:r>
      <w:bookmarkEnd w:id="60"/>
      <w:bookmarkEnd w:id="61"/>
    </w:p>
    <w:p w14:paraId="1DE06C6B" w14:textId="77777777" w:rsidR="004D7962" w:rsidRPr="00634D34" w:rsidRDefault="004D7962" w:rsidP="008536F0">
      <w:pPr>
        <w:spacing w:after="0" w:line="240" w:lineRule="auto"/>
        <w:jc w:val="both"/>
        <w:rPr>
          <w:rFonts w:ascii="Times New Roman" w:hAnsi="Times New Roman" w:cs="Times New Roman"/>
          <w:sz w:val="24"/>
          <w:szCs w:val="24"/>
        </w:rPr>
      </w:pPr>
    </w:p>
    <w:p w14:paraId="45AC0995" w14:textId="77777777"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701" w:type="dxa"/>
        <w:tblLayout w:type="fixed"/>
        <w:tblLook w:val="04A0" w:firstRow="1" w:lastRow="0" w:firstColumn="1" w:lastColumn="0" w:noHBand="0" w:noVBand="1"/>
      </w:tblPr>
      <w:tblGrid>
        <w:gridCol w:w="2830"/>
        <w:gridCol w:w="5670"/>
        <w:gridCol w:w="5812"/>
        <w:gridCol w:w="1389"/>
      </w:tblGrid>
      <w:tr w:rsidR="001350AA" w:rsidRPr="00634D34" w14:paraId="654EA222" w14:textId="77777777" w:rsidTr="005D29AD">
        <w:tc>
          <w:tcPr>
            <w:tcW w:w="2830" w:type="dxa"/>
            <w:vAlign w:val="center"/>
          </w:tcPr>
          <w:p w14:paraId="51360C23"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Показатели деятельности</w:t>
            </w:r>
          </w:p>
        </w:tc>
        <w:tc>
          <w:tcPr>
            <w:tcW w:w="5670" w:type="dxa"/>
            <w:vAlign w:val="center"/>
          </w:tcPr>
          <w:p w14:paraId="217C68A4"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Деятельность педагогического работника, направленная на совершенствование наставничества непосредственно в образовательной организации</w:t>
            </w:r>
          </w:p>
        </w:tc>
        <w:tc>
          <w:tcPr>
            <w:tcW w:w="5812" w:type="dxa"/>
            <w:vAlign w:val="center"/>
          </w:tcPr>
          <w:p w14:paraId="3CC731D2"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389" w:type="dxa"/>
            <w:vAlign w:val="center"/>
          </w:tcPr>
          <w:p w14:paraId="40CF21C0"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B6C" w:rsidRPr="00634D34" w14:paraId="33573D4F" w14:textId="77777777" w:rsidTr="005D29AD">
        <w:tc>
          <w:tcPr>
            <w:tcW w:w="2830" w:type="dxa"/>
            <w:vAlign w:val="center"/>
          </w:tcPr>
          <w:p w14:paraId="1AA153DE" w14:textId="34D7D4E5"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1</w:t>
            </w:r>
          </w:p>
        </w:tc>
        <w:tc>
          <w:tcPr>
            <w:tcW w:w="5670" w:type="dxa"/>
            <w:vAlign w:val="center"/>
          </w:tcPr>
          <w:p w14:paraId="3A1B215F" w14:textId="2A9DD692"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2</w:t>
            </w:r>
          </w:p>
        </w:tc>
        <w:tc>
          <w:tcPr>
            <w:tcW w:w="5812" w:type="dxa"/>
            <w:vAlign w:val="center"/>
          </w:tcPr>
          <w:p w14:paraId="3DDC1C6B" w14:textId="043D676C"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3</w:t>
            </w:r>
          </w:p>
        </w:tc>
        <w:tc>
          <w:tcPr>
            <w:tcW w:w="1389" w:type="dxa"/>
            <w:vAlign w:val="center"/>
          </w:tcPr>
          <w:p w14:paraId="403B05B8" w14:textId="42B55F8B"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4</w:t>
            </w:r>
          </w:p>
        </w:tc>
      </w:tr>
      <w:tr w:rsidR="001350AA" w:rsidRPr="00634D34" w14:paraId="7B01EE97" w14:textId="77777777" w:rsidTr="005D29AD">
        <w:trPr>
          <w:trHeight w:val="1125"/>
        </w:trPr>
        <w:tc>
          <w:tcPr>
            <w:tcW w:w="2830" w:type="dxa"/>
          </w:tcPr>
          <w:p w14:paraId="14AED4F6" w14:textId="2AAABC65" w:rsidR="001350AA" w:rsidRPr="00634D34" w:rsidRDefault="00C92A96" w:rsidP="00B90E3F">
            <w:pPr>
              <w:pStyle w:val="a9"/>
              <w:rPr>
                <w:rFonts w:ascii="Times New Roman" w:hAnsi="Times New Roman"/>
                <w:sz w:val="20"/>
                <w:szCs w:val="20"/>
              </w:rPr>
            </w:pPr>
            <w:r w:rsidRPr="00634D34">
              <w:rPr>
                <w:rFonts w:ascii="Times New Roman" w:eastAsia="Times New Roman" w:hAnsi="Times New Roman"/>
                <w:sz w:val="20"/>
                <w:szCs w:val="20"/>
              </w:rPr>
              <w:t xml:space="preserve">1. </w:t>
            </w:r>
            <w:r w:rsidR="001350AA" w:rsidRPr="00634D34">
              <w:rPr>
                <w:rFonts w:ascii="Times New Roman" w:eastAsia="Times New Roman" w:hAnsi="Times New Roman"/>
                <w:sz w:val="20"/>
                <w:szCs w:val="20"/>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c>
          <w:tcPr>
            <w:tcW w:w="5670" w:type="dxa"/>
          </w:tcPr>
          <w:p w14:paraId="122C9658"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1. 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r w:rsidRPr="00634D34">
              <w:rPr>
                <w:rStyle w:val="fontstyle01"/>
                <w:rFonts w:ascii="Times New Roman" w:hAnsi="Times New Roman"/>
                <w:sz w:val="20"/>
                <w:szCs w:val="20"/>
              </w:rPr>
              <w:t xml:space="preserve"> </w:t>
            </w:r>
            <w:r w:rsidRPr="00634D34">
              <w:rPr>
                <w:rFonts w:ascii="Times New Roman" w:eastAsiaTheme="minorHAnsi" w:hAnsi="Times New Roman"/>
                <w:sz w:val="20"/>
                <w:szCs w:val="20"/>
              </w:rPr>
              <w:t>(</w:t>
            </w:r>
            <w:r w:rsidRPr="00634D34">
              <w:rPr>
                <w:rStyle w:val="fontstyle01"/>
                <w:rFonts w:ascii="Times New Roman" w:hAnsi="Times New Roman"/>
                <w:sz w:val="20"/>
                <w:szCs w:val="20"/>
              </w:rPr>
              <w:t>куратор программ наставничества, педагог-наставник), в соответствии с реализуемой моделью наставничества в образовательной организации / на производстве</w:t>
            </w:r>
            <w:r w:rsidRPr="00634D34">
              <w:rPr>
                <w:rFonts w:ascii="Times New Roman" w:hAnsi="Times New Roman"/>
                <w:sz w:val="20"/>
                <w:szCs w:val="20"/>
              </w:rPr>
              <w:t>*</w:t>
            </w:r>
            <w:r w:rsidRPr="00634D34">
              <w:rPr>
                <w:rStyle w:val="fontstyle01"/>
                <w:rFonts w:ascii="Times New Roman" w:hAnsi="Times New Roman"/>
                <w:sz w:val="20"/>
                <w:szCs w:val="20"/>
              </w:rPr>
              <w:t>.</w:t>
            </w:r>
          </w:p>
          <w:p w14:paraId="5390718E"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67612847"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2 лет – 7 баллов</w:t>
            </w:r>
          </w:p>
          <w:p w14:paraId="155327E1" w14:textId="77777777" w:rsidR="001350AA" w:rsidRPr="00634D34" w:rsidRDefault="001350AA" w:rsidP="00B90E3F">
            <w:pPr>
              <w:pStyle w:val="a9"/>
              <w:rPr>
                <w:rStyle w:val="fontstyle01"/>
                <w:rFonts w:ascii="Times New Roman" w:eastAsiaTheme="minorHAnsi" w:hAnsi="Times New Roman"/>
                <w:sz w:val="20"/>
                <w:szCs w:val="20"/>
              </w:rPr>
            </w:pPr>
            <w:r w:rsidRPr="00634D34">
              <w:rPr>
                <w:rFonts w:ascii="Times New Roman" w:eastAsiaTheme="minorHAnsi" w:hAnsi="Times New Roman"/>
                <w:sz w:val="20"/>
                <w:szCs w:val="20"/>
              </w:rPr>
              <w:t>Наличие документов на сайте ОО до 3 баллов</w:t>
            </w:r>
          </w:p>
          <w:p w14:paraId="322D8E6C" w14:textId="77777777" w:rsidR="001350AA" w:rsidRPr="00634D34" w:rsidRDefault="001350AA" w:rsidP="00B90E3F">
            <w:pPr>
              <w:pStyle w:val="a9"/>
              <w:rPr>
                <w:rFonts w:ascii="Times New Roman" w:eastAsiaTheme="minorHAnsi" w:hAnsi="Times New Roman"/>
                <w:sz w:val="20"/>
                <w:szCs w:val="20"/>
              </w:rPr>
            </w:pPr>
            <w:r w:rsidRPr="00634D34">
              <w:rPr>
                <w:rStyle w:val="fontstyle01"/>
                <w:rFonts w:ascii="Times New Roman" w:hAnsi="Times New Roman"/>
                <w:sz w:val="20"/>
                <w:szCs w:val="20"/>
              </w:rPr>
              <w:t xml:space="preserve">2. </w:t>
            </w:r>
            <w:r w:rsidRPr="00634D34">
              <w:rPr>
                <w:rFonts w:ascii="Times New Roman" w:eastAsiaTheme="minorHAnsi" w:hAnsi="Times New Roman"/>
                <w:sz w:val="20"/>
                <w:szCs w:val="20"/>
              </w:rPr>
              <w:t>Включение студентов в различные формы и виды наставничества внутреннего контура модели наставничества образовательной организации.</w:t>
            </w:r>
          </w:p>
          <w:p w14:paraId="18BD9B1B" w14:textId="77777777" w:rsidR="001350AA" w:rsidRPr="00634D34" w:rsidRDefault="001350AA" w:rsidP="00B90E3F">
            <w:pPr>
              <w:pStyle w:val="a9"/>
              <w:rPr>
                <w:rFonts w:ascii="Times New Roman" w:hAnsi="Times New Roman"/>
                <w:b/>
                <w:sz w:val="20"/>
                <w:szCs w:val="20"/>
              </w:rPr>
            </w:pPr>
            <w:r w:rsidRPr="00634D34">
              <w:rPr>
                <w:rStyle w:val="fontstyle01"/>
                <w:rFonts w:ascii="Times New Roman" w:hAnsi="Times New Roman"/>
                <w:sz w:val="20"/>
                <w:szCs w:val="20"/>
              </w:rPr>
              <w:t xml:space="preserve">Соответствие идеологии Федеральной /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до 3 баллов</w:t>
            </w:r>
          </w:p>
          <w:p w14:paraId="3CF4146E" w14:textId="6A34961B" w:rsidR="001350AA" w:rsidRPr="00634D34" w:rsidRDefault="00C92A96"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3</w:t>
            </w:r>
            <w:r w:rsidR="001350AA" w:rsidRPr="00634D34">
              <w:rPr>
                <w:rStyle w:val="fontstyle01"/>
                <w:rFonts w:ascii="Times New Roman" w:hAnsi="Times New Roman" w:cs="Times New Roman"/>
                <w:sz w:val="20"/>
                <w:szCs w:val="20"/>
              </w:rPr>
              <w:t xml:space="preserve">. </w:t>
            </w:r>
            <w:r w:rsidR="001350AA" w:rsidRPr="00634D34">
              <w:rPr>
                <w:rFonts w:ascii="Times New Roman" w:hAnsi="Times New Roman" w:cs="Times New Roman"/>
                <w:sz w:val="20"/>
                <w:szCs w:val="20"/>
              </w:rPr>
              <w:t xml:space="preserve">Наличие </w:t>
            </w:r>
            <w:r w:rsidR="001350AA" w:rsidRPr="00634D34">
              <w:rPr>
                <w:rFonts w:ascii="Times New Roman" w:eastAsia="Times New Roman" w:hAnsi="Times New Roman" w:cs="Times New Roman"/>
                <w:sz w:val="20"/>
                <w:szCs w:val="20"/>
              </w:rPr>
              <w:t xml:space="preserve">разработки </w:t>
            </w:r>
            <w:r w:rsidR="001350AA" w:rsidRPr="00634D34">
              <w:rPr>
                <w:rFonts w:ascii="Times New Roman" w:hAnsi="Times New Roman" w:cs="Times New Roman"/>
                <w:sz w:val="20"/>
                <w:szCs w:val="20"/>
              </w:rPr>
              <w:t>плана действий наставника в соответствии с категорией наставляемого/ых.</w:t>
            </w:r>
          </w:p>
          <w:p w14:paraId="48049439" w14:textId="52A7F94B"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 xml:space="preserve">Соответствие идеологии Федеральной/Региональной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и Методическим рекомендациям до 5 баллов</w:t>
            </w:r>
          </w:p>
        </w:tc>
        <w:tc>
          <w:tcPr>
            <w:tcW w:w="5812" w:type="dxa"/>
          </w:tcPr>
          <w:p w14:paraId="72B73BBA"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1. </w:t>
            </w:r>
            <w:r w:rsidRPr="00634D34">
              <w:rPr>
                <w:rStyle w:val="fontstyle01"/>
                <w:rFonts w:ascii="Times New Roman" w:hAnsi="Times New Roman" w:cs="Times New Roman"/>
                <w:sz w:val="20"/>
                <w:szCs w:val="20"/>
              </w:rPr>
              <w:t>Педагог является куратором программ наставничества и/или наставником практики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студентов.</w:t>
            </w:r>
          </w:p>
          <w:p w14:paraId="7A7B336C" w14:textId="021B428B" w:rsidR="001350AA" w:rsidRPr="00634D34" w:rsidRDefault="001350AA" w:rsidP="00B90E3F">
            <w:pPr>
              <w:rPr>
                <w:rFonts w:ascii="Times New Roman" w:hAnsi="Times New Roman" w:cs="Times New Roman"/>
                <w:iCs/>
                <w:sz w:val="20"/>
                <w:szCs w:val="20"/>
              </w:rPr>
            </w:pPr>
            <w:r w:rsidRPr="00634D34">
              <w:rPr>
                <w:rFonts w:ascii="Times New Roman" w:eastAsiaTheme="minorHAnsi" w:hAnsi="Times New Roman" w:cs="Times New Roman"/>
                <w:sz w:val="20"/>
                <w:szCs w:val="20"/>
                <w:lang w:eastAsia="en-US"/>
              </w:rPr>
              <w:t xml:space="preserve">Имеется информация о количестве проведенных мероприятий, адаптационных, консультационных, контрольно-диагностических, аналитических, координационных, развивающих), направленных на практическую подготовку студентов, с применением деятельностного подхода и метода завершенного действия в условиях, приближенных к производственным, трансляцию ценностно-смысловых установок профессиональной деятельности, в соответствии с выбранными формами и </w:t>
            </w:r>
            <w:r w:rsidRPr="00634D34">
              <w:rPr>
                <w:rFonts w:ascii="Times New Roman" w:hAnsi="Times New Roman" w:cs="Times New Roman"/>
                <w:sz w:val="20"/>
                <w:szCs w:val="20"/>
              </w:rPr>
              <w:t xml:space="preserve">видами </w:t>
            </w:r>
            <w:r w:rsidRPr="00634D34">
              <w:rPr>
                <w:rFonts w:ascii="Times New Roman" w:hAnsi="Times New Roman" w:cs="Times New Roman"/>
                <w:bCs/>
                <w:sz w:val="20"/>
                <w:szCs w:val="20"/>
              </w:rPr>
              <w:t>наставничества в образовательной организации (</w:t>
            </w:r>
            <w:r w:rsidRPr="00634D34">
              <w:rPr>
                <w:rFonts w:ascii="Times New Roman" w:hAnsi="Times New Roman" w:cs="Times New Roman"/>
                <w:bCs/>
                <w:iCs/>
                <w:sz w:val="20"/>
                <w:szCs w:val="20"/>
              </w:rPr>
              <w:t>краткосрочное или целеполагающее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реверсивное наставничество,</w:t>
            </w:r>
            <w:r w:rsidRPr="00634D34">
              <w:rPr>
                <w:rFonts w:ascii="Times New Roman" w:hAnsi="Times New Roman" w:cs="Times New Roman"/>
                <w:sz w:val="20"/>
                <w:szCs w:val="20"/>
              </w:rPr>
              <w:t xml:space="preserve"> с</w:t>
            </w:r>
            <w:r w:rsidRPr="00634D34">
              <w:rPr>
                <w:rFonts w:ascii="Times New Roman" w:hAnsi="Times New Roman" w:cs="Times New Roman"/>
                <w:bCs/>
                <w:iCs/>
                <w:sz w:val="20"/>
                <w:szCs w:val="20"/>
              </w:rPr>
              <w:t>итуационное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скоростное консультационное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 xml:space="preserve">традиционная форма наставничества </w:t>
            </w:r>
            <w:r w:rsidRPr="00634D34">
              <w:rPr>
                <w:rFonts w:ascii="Times New Roman" w:hAnsi="Times New Roman" w:cs="Times New Roman"/>
                <w:iCs/>
                <w:sz w:val="20"/>
                <w:szCs w:val="20"/>
              </w:rPr>
              <w:t>(«один на один»).</w:t>
            </w:r>
          </w:p>
          <w:p w14:paraId="6370A2F4" w14:textId="74BBC6FE"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Имеется информация о количестве обучающихся, </w:t>
            </w:r>
            <w:r w:rsidRPr="00634D34">
              <w:rPr>
                <w:rFonts w:ascii="Times New Roman" w:hAnsi="Times New Roman" w:cs="Times New Roman"/>
                <w:sz w:val="20"/>
                <w:szCs w:val="20"/>
              </w:rPr>
              <w:t xml:space="preserve">от количества проходивших практику, </w:t>
            </w:r>
            <w:r w:rsidRPr="00634D34">
              <w:rPr>
                <w:rFonts w:ascii="Times New Roman" w:eastAsiaTheme="minorHAnsi" w:hAnsi="Times New Roman" w:cs="Times New Roman"/>
                <w:sz w:val="20"/>
                <w:szCs w:val="20"/>
                <w:lang w:eastAsia="en-US"/>
              </w:rPr>
              <w:t>у которых сформирована четкая последовательность действий, ориентировочная основа при выполнении трудовой деятельности, стойкая мотивация действовать и выбирать наиболее</w:t>
            </w:r>
            <w:r w:rsidR="00B90E3F" w:rsidRPr="00634D34">
              <w:rPr>
                <w:rFonts w:ascii="Times New Roman" w:eastAsiaTheme="minorHAnsi" w:hAnsi="Times New Roman" w:cs="Times New Roman"/>
                <w:sz w:val="20"/>
                <w:szCs w:val="20"/>
                <w:lang w:eastAsia="en-US"/>
              </w:rPr>
              <w:t xml:space="preserve"> </w:t>
            </w:r>
            <w:r w:rsidRPr="00634D34">
              <w:rPr>
                <w:rFonts w:ascii="Times New Roman" w:eastAsiaTheme="minorHAnsi" w:hAnsi="Times New Roman" w:cs="Times New Roman"/>
                <w:sz w:val="20"/>
                <w:szCs w:val="20"/>
                <w:lang w:eastAsia="en-US"/>
              </w:rPr>
              <w:t xml:space="preserve">эффективный способ действий </w:t>
            </w:r>
            <w:r w:rsidRPr="00634D34">
              <w:rPr>
                <w:rFonts w:ascii="Times New Roman" w:hAnsi="Times New Roman" w:cs="Times New Roman"/>
                <w:bCs/>
                <w:sz w:val="20"/>
                <w:szCs w:val="20"/>
              </w:rPr>
              <w:t>на основании методических рекомендаций по реализации образовательных программ «Профессионалитет»</w:t>
            </w:r>
            <w:r w:rsidRPr="00634D34">
              <w:rPr>
                <w:rFonts w:ascii="Times New Roman" w:hAnsi="Times New Roman" w:cs="Times New Roman"/>
                <w:sz w:val="20"/>
                <w:szCs w:val="20"/>
              </w:rPr>
              <w:t>*</w:t>
            </w:r>
            <w:r w:rsidRPr="00634D34">
              <w:rPr>
                <w:rFonts w:ascii="Times New Roman" w:hAnsi="Times New Roman" w:cs="Times New Roman"/>
                <w:iCs/>
                <w:sz w:val="20"/>
                <w:szCs w:val="20"/>
              </w:rPr>
              <w:t>.</w:t>
            </w:r>
          </w:p>
          <w:p w14:paraId="73285A0E"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документов на сайте ОО (локальные акты ОО, приказ о назначении, планы/программы работы, персонализированные программы наставничества, контрольно-диагностические материалы, аналитические справки, аналитические отчеты о результативности и т.п.) в соответствии с выбранной формой наставничества </w:t>
            </w:r>
            <w:r w:rsidRPr="00634D34">
              <w:rPr>
                <w:rFonts w:ascii="Times New Roman" w:hAnsi="Times New Roman" w:cs="Times New Roman"/>
                <w:sz w:val="20"/>
                <w:szCs w:val="20"/>
              </w:rPr>
              <w:t>«работодатель – студент педагогического вуза/колледжа».</w:t>
            </w:r>
          </w:p>
          <w:p w14:paraId="6E13CF1B"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Имеется информация о </w:t>
            </w:r>
            <w:r w:rsidRPr="00634D34">
              <w:rPr>
                <w:rFonts w:ascii="Times New Roman" w:hAnsi="Times New Roman" w:cs="Times New Roman"/>
                <w:sz w:val="20"/>
                <w:szCs w:val="20"/>
              </w:rPr>
              <w:t>доле студентов педагогических специальностей, оставшихся в профессии, от общего количества проходивших практику.</w:t>
            </w:r>
          </w:p>
          <w:p w14:paraId="08FD411D"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Наличие плана действий наставника в соответствии с категорией наставляемого/ых**.</w:t>
            </w:r>
          </w:p>
          <w:p w14:paraId="76B7A436"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 xml:space="preserve">Наличие информации </w:t>
            </w:r>
            <w:r w:rsidRPr="00634D34">
              <w:rPr>
                <w:rFonts w:ascii="Times New Roman" w:hAnsi="Times New Roman" w:cs="Times New Roman"/>
                <w:bCs/>
                <w:sz w:val="20"/>
                <w:szCs w:val="20"/>
              </w:rPr>
              <w:t xml:space="preserve">об осуществлении педагогическим работником индивидуализированного и персонализированного подхода к наставляемым, в рамках </w:t>
            </w:r>
            <w:r w:rsidRPr="00634D34">
              <w:rPr>
                <w:rFonts w:ascii="Times New Roman" w:eastAsia="Times New Roman" w:hAnsi="Times New Roman" w:cs="Times New Roman"/>
                <w:sz w:val="20"/>
                <w:szCs w:val="20"/>
              </w:rPr>
              <w:t>оказания педагогического воздействия на процессы развития наставляемого, через непосредственное вовлечение его в профессиональную деятельность, с последующей организацией обсуждения и осмысления полученного опыта</w:t>
            </w:r>
            <w:r w:rsidRPr="00634D34">
              <w:rPr>
                <w:rFonts w:ascii="Times New Roman" w:hAnsi="Times New Roman" w:cs="Times New Roman"/>
                <w:bCs/>
                <w:sz w:val="20"/>
                <w:szCs w:val="20"/>
              </w:rPr>
              <w:t>.</w:t>
            </w:r>
          </w:p>
          <w:p w14:paraId="7E23B209"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информации о проектировании и реализации </w:t>
            </w:r>
            <w:r w:rsidRPr="00634D34">
              <w:rPr>
                <w:rFonts w:ascii="Times New Roman" w:hAnsi="Times New Roman" w:cs="Times New Roman"/>
                <w:sz w:val="20"/>
                <w:szCs w:val="20"/>
              </w:rPr>
              <w:t>персонализированной программы наставничества и/или индивидуального образовательного маршрута для студентов по развитию профессиональных компетентностей, в соответствии с формой наставничества.</w:t>
            </w:r>
          </w:p>
          <w:p w14:paraId="3A71FE61"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количестве различных форм и видов наставничества внутри учреждения, в которые включены студенты,</w:t>
            </w:r>
            <w:r w:rsidRPr="00634D34">
              <w:rPr>
                <w:rFonts w:ascii="Times New Roman" w:hAnsi="Times New Roman" w:cs="Times New Roman"/>
                <w:sz w:val="20"/>
                <w:szCs w:val="20"/>
              </w:rPr>
              <w:t xml:space="preserve"> направленных на социальную адаптацию и развитие профессиональных компетентностей и в соответствии с формой наставничества (ссылка на сайт ОО).</w:t>
            </w:r>
          </w:p>
          <w:p w14:paraId="42389380" w14:textId="77777777" w:rsidR="001350AA" w:rsidRPr="00634D34" w:rsidRDefault="001350AA" w:rsidP="00B90E3F">
            <w:pPr>
              <w:pStyle w:val="a9"/>
              <w:rPr>
                <w:rFonts w:ascii="Times New Roman" w:hAnsi="Times New Roman"/>
                <w:sz w:val="20"/>
                <w:szCs w:val="20"/>
              </w:rPr>
            </w:pPr>
            <w:r w:rsidRPr="00634D34">
              <w:rPr>
                <w:rFonts w:ascii="Times New Roman" w:eastAsiaTheme="minorHAnsi" w:hAnsi="Times New Roman"/>
                <w:sz w:val="20"/>
                <w:szCs w:val="20"/>
              </w:rPr>
              <w:t xml:space="preserve">Наличие информации о </w:t>
            </w:r>
            <w:r w:rsidRPr="00634D34">
              <w:rPr>
                <w:rFonts w:ascii="Times New Roman" w:hAnsi="Times New Roman"/>
                <w:sz w:val="20"/>
                <w:szCs w:val="20"/>
              </w:rPr>
              <w:t>доле студентов, успешно завершивших программы наставничества, от общего количества проходивших практику</w:t>
            </w:r>
            <w:r w:rsidRPr="00634D34">
              <w:rPr>
                <w:rFonts w:ascii="Times New Roman" w:hAnsi="Times New Roman"/>
                <w:color w:val="00B050"/>
                <w:sz w:val="20"/>
                <w:szCs w:val="20"/>
              </w:rPr>
              <w:t>*</w:t>
            </w:r>
            <w:r w:rsidRPr="00634D34">
              <w:rPr>
                <w:rFonts w:ascii="Times New Roman" w:hAnsi="Times New Roman"/>
                <w:sz w:val="20"/>
                <w:szCs w:val="20"/>
              </w:rPr>
              <w:t xml:space="preserve">. </w:t>
            </w:r>
          </w:p>
          <w:p w14:paraId="0F7F5B30" w14:textId="77777777" w:rsidR="001350AA" w:rsidRPr="00634D34" w:rsidRDefault="001350AA" w:rsidP="00B90E3F">
            <w:pPr>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Достижение показателей федеральных и региональных проектов, в рамках наставничества.</w:t>
            </w:r>
          </w:p>
        </w:tc>
        <w:tc>
          <w:tcPr>
            <w:tcW w:w="1389" w:type="dxa"/>
          </w:tcPr>
          <w:p w14:paraId="23D9F111" w14:textId="457D10ED" w:rsidR="001350AA" w:rsidRPr="00634D34" w:rsidRDefault="001350AA" w:rsidP="00B90E3F">
            <w:pPr>
              <w:pStyle w:val="a9"/>
              <w:rPr>
                <w:rFonts w:ascii="Times New Roman" w:hAnsi="Times New Roman"/>
                <w:sz w:val="20"/>
                <w:szCs w:val="20"/>
              </w:rPr>
            </w:pPr>
          </w:p>
        </w:tc>
      </w:tr>
      <w:tr w:rsidR="001350AA" w:rsidRPr="00634D34" w14:paraId="0AF8747E" w14:textId="77777777" w:rsidTr="005D29AD">
        <w:trPr>
          <w:trHeight w:val="848"/>
        </w:trPr>
        <w:tc>
          <w:tcPr>
            <w:tcW w:w="2830" w:type="dxa"/>
          </w:tcPr>
          <w:p w14:paraId="142B19C2"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tc>
        <w:tc>
          <w:tcPr>
            <w:tcW w:w="5670" w:type="dxa"/>
          </w:tcPr>
          <w:p w14:paraId="5487E78A" w14:textId="77777777" w:rsidR="001350AA" w:rsidRPr="00634D34" w:rsidRDefault="001350AA" w:rsidP="00B90E3F">
            <w:pPr>
              <w:rPr>
                <w:rStyle w:val="fontstyle01"/>
                <w:rFonts w:ascii="Times New Roman" w:hAnsi="Times New Roman" w:cs="Times New Roman"/>
                <w:sz w:val="20"/>
                <w:szCs w:val="20"/>
              </w:rPr>
            </w:pPr>
            <w:r w:rsidRPr="00634D34">
              <w:rPr>
                <w:rFonts w:ascii="Times New Roman" w:eastAsia="Times New Roman" w:hAnsi="Times New Roman" w:cs="Times New Roman"/>
                <w:sz w:val="20"/>
                <w:szCs w:val="20"/>
              </w:rPr>
              <w:t xml:space="preserve">1. Участие в реализации Федеральной / Региональной целевой модели наставничества в образовательной организации в отношении педагогических работников образовательной организации </w:t>
            </w:r>
            <w:r w:rsidRPr="00634D34">
              <w:rPr>
                <w:rFonts w:ascii="Times New Roman" w:eastAsiaTheme="minorHAnsi" w:hAnsi="Times New Roman" w:cs="Times New Roman"/>
                <w:sz w:val="20"/>
                <w:szCs w:val="20"/>
                <w:lang w:eastAsia="en-US"/>
              </w:rPr>
              <w:t>(</w:t>
            </w:r>
            <w:r w:rsidRPr="00634D34">
              <w:rPr>
                <w:rStyle w:val="fontstyle01"/>
                <w:rFonts w:ascii="Times New Roman" w:hAnsi="Times New Roman" w:cs="Times New Roman"/>
                <w:sz w:val="20"/>
                <w:szCs w:val="20"/>
              </w:rPr>
              <w:t>куратор</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программ наставничества, педагог-наставник).</w:t>
            </w:r>
          </w:p>
          <w:p w14:paraId="7CCA7E95"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7F671814"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2 лет – 7 баллов</w:t>
            </w:r>
          </w:p>
          <w:p w14:paraId="3113C482" w14:textId="77777777" w:rsidR="001350AA" w:rsidRPr="00634D34" w:rsidRDefault="001350AA" w:rsidP="00B90E3F">
            <w:pPr>
              <w:pStyle w:val="a9"/>
              <w:rPr>
                <w:rStyle w:val="fontstyle01"/>
                <w:rFonts w:ascii="Times New Roman" w:eastAsiaTheme="minorHAnsi" w:hAnsi="Times New Roman"/>
                <w:sz w:val="20"/>
                <w:szCs w:val="20"/>
              </w:rPr>
            </w:pPr>
            <w:r w:rsidRPr="00634D34">
              <w:rPr>
                <w:rFonts w:ascii="Times New Roman" w:eastAsiaTheme="minorHAnsi" w:hAnsi="Times New Roman"/>
                <w:sz w:val="20"/>
                <w:szCs w:val="20"/>
              </w:rPr>
              <w:t>Наличие документов на сайте ОО до 3 баллов</w:t>
            </w:r>
          </w:p>
          <w:p w14:paraId="5E6671D6" w14:textId="77777777" w:rsidR="001350AA" w:rsidRPr="00634D34" w:rsidRDefault="001350AA" w:rsidP="00B90E3F">
            <w:pPr>
              <w:pStyle w:val="a9"/>
              <w:rPr>
                <w:rFonts w:ascii="Times New Roman" w:eastAsiaTheme="minorHAnsi" w:hAnsi="Times New Roman"/>
                <w:sz w:val="20"/>
                <w:szCs w:val="20"/>
              </w:rPr>
            </w:pPr>
            <w:r w:rsidRPr="00634D34">
              <w:rPr>
                <w:rStyle w:val="fontstyle01"/>
                <w:rFonts w:ascii="Times New Roman" w:hAnsi="Times New Roman"/>
                <w:sz w:val="20"/>
                <w:szCs w:val="20"/>
              </w:rPr>
              <w:t xml:space="preserve">2. </w:t>
            </w:r>
            <w:r w:rsidRPr="00634D34">
              <w:rPr>
                <w:rFonts w:ascii="Times New Roman" w:eastAsia="Times New Roman" w:hAnsi="Times New Roman"/>
                <w:sz w:val="20"/>
                <w:szCs w:val="20"/>
              </w:rPr>
              <w:t xml:space="preserve">Сопровождение профессионального развития наставляемых в образовательной организации, </w:t>
            </w:r>
            <w:r w:rsidRPr="00634D34">
              <w:rPr>
                <w:rStyle w:val="fontstyle01"/>
                <w:rFonts w:ascii="Times New Roman" w:hAnsi="Times New Roman"/>
                <w:sz w:val="20"/>
                <w:szCs w:val="20"/>
              </w:rPr>
              <w:t>в соответствии с реализуемой моделью наставничества в образовательной организации.</w:t>
            </w:r>
            <w:r w:rsidRPr="00634D34">
              <w:rPr>
                <w:rFonts w:ascii="Times New Roman" w:eastAsiaTheme="minorHAnsi" w:hAnsi="Times New Roman"/>
                <w:sz w:val="20"/>
                <w:szCs w:val="20"/>
              </w:rPr>
              <w:t xml:space="preserve"> Включение педагогических работников в различные формы и виды наставничества внутреннего и внешнего контура модели наставничества образовательной организации.</w:t>
            </w:r>
          </w:p>
          <w:p w14:paraId="1B2A0AF1"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36F27E1E"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лет – 7 баллов</w:t>
            </w:r>
          </w:p>
          <w:p w14:paraId="0FDD1214" w14:textId="77777777" w:rsidR="001350AA" w:rsidRPr="00634D34" w:rsidRDefault="001350AA" w:rsidP="00B90E3F">
            <w:pPr>
              <w:rPr>
                <w:rFonts w:ascii="Times New Roman" w:eastAsiaTheme="minorHAnsi" w:hAnsi="Times New Roman" w:cs="Times New Roman"/>
                <w:sz w:val="20"/>
                <w:szCs w:val="20"/>
                <w:lang w:eastAsia="en-US"/>
              </w:rPr>
            </w:pPr>
            <w:r w:rsidRPr="00634D34">
              <w:rPr>
                <w:rStyle w:val="fontstyle01"/>
                <w:rFonts w:ascii="Times New Roman" w:hAnsi="Times New Roman" w:cs="Times New Roman"/>
                <w:sz w:val="20"/>
                <w:szCs w:val="20"/>
              </w:rPr>
              <w:t xml:space="preserve">3. </w:t>
            </w:r>
            <w:r w:rsidRPr="00634D34">
              <w:rPr>
                <w:rFonts w:ascii="Times New Roman" w:eastAsiaTheme="minorHAnsi" w:hAnsi="Times New Roman" w:cs="Times New Roman"/>
                <w:sz w:val="20"/>
                <w:szCs w:val="20"/>
                <w:lang w:eastAsia="en-US"/>
              </w:rPr>
              <w:t>Интеграция мероприятий модели наставничества образовательной организации с единой федеральной системой научно-методического сопровождения профессионального роста педагогических работников и управленческих кадров, с национальной системой профессионального роста педагогических работников РФ и региональной целевой моделью наставничества Красноярского края.</w:t>
            </w:r>
          </w:p>
          <w:p w14:paraId="2F0B4030" w14:textId="77777777" w:rsidR="001350AA" w:rsidRPr="00634D34" w:rsidRDefault="001350AA" w:rsidP="00B90E3F">
            <w:pPr>
              <w:pStyle w:val="a9"/>
              <w:rPr>
                <w:rFonts w:ascii="Times New Roman" w:hAnsi="Times New Roman"/>
                <w:b/>
                <w:sz w:val="20"/>
                <w:szCs w:val="20"/>
              </w:rPr>
            </w:pPr>
            <w:r w:rsidRPr="00634D34">
              <w:rPr>
                <w:rStyle w:val="fontstyle01"/>
                <w:rFonts w:ascii="Times New Roman" w:hAnsi="Times New Roman"/>
                <w:sz w:val="20"/>
                <w:szCs w:val="20"/>
              </w:rPr>
              <w:t xml:space="preserve">Соответствие  идеологии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до 3 баллов</w:t>
            </w:r>
          </w:p>
          <w:p w14:paraId="5DAA50BF" w14:textId="6F7B9658" w:rsidR="001350AA" w:rsidRPr="00634D34" w:rsidRDefault="008B227B"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4</w:t>
            </w:r>
            <w:r w:rsidR="001350AA" w:rsidRPr="00634D34">
              <w:rPr>
                <w:rStyle w:val="fontstyle01"/>
                <w:rFonts w:ascii="Times New Roman" w:hAnsi="Times New Roman" w:cs="Times New Roman"/>
                <w:sz w:val="20"/>
                <w:szCs w:val="20"/>
              </w:rPr>
              <w:t xml:space="preserve">. </w:t>
            </w:r>
            <w:r w:rsidR="001350AA" w:rsidRPr="00634D34">
              <w:rPr>
                <w:rFonts w:ascii="Times New Roman" w:hAnsi="Times New Roman" w:cs="Times New Roman"/>
                <w:sz w:val="20"/>
                <w:szCs w:val="20"/>
              </w:rPr>
              <w:t xml:space="preserve">Наличие </w:t>
            </w:r>
            <w:r w:rsidR="001350AA" w:rsidRPr="00634D34">
              <w:rPr>
                <w:rFonts w:ascii="Times New Roman" w:eastAsia="Times New Roman" w:hAnsi="Times New Roman" w:cs="Times New Roman"/>
                <w:sz w:val="20"/>
                <w:szCs w:val="20"/>
              </w:rPr>
              <w:t xml:space="preserve">разработки </w:t>
            </w:r>
            <w:r w:rsidR="001350AA" w:rsidRPr="00634D34">
              <w:rPr>
                <w:rFonts w:ascii="Times New Roman" w:hAnsi="Times New Roman" w:cs="Times New Roman"/>
                <w:sz w:val="20"/>
                <w:szCs w:val="20"/>
              </w:rPr>
              <w:t>плана действий наставника в соответствии с категорией наставляемого/ых.</w:t>
            </w:r>
          </w:p>
          <w:p w14:paraId="192A44A4" w14:textId="1F9C497A"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 xml:space="preserve">Соответствие идеологии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и Методическим рекомендациям до 5 баллов</w:t>
            </w:r>
          </w:p>
        </w:tc>
        <w:tc>
          <w:tcPr>
            <w:tcW w:w="5812" w:type="dxa"/>
          </w:tcPr>
          <w:p w14:paraId="05980ACB"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1.</w:t>
            </w:r>
            <w:r w:rsidRPr="00634D34">
              <w:rPr>
                <w:rFonts w:ascii="Times New Roman" w:eastAsiaTheme="minorHAnsi" w:hAnsi="Times New Roman" w:cs="Times New Roman"/>
                <w:sz w:val="20"/>
                <w:szCs w:val="20"/>
              </w:rPr>
              <w:t xml:space="preserve"> </w:t>
            </w:r>
            <w:r w:rsidRPr="00634D34">
              <w:rPr>
                <w:rStyle w:val="fontstyle01"/>
                <w:rFonts w:ascii="Times New Roman" w:hAnsi="Times New Roman" w:cs="Times New Roman"/>
                <w:sz w:val="20"/>
                <w:szCs w:val="20"/>
              </w:rPr>
              <w:t>Педагог является куратором и/или наставником для педагогических работников.</w:t>
            </w:r>
          </w:p>
          <w:p w14:paraId="34E2BE9A" w14:textId="77777777" w:rsidR="001350AA" w:rsidRPr="00634D34" w:rsidRDefault="001350AA" w:rsidP="00B90E3F">
            <w:pPr>
              <w:pStyle w:val="a9"/>
              <w:rPr>
                <w:rFonts w:ascii="Times New Roman" w:hAnsi="Times New Roman"/>
                <w:bCs/>
                <w:iCs/>
                <w:sz w:val="20"/>
                <w:szCs w:val="20"/>
              </w:rPr>
            </w:pPr>
            <w:r w:rsidRPr="00634D34">
              <w:rPr>
                <w:rFonts w:ascii="Times New Roman" w:eastAsiaTheme="minorHAnsi" w:hAnsi="Times New Roman"/>
                <w:sz w:val="20"/>
                <w:szCs w:val="20"/>
              </w:rPr>
              <w:t xml:space="preserve">Наличие информации об организации и проведении мероприятий, направленных на адаптацию и профессиональное развитие педагогических работников в соответствии с функциями наставника (адаптационных, консультационных, контрольно-диагностических, аналитических, координационных, развивающих), в соответствии с выбранными </w:t>
            </w:r>
            <w:r w:rsidRPr="00634D34">
              <w:rPr>
                <w:rFonts w:ascii="Times New Roman" w:hAnsi="Times New Roman"/>
                <w:sz w:val="20"/>
                <w:szCs w:val="20"/>
              </w:rPr>
              <w:t xml:space="preserve">видами </w:t>
            </w:r>
            <w:r w:rsidRPr="00634D34">
              <w:rPr>
                <w:rFonts w:ascii="Times New Roman" w:hAnsi="Times New Roman"/>
                <w:bCs/>
                <w:sz w:val="20"/>
                <w:szCs w:val="20"/>
              </w:rPr>
              <w:t xml:space="preserve">наставничества педагогических работников в образовательной организации. </w:t>
            </w:r>
            <w:r w:rsidRPr="00634D34">
              <w:rPr>
                <w:rFonts w:ascii="Times New Roman" w:eastAsiaTheme="minorHAnsi" w:hAnsi="Times New Roman"/>
                <w:sz w:val="20"/>
                <w:szCs w:val="20"/>
              </w:rPr>
              <w:t xml:space="preserve">Наличие пакета документов (локальный акт ОО, приказ о назначении, планы/программы работы, персонализированные программы наставничества, контрольно-диагностические материалы, аналитические справки, аналитические отчеты о результативности и т.п.) в соответствии с выбранной формой наставничества </w:t>
            </w:r>
            <w:r w:rsidRPr="00634D34">
              <w:rPr>
                <w:rFonts w:ascii="Times New Roman" w:hAnsi="Times New Roman"/>
                <w:bCs/>
                <w:iCs/>
                <w:sz w:val="20"/>
                <w:szCs w:val="20"/>
              </w:rPr>
              <w:t>«педагог – педагог», «руководитель образовательной организации – педагог», «педагог вуза /колледжа – молодой педагог образовательной организации», «социальный партнер – педагогический работник образовательных организаций СПО и дополнительного образования».</w:t>
            </w:r>
          </w:p>
          <w:p w14:paraId="79B6DDE7" w14:textId="77777777" w:rsidR="001350AA" w:rsidRPr="00634D34" w:rsidRDefault="001350AA" w:rsidP="00B90E3F">
            <w:pPr>
              <w:pStyle w:val="a9"/>
              <w:rPr>
                <w:rFonts w:ascii="Times New Roman" w:hAnsi="Times New Roman"/>
                <w:sz w:val="20"/>
                <w:szCs w:val="20"/>
              </w:rPr>
            </w:pPr>
            <w:r w:rsidRPr="00634D34">
              <w:rPr>
                <w:rFonts w:ascii="Times New Roman" w:hAnsi="Times New Roman"/>
                <w:sz w:val="20"/>
                <w:szCs w:val="20"/>
              </w:rPr>
              <w:t>Доля педагогических работников, оставшихся в профессии и/или в данной образовательной организации, от количества наставляемых.</w:t>
            </w:r>
          </w:p>
          <w:p w14:paraId="776BDD74"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Наличие плана действий наставника в соответствии с категорией наставляемого/ых**.</w:t>
            </w:r>
          </w:p>
          <w:p w14:paraId="001B92C5" w14:textId="77777777" w:rsidR="001350AA" w:rsidRPr="00634D34" w:rsidRDefault="001350AA" w:rsidP="00B90E3F">
            <w:pPr>
              <w:rPr>
                <w:rFonts w:ascii="Times New Roman" w:hAnsi="Times New Roman" w:cs="Times New Roman"/>
                <w:bCs/>
                <w:sz w:val="20"/>
                <w:szCs w:val="20"/>
              </w:rPr>
            </w:pPr>
            <w:r w:rsidRPr="00634D34">
              <w:rPr>
                <w:rFonts w:ascii="Times New Roman" w:hAnsi="Times New Roman" w:cs="Times New Roman"/>
                <w:sz w:val="20"/>
                <w:szCs w:val="20"/>
              </w:rPr>
              <w:t xml:space="preserve">2. </w:t>
            </w:r>
            <w:r w:rsidRPr="00634D34">
              <w:rPr>
                <w:rFonts w:ascii="Times New Roman" w:hAnsi="Times New Roman" w:cs="Times New Roman"/>
                <w:bCs/>
                <w:sz w:val="20"/>
                <w:szCs w:val="20"/>
              </w:rPr>
              <w:t xml:space="preserve">Педагог осуществляет индивидуализированный и персонализированный подход к наставляемым, в рамках </w:t>
            </w:r>
            <w:r w:rsidRPr="00634D34">
              <w:rPr>
                <w:rFonts w:ascii="Times New Roman" w:eastAsia="Times New Roman" w:hAnsi="Times New Roman" w:cs="Times New Roman"/>
                <w:sz w:val="20"/>
                <w:szCs w:val="20"/>
              </w:rPr>
              <w:t xml:space="preserve">оказания педагогического воздействия на процессы развития наставляемого, через непосредственное вовлечение его в профессиональную деятельность, с последующей организацией обсуждения и осмысления полученного опыта, в целях </w:t>
            </w:r>
            <w:r w:rsidRPr="00634D34">
              <w:rPr>
                <w:rFonts w:ascii="Times New Roman" w:hAnsi="Times New Roman" w:cs="Times New Roman"/>
                <w:sz w:val="20"/>
                <w:szCs w:val="20"/>
                <w:shd w:val="clear" w:color="auto" w:fill="FFFFFF"/>
              </w:rPr>
              <w:t>качественного осуществления образовательного процесса</w:t>
            </w:r>
            <w:r w:rsidRPr="00634D34">
              <w:rPr>
                <w:rFonts w:ascii="Times New Roman" w:eastAsia="Times New Roman" w:hAnsi="Times New Roman" w:cs="Times New Roman"/>
                <w:sz w:val="20"/>
                <w:szCs w:val="20"/>
              </w:rPr>
              <w:t xml:space="preserve"> и т.п. Имеется информация о количестве и эффективности, проведенных мероприятий.</w:t>
            </w:r>
          </w:p>
          <w:p w14:paraId="3CDA4B23" w14:textId="77777777" w:rsidR="001350AA" w:rsidRPr="00634D34" w:rsidRDefault="001350AA" w:rsidP="00B90E3F">
            <w:pPr>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Наличие </w:t>
            </w:r>
            <w:r w:rsidRPr="00634D34">
              <w:rPr>
                <w:rFonts w:ascii="Times New Roman" w:hAnsi="Times New Roman" w:cs="Times New Roman"/>
                <w:sz w:val="20"/>
                <w:szCs w:val="20"/>
              </w:rPr>
              <w:t xml:space="preserve">плана/ планов действий по сопровождению </w:t>
            </w:r>
            <w:r w:rsidRPr="00634D34">
              <w:rPr>
                <w:rFonts w:ascii="Times New Roman" w:eastAsia="Times New Roman" w:hAnsi="Times New Roman" w:cs="Times New Roman"/>
                <w:sz w:val="20"/>
                <w:szCs w:val="20"/>
              </w:rPr>
              <w:t>профессионального развития наставляемого/наставляемых (посещение занятий/уроков наставляемого, совместный их анализ; консультирование по вопросам профессиональных затруднений и их анализ; совместная разработка способов действий по решению профессиональных затруднений и планов саморазвития; оказание помощи в анализе профессионального развития и т.п.</w:t>
            </w:r>
            <w:r w:rsidRPr="00634D34">
              <w:rPr>
                <w:rFonts w:ascii="Times New Roman" w:eastAsiaTheme="minorHAnsi" w:hAnsi="Times New Roman" w:cs="Times New Roman"/>
                <w:sz w:val="20"/>
                <w:szCs w:val="20"/>
                <w:lang w:eastAsia="en-US"/>
              </w:rPr>
              <w:t xml:space="preserve"> </w:t>
            </w:r>
          </w:p>
          <w:p w14:paraId="1D8140B4"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lang w:eastAsia="en-US"/>
              </w:rPr>
              <w:t>Количество проведенных мероприятий (</w:t>
            </w:r>
            <w:r w:rsidRPr="00634D34">
              <w:rPr>
                <w:rFonts w:ascii="Times New Roman" w:eastAsia="Times New Roman" w:hAnsi="Times New Roman" w:cs="Times New Roman"/>
                <w:sz w:val="20"/>
                <w:szCs w:val="20"/>
              </w:rPr>
              <w:t xml:space="preserve">консультаций, тренингов, собеседований. </w:t>
            </w:r>
            <w:r w:rsidRPr="00634D34">
              <w:rPr>
                <w:rFonts w:ascii="Times New Roman" w:eastAsiaTheme="minorHAnsi" w:hAnsi="Times New Roman" w:cs="Times New Roman"/>
                <w:sz w:val="20"/>
                <w:szCs w:val="20"/>
                <w:lang w:val="en-US" w:eastAsia="en-US"/>
              </w:rPr>
              <w:t>mentor</w:t>
            </w:r>
            <w:r w:rsidRPr="00634D34">
              <w:rPr>
                <w:rFonts w:ascii="Times New Roman" w:eastAsiaTheme="minorHAnsi" w:hAnsi="Times New Roman" w:cs="Times New Roman"/>
                <w:sz w:val="20"/>
                <w:szCs w:val="20"/>
                <w:lang w:eastAsia="en-US"/>
              </w:rPr>
              <w:t>-сессий</w:t>
            </w:r>
            <w:r w:rsidRPr="00634D34">
              <w:rPr>
                <w:rFonts w:ascii="Times New Roman" w:eastAsia="Times New Roman" w:hAnsi="Times New Roman" w:cs="Times New Roman"/>
                <w:sz w:val="20"/>
                <w:szCs w:val="20"/>
              </w:rPr>
              <w:t xml:space="preserve"> и т.п.)</w:t>
            </w:r>
            <w:r w:rsidRPr="00634D34">
              <w:rPr>
                <w:rFonts w:ascii="Times New Roman" w:eastAsiaTheme="minorHAnsi" w:hAnsi="Times New Roman" w:cs="Times New Roman"/>
                <w:sz w:val="20"/>
                <w:szCs w:val="20"/>
                <w:lang w:eastAsia="en-US"/>
              </w:rPr>
              <w:t xml:space="preserve"> </w:t>
            </w:r>
            <w:r w:rsidRPr="00634D34">
              <w:rPr>
                <w:rFonts w:ascii="Times New Roman" w:eastAsia="Times New Roman" w:hAnsi="Times New Roman" w:cs="Times New Roman"/>
                <w:sz w:val="20"/>
                <w:szCs w:val="20"/>
              </w:rPr>
              <w:t xml:space="preserve">с последующей организацией обсуждения и осмысления полученного опыта по вопросам профессиональных затруднений в целях </w:t>
            </w:r>
            <w:r w:rsidRPr="00634D34">
              <w:rPr>
                <w:rFonts w:ascii="Times New Roman" w:hAnsi="Times New Roman" w:cs="Times New Roman"/>
                <w:sz w:val="20"/>
                <w:szCs w:val="20"/>
                <w:shd w:val="clear" w:color="auto" w:fill="FFFFFF"/>
              </w:rPr>
              <w:t>качественного осуществления образовательного процесса</w:t>
            </w:r>
            <w:r w:rsidRPr="00634D34">
              <w:rPr>
                <w:rFonts w:ascii="Times New Roman" w:eastAsia="Times New Roman" w:hAnsi="Times New Roman" w:cs="Times New Roman"/>
                <w:sz w:val="20"/>
                <w:szCs w:val="20"/>
              </w:rPr>
              <w:t xml:space="preserve"> и т.п.</w:t>
            </w:r>
          </w:p>
          <w:p w14:paraId="029C0A18" w14:textId="09E51AE8"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количестве различных форм и видов наставничества внутри учреждения, в которые включены педагоги,</w:t>
            </w:r>
            <w:r w:rsidRPr="00634D34">
              <w:rPr>
                <w:rFonts w:ascii="Times New Roman" w:hAnsi="Times New Roman" w:cs="Times New Roman"/>
                <w:sz w:val="20"/>
                <w:szCs w:val="20"/>
              </w:rPr>
              <w:t xml:space="preserve"> направленных на социальную адаптацию и развитие профессиональных компетентностей и в соответствии с формой наставничества (ссылка на сайт ОО).</w:t>
            </w:r>
          </w:p>
          <w:p w14:paraId="373BDFE2"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Наличие информации о к</w:t>
            </w:r>
            <w:r w:rsidRPr="00634D34">
              <w:rPr>
                <w:rFonts w:ascii="Times New Roman" w:eastAsiaTheme="minorHAnsi" w:hAnsi="Times New Roman" w:cs="Times New Roman"/>
                <w:sz w:val="20"/>
                <w:szCs w:val="20"/>
                <w:lang w:eastAsia="en-US"/>
              </w:rPr>
              <w:t>оличестве</w:t>
            </w:r>
            <w:r w:rsidRPr="00634D34">
              <w:rPr>
                <w:rFonts w:ascii="Times New Roman" w:eastAsia="Times New Roman" w:hAnsi="Times New Roman" w:cs="Times New Roman"/>
                <w:sz w:val="20"/>
                <w:szCs w:val="20"/>
              </w:rPr>
              <w:t xml:space="preserve"> посещенных занятий/уроков наставляемого/ых и о разработке способов действий по решению профессиональных затруднений и планов саморазвития.</w:t>
            </w:r>
          </w:p>
          <w:p w14:paraId="0F08BE8B"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heme="minorHAnsi" w:hAnsi="Times New Roman"/>
                <w:sz w:val="20"/>
                <w:szCs w:val="20"/>
              </w:rPr>
              <w:t>Наличие информации о количестве</w:t>
            </w:r>
            <w:r w:rsidRPr="00634D34">
              <w:rPr>
                <w:rFonts w:ascii="Times New Roman" w:eastAsia="Times New Roman" w:hAnsi="Times New Roman"/>
                <w:sz w:val="20"/>
                <w:szCs w:val="20"/>
              </w:rPr>
              <w:t xml:space="preserve"> </w:t>
            </w:r>
            <w:r w:rsidRPr="00634D34">
              <w:rPr>
                <w:rFonts w:ascii="Times New Roman" w:eastAsiaTheme="minorHAnsi" w:hAnsi="Times New Roman"/>
                <w:sz w:val="20"/>
                <w:szCs w:val="20"/>
              </w:rPr>
              <w:t>сопровождаемых педагогов, динамика  уровня квалификации сопровождаемых педагогов.</w:t>
            </w:r>
          </w:p>
          <w:p w14:paraId="5D829204" w14:textId="77777777" w:rsidR="001350AA" w:rsidRPr="00634D34" w:rsidRDefault="001350AA" w:rsidP="00B90E3F">
            <w:pPr>
              <w:rPr>
                <w:rFonts w:ascii="Times New Roman" w:hAnsi="Times New Roman" w:cs="Times New Roman"/>
                <w:bCs/>
                <w:sz w:val="20"/>
                <w:szCs w:val="20"/>
              </w:rPr>
            </w:pPr>
            <w:r w:rsidRPr="00634D34">
              <w:rPr>
                <w:rFonts w:ascii="Times New Roman" w:eastAsia="Times New Roman" w:hAnsi="Times New Roman" w:cs="Times New Roman"/>
                <w:sz w:val="20"/>
                <w:szCs w:val="20"/>
              </w:rPr>
              <w:t xml:space="preserve">3. </w:t>
            </w:r>
            <w:r w:rsidRPr="00634D34">
              <w:rPr>
                <w:rFonts w:ascii="Times New Roman" w:eastAsiaTheme="minorHAnsi" w:hAnsi="Times New Roman" w:cs="Times New Roman"/>
                <w:sz w:val="20"/>
                <w:szCs w:val="20"/>
              </w:rPr>
              <w:t>Наличие информации о к</w:t>
            </w:r>
            <w:r w:rsidRPr="00634D34">
              <w:rPr>
                <w:rFonts w:ascii="Times New Roman" w:eastAsiaTheme="minorHAnsi" w:hAnsi="Times New Roman" w:cs="Times New Roman"/>
                <w:sz w:val="20"/>
                <w:szCs w:val="20"/>
                <w:lang w:eastAsia="en-US"/>
              </w:rPr>
              <w:t>оличестве</w:t>
            </w:r>
            <w:r w:rsidRPr="00634D34">
              <w:rPr>
                <w:rFonts w:ascii="Times New Roman" w:eastAsia="Times New Roman" w:hAnsi="Times New Roman" w:cs="Times New Roman"/>
                <w:sz w:val="20"/>
                <w:szCs w:val="20"/>
              </w:rPr>
              <w:t xml:space="preserve"> </w:t>
            </w:r>
            <w:r w:rsidRPr="00634D34">
              <w:rPr>
                <w:rFonts w:ascii="Times New Roman" w:eastAsiaTheme="minorHAnsi" w:hAnsi="Times New Roman" w:cs="Times New Roman"/>
                <w:sz w:val="20"/>
                <w:szCs w:val="20"/>
                <w:lang w:eastAsia="en-US"/>
              </w:rPr>
              <w:t>проведенных мероприятий по в</w:t>
            </w:r>
            <w:r w:rsidRPr="00634D34">
              <w:rPr>
                <w:rFonts w:ascii="Times New Roman" w:eastAsia="Times New Roman" w:hAnsi="Times New Roman" w:cs="Times New Roman"/>
                <w:sz w:val="20"/>
                <w:szCs w:val="20"/>
              </w:rPr>
              <w:t xml:space="preserve">овлечению наставляемого/ых в </w:t>
            </w:r>
            <w:r w:rsidRPr="00634D34">
              <w:rPr>
                <w:rFonts w:ascii="Times New Roman" w:eastAsiaTheme="minorHAnsi" w:hAnsi="Times New Roman" w:cs="Times New Roman"/>
                <w:sz w:val="20"/>
                <w:szCs w:val="20"/>
                <w:lang w:eastAsia="en-US"/>
              </w:rPr>
              <w:t>мероприятия единой федеральной системой научно-методического сопровождения профессионального роста педагогических работников и управленческих кадров, национальной системы профессионального роста педагогических работников РФ и целевой модели наставничества Красноярского края</w:t>
            </w:r>
            <w:r w:rsidRPr="00634D34">
              <w:rPr>
                <w:rFonts w:ascii="Times New Roman" w:eastAsia="Times New Roman" w:hAnsi="Times New Roman" w:cs="Times New Roman"/>
                <w:sz w:val="20"/>
                <w:szCs w:val="20"/>
              </w:rPr>
              <w:t xml:space="preserve"> и в  продуктивную профессиональную деятельность, с последующей организацией обсуждения и осмысления полученного опыта (н</w:t>
            </w:r>
            <w:r w:rsidRPr="00634D34">
              <w:rPr>
                <w:rFonts w:ascii="Times New Roman" w:hAnsi="Times New Roman" w:cs="Times New Roman"/>
                <w:bCs/>
                <w:sz w:val="20"/>
                <w:szCs w:val="20"/>
              </w:rPr>
              <w:t>аличие</w:t>
            </w:r>
            <w:r w:rsidRPr="00634D34">
              <w:rPr>
                <w:rFonts w:ascii="Times New Roman" w:eastAsiaTheme="minorHAnsi" w:hAnsi="Times New Roman" w:cs="Times New Roman"/>
                <w:sz w:val="20"/>
                <w:szCs w:val="20"/>
                <w:lang w:eastAsia="en-US"/>
              </w:rPr>
              <w:t xml:space="preserve"> плана/программы (для куратора) мероприятий в на сайте ОО).</w:t>
            </w:r>
          </w:p>
          <w:p w14:paraId="75289424" w14:textId="0FADC763" w:rsidR="001350AA" w:rsidRPr="00634D34" w:rsidRDefault="001350AA" w:rsidP="00B90E3F">
            <w:pPr>
              <w:pStyle w:val="a9"/>
              <w:rPr>
                <w:rFonts w:ascii="Times New Roman" w:eastAsiaTheme="minorHAnsi" w:hAnsi="Times New Roman"/>
                <w:sz w:val="20"/>
                <w:szCs w:val="20"/>
              </w:rPr>
            </w:pPr>
            <w:r w:rsidRPr="00634D34">
              <w:rPr>
                <w:rFonts w:ascii="Times New Roman" w:eastAsiaTheme="minorHAnsi" w:hAnsi="Times New Roman"/>
                <w:sz w:val="20"/>
                <w:szCs w:val="20"/>
              </w:rPr>
              <w:t>Наличие информации о количестве</w:t>
            </w:r>
            <w:r w:rsidRPr="00634D34">
              <w:rPr>
                <w:rFonts w:ascii="Times New Roman" w:eastAsia="Times New Roman" w:hAnsi="Times New Roman"/>
                <w:sz w:val="20"/>
                <w:szCs w:val="20"/>
              </w:rPr>
              <w:t xml:space="preserve"> </w:t>
            </w:r>
            <w:r w:rsidR="00B90E3F" w:rsidRPr="00634D34">
              <w:rPr>
                <w:rFonts w:ascii="Times New Roman" w:eastAsiaTheme="minorHAnsi" w:hAnsi="Times New Roman"/>
                <w:sz w:val="20"/>
                <w:szCs w:val="20"/>
              </w:rPr>
              <w:t>персонализированных программ наставничества,</w:t>
            </w:r>
            <w:r w:rsidRPr="00634D34">
              <w:rPr>
                <w:rFonts w:ascii="Times New Roman" w:eastAsiaTheme="minorHAnsi" w:hAnsi="Times New Roman"/>
                <w:sz w:val="20"/>
                <w:szCs w:val="20"/>
              </w:rPr>
              <w:t xml:space="preserve"> интегрированных с индивидуальным образовательным маршрутом реализующихся на базе ЦНППМ, ЦЗН.</w:t>
            </w:r>
          </w:p>
        </w:tc>
        <w:tc>
          <w:tcPr>
            <w:tcW w:w="1389" w:type="dxa"/>
          </w:tcPr>
          <w:p w14:paraId="30C8307A" w14:textId="78613D64" w:rsidR="001350AA" w:rsidRPr="00634D34" w:rsidRDefault="001350AA" w:rsidP="00B90E3F">
            <w:pPr>
              <w:pStyle w:val="a9"/>
              <w:rPr>
                <w:rFonts w:ascii="Times New Roman" w:hAnsi="Times New Roman"/>
                <w:sz w:val="20"/>
                <w:szCs w:val="20"/>
              </w:rPr>
            </w:pPr>
          </w:p>
        </w:tc>
      </w:tr>
      <w:tr w:rsidR="001350AA" w:rsidRPr="00634D34" w14:paraId="40196585" w14:textId="77777777" w:rsidTr="005D29AD">
        <w:trPr>
          <w:trHeight w:val="643"/>
        </w:trPr>
        <w:tc>
          <w:tcPr>
            <w:tcW w:w="2830" w:type="dxa"/>
          </w:tcPr>
          <w:p w14:paraId="7899B3C7"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Содействие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tc>
        <w:tc>
          <w:tcPr>
            <w:tcW w:w="5670" w:type="dxa"/>
          </w:tcPr>
          <w:p w14:paraId="3B92C75D"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 xml:space="preserve">1. </w:t>
            </w:r>
            <w:r w:rsidRPr="00634D34">
              <w:rPr>
                <w:rFonts w:ascii="Times New Roman" w:hAnsi="Times New Roman"/>
                <w:bCs/>
                <w:sz w:val="20"/>
                <w:szCs w:val="20"/>
              </w:rPr>
              <w:t xml:space="preserve">Практическая помощь педагогам в подготовке к участию </w:t>
            </w:r>
            <w:r w:rsidRPr="00634D34">
              <w:rPr>
                <w:rStyle w:val="fontstyle01"/>
                <w:rFonts w:ascii="Times New Roman" w:hAnsi="Times New Roman"/>
                <w:sz w:val="20"/>
                <w:szCs w:val="20"/>
              </w:rPr>
              <w:t>и подготовке к участию 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Минпросвещения России, Конкурсы, реализуемые при поддержке</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Минпросвещения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w:t>
            </w:r>
          </w:p>
          <w:p w14:paraId="08F70E2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08E7DAEC"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15 баллов, участник 10 баллов;</w:t>
            </w:r>
          </w:p>
          <w:p w14:paraId="41C64BE7"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6F5AB149"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10 баллов, участник 7 баллов;</w:t>
            </w:r>
          </w:p>
          <w:p w14:paraId="05502B98"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/городской уровень</w:t>
            </w:r>
          </w:p>
          <w:p w14:paraId="6FA51340"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Победитель (в том числе в номинации), призер, лауреат (1 человек) 5 баллов, участник 3 балла;</w:t>
            </w:r>
          </w:p>
          <w:p w14:paraId="2AE05E76"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У</w:t>
            </w:r>
            <w:r w:rsidRPr="00634D34">
              <w:rPr>
                <w:rStyle w:val="fontstyle01"/>
                <w:rFonts w:ascii="Times New Roman" w:hAnsi="Times New Roman" w:cs="Times New Roman"/>
                <w:sz w:val="20"/>
                <w:szCs w:val="20"/>
              </w:rPr>
              <w:t>ровень учреждения</w:t>
            </w:r>
          </w:p>
          <w:p w14:paraId="7C949108"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3 балла, участник 1 балл;</w:t>
            </w:r>
          </w:p>
        </w:tc>
        <w:tc>
          <w:tcPr>
            <w:tcW w:w="5812" w:type="dxa"/>
          </w:tcPr>
          <w:p w14:paraId="6A8CDAA3" w14:textId="77777777" w:rsidR="001350AA" w:rsidRPr="00634D34" w:rsidRDefault="001350AA" w:rsidP="00B90E3F">
            <w:pPr>
              <w:rPr>
                <w:rStyle w:val="fontstyle01"/>
                <w:rFonts w:ascii="Times New Roman" w:hAnsi="Times New Roman"/>
                <w:sz w:val="20"/>
                <w:szCs w:val="20"/>
              </w:rPr>
            </w:pPr>
            <w:r w:rsidRPr="00634D34">
              <w:rPr>
                <w:rStyle w:val="fontstyle01"/>
                <w:rFonts w:ascii="Times New Roman" w:hAnsi="Times New Roman"/>
                <w:sz w:val="20"/>
                <w:szCs w:val="20"/>
              </w:rPr>
              <w:t>1. Наличие информации о количестве проведенных мероприятий (семинаров, тренингов, mentor-сессий, консультаций и т.п.) направленных на подготовку к участию в конкурсах педагогического мастерства.</w:t>
            </w:r>
          </w:p>
          <w:p w14:paraId="38AC8D6F" w14:textId="77777777" w:rsidR="001350AA" w:rsidRPr="00634D34" w:rsidRDefault="001350AA" w:rsidP="00B90E3F">
            <w:pPr>
              <w:rPr>
                <w:rStyle w:val="fontstyle01"/>
                <w:rFonts w:ascii="Times New Roman" w:hAnsi="Times New Roman" w:cs="Times New Roman"/>
                <w:sz w:val="20"/>
                <w:szCs w:val="20"/>
              </w:rPr>
            </w:pPr>
            <w:r w:rsidRPr="00634D34">
              <w:rPr>
                <w:rStyle w:val="fontstyle01"/>
                <w:rFonts w:ascii="Times New Roman" w:hAnsi="Times New Roman"/>
                <w:sz w:val="20"/>
                <w:szCs w:val="20"/>
              </w:rPr>
              <w:t xml:space="preserve">Наличие информации о количестве подготовленных </w:t>
            </w:r>
            <w:r w:rsidRPr="00634D34">
              <w:rPr>
                <w:rStyle w:val="fontstyle01"/>
                <w:rFonts w:ascii="Times New Roman" w:hAnsi="Times New Roman" w:cs="Times New Roman"/>
                <w:sz w:val="20"/>
                <w:szCs w:val="20"/>
              </w:rPr>
              <w:t>педагогов, участвующих во Всероссийских конкурсах профессионального мастерства (конкурсы</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Министерства просвещения РФ, Конкурсы, реализуемые Академией</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Минпросвещения России, Конкурсы, реализуемые при поддержке</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Минпросвещения России</w:t>
            </w:r>
            <w:r w:rsidRPr="00634D34">
              <w:rPr>
                <w:rStyle w:val="fontstyle01"/>
                <w:rFonts w:ascii="Times New Roman" w:hAnsi="Times New Roman"/>
                <w:sz w:val="20"/>
                <w:szCs w:val="20"/>
              </w:rPr>
              <w:t xml:space="preserve"> (</w:t>
            </w:r>
            <w:hyperlink r:id="rId15" w:history="1">
              <w:r w:rsidRPr="00634D34">
                <w:rPr>
                  <w:rStyle w:val="fontstyle01"/>
                  <w:rFonts w:ascii="Times New Roman" w:hAnsi="Times New Roman"/>
                  <w:sz w:val="20"/>
                  <w:szCs w:val="20"/>
                </w:rPr>
                <w:t>https://edu.gov.ru/activity/main_activities/talent_support/competitions_for_educators</w:t>
              </w:r>
            </w:hyperlink>
            <w:r w:rsidRPr="00634D34">
              <w:rPr>
                <w:rStyle w:val="fontstyle01"/>
                <w:rFonts w:ascii="Times New Roman" w:hAnsi="Times New Roman" w:cs="Times New Roman"/>
                <w:sz w:val="20"/>
                <w:szCs w:val="20"/>
              </w:rPr>
              <w:t xml:space="preserve">), </w:t>
            </w:r>
            <w:r w:rsidRPr="00634D34">
              <w:rPr>
                <w:rStyle w:val="fontstyle01"/>
                <w:rFonts w:ascii="Times New Roman" w:hAnsi="Times New Roman"/>
                <w:sz w:val="20"/>
                <w:szCs w:val="20"/>
              </w:rPr>
              <w:t>«Движение Первых»</w:t>
            </w:r>
            <w:r w:rsidRPr="00634D34">
              <w:rPr>
                <w:rStyle w:val="fontstyle01"/>
                <w:rFonts w:ascii="Times New Roman" w:hAnsi="Times New Roman" w:cs="Times New Roman"/>
                <w:sz w:val="20"/>
                <w:szCs w:val="20"/>
              </w:rPr>
              <w:t xml:space="preserve">, </w:t>
            </w:r>
            <w:r w:rsidRPr="00634D34">
              <w:rPr>
                <w:rStyle w:val="fontstyle01"/>
                <w:rFonts w:ascii="Times New Roman" w:hAnsi="Times New Roman"/>
                <w:sz w:val="20"/>
                <w:szCs w:val="20"/>
              </w:rPr>
              <w:t xml:space="preserve">участвующих </w:t>
            </w:r>
            <w:r w:rsidRPr="00634D34">
              <w:rPr>
                <w:rStyle w:val="fontstyle01"/>
                <w:rFonts w:ascii="Times New Roman" w:hAnsi="Times New Roman" w:cs="Times New Roman"/>
                <w:sz w:val="20"/>
                <w:szCs w:val="20"/>
              </w:rPr>
              <w:t>в региональных очных профессиональных педагогических</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конкурсах, учредителем (соучредителем), которых является Министерство</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образования Красноярского края /</w:t>
            </w:r>
            <w:r w:rsidRPr="00634D34">
              <w:rPr>
                <w:rStyle w:val="fontstyle01"/>
                <w:rFonts w:ascii="Times New Roman" w:hAnsi="Times New Roman"/>
                <w:sz w:val="20"/>
                <w:szCs w:val="20"/>
              </w:rPr>
              <w:t xml:space="preserve"> участвующих в </w:t>
            </w:r>
            <w:r w:rsidRPr="00634D34">
              <w:rPr>
                <w:rStyle w:val="fontstyle01"/>
                <w:rFonts w:ascii="Times New Roman" w:hAnsi="Times New Roman" w:cs="Times New Roman"/>
                <w:sz w:val="20"/>
                <w:szCs w:val="20"/>
              </w:rPr>
              <w:t>муниципальных очных профессиональных педагогических конкурсах.</w:t>
            </w:r>
          </w:p>
          <w:p w14:paraId="4EBABC95" w14:textId="77777777" w:rsidR="001350AA" w:rsidRPr="00634D34" w:rsidRDefault="001350AA" w:rsidP="00B90E3F">
            <w:pPr>
              <w:rPr>
                <w:rStyle w:val="fontstyle01"/>
                <w:rFonts w:ascii="Times New Roman" w:hAnsi="Times New Roman" w:cs="Times New Roman"/>
                <w:sz w:val="20"/>
                <w:szCs w:val="20"/>
              </w:rPr>
            </w:pPr>
            <w:r w:rsidRPr="00634D34">
              <w:rPr>
                <w:rStyle w:val="fontstyle01"/>
                <w:rFonts w:ascii="Times New Roman" w:hAnsi="Times New Roman"/>
                <w:sz w:val="20"/>
                <w:szCs w:val="20"/>
              </w:rPr>
              <w:t xml:space="preserve">Наличие информации о количестве подготовленных педагогов, участвующих </w:t>
            </w:r>
            <w:r w:rsidRPr="00634D34">
              <w:rPr>
                <w:rStyle w:val="fontstyle01"/>
                <w:rFonts w:ascii="Times New Roman" w:hAnsi="Times New Roman" w:cs="Times New Roman"/>
                <w:sz w:val="20"/>
                <w:szCs w:val="20"/>
              </w:rPr>
              <w:t>в региональных очных профессиональных педагогических</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конкурсах, учредителем (соучредителем), которых является Министерство</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образования Красноярского края</w:t>
            </w:r>
            <w:r w:rsidRPr="00634D34">
              <w:rPr>
                <w:rStyle w:val="fontstyle01"/>
                <w:rFonts w:ascii="Times New Roman" w:hAnsi="Times New Roman"/>
                <w:sz w:val="20"/>
                <w:szCs w:val="20"/>
              </w:rPr>
              <w:t xml:space="preserve">, участвующих в </w:t>
            </w:r>
            <w:r w:rsidRPr="00634D34">
              <w:rPr>
                <w:rStyle w:val="fontstyle01"/>
                <w:rFonts w:ascii="Times New Roman" w:hAnsi="Times New Roman" w:cs="Times New Roman"/>
                <w:sz w:val="20"/>
                <w:szCs w:val="20"/>
              </w:rPr>
              <w:t>муниципальных очных профессиональных педагогических конкурсах.</w:t>
            </w:r>
          </w:p>
          <w:p w14:paraId="6CE17120" w14:textId="77777777" w:rsidR="001350AA" w:rsidRPr="00634D34" w:rsidRDefault="001350AA" w:rsidP="00B90E3F">
            <w:pPr>
              <w:rPr>
                <w:rStyle w:val="fontstyle01"/>
                <w:rFonts w:ascii="Times New Roman" w:hAnsi="Times New Roman"/>
                <w:sz w:val="20"/>
                <w:szCs w:val="20"/>
              </w:rPr>
            </w:pPr>
            <w:r w:rsidRPr="00634D34">
              <w:rPr>
                <w:rStyle w:val="fontstyle01"/>
                <w:rFonts w:ascii="Times New Roman" w:hAnsi="Times New Roman"/>
                <w:sz w:val="20"/>
                <w:szCs w:val="20"/>
              </w:rPr>
              <w:t xml:space="preserve">Доля победителей и призеров от общего числа участников (участники, призеры, победители). </w:t>
            </w:r>
          </w:p>
          <w:p w14:paraId="1FBDC007" w14:textId="77777777" w:rsidR="001350AA" w:rsidRPr="00634D34" w:rsidRDefault="001350AA" w:rsidP="00634D34">
            <w:pPr>
              <w:rPr>
                <w:rStyle w:val="fontstyle01"/>
                <w:rFonts w:ascii="Times New Roman" w:hAnsi="Times New Roman"/>
                <w:sz w:val="20"/>
                <w:szCs w:val="20"/>
              </w:rPr>
            </w:pPr>
            <w:r w:rsidRPr="00634D34">
              <w:rPr>
                <w:rStyle w:val="fontstyle01"/>
                <w:rFonts w:ascii="Times New Roman" w:hAnsi="Times New Roman" w:cs="Times New Roman"/>
                <w:sz w:val="20"/>
                <w:szCs w:val="20"/>
              </w:rPr>
              <w:t>Доля подготовленных студентов, участвующих во Всероссийском чемпионатном движении по профессиональному мастерству «Профессионалы» и др. профессиональных конкурсах*.</w:t>
            </w:r>
          </w:p>
        </w:tc>
        <w:tc>
          <w:tcPr>
            <w:tcW w:w="1389" w:type="dxa"/>
          </w:tcPr>
          <w:p w14:paraId="4D7C997E" w14:textId="6850A1EF" w:rsidR="001350AA" w:rsidRPr="00634D34" w:rsidRDefault="001350AA" w:rsidP="00B90E3F">
            <w:pPr>
              <w:pStyle w:val="a9"/>
              <w:rPr>
                <w:rFonts w:ascii="Times New Roman" w:hAnsi="Times New Roman"/>
                <w:sz w:val="20"/>
                <w:szCs w:val="20"/>
              </w:rPr>
            </w:pPr>
          </w:p>
        </w:tc>
      </w:tr>
      <w:tr w:rsidR="001350AA" w:rsidRPr="00634D34" w14:paraId="7FC5E70F" w14:textId="77777777" w:rsidTr="005D29AD">
        <w:trPr>
          <w:trHeight w:val="423"/>
        </w:trPr>
        <w:tc>
          <w:tcPr>
            <w:tcW w:w="2830" w:type="dxa"/>
          </w:tcPr>
          <w:p w14:paraId="295864A0"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Распространение авторских подходов и методических разработок в области наставнической деятельности в образовательной организации</w:t>
            </w:r>
          </w:p>
        </w:tc>
        <w:tc>
          <w:tcPr>
            <w:tcW w:w="5670" w:type="dxa"/>
          </w:tcPr>
          <w:p w14:paraId="3F1928A4"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1.</w:t>
            </w:r>
            <w:r w:rsidRPr="00634D34">
              <w:rPr>
                <w:rStyle w:val="fontstyle01"/>
                <w:rFonts w:ascii="Times New Roman" w:hAnsi="Times New Roman"/>
                <w:sz w:val="20"/>
                <w:szCs w:val="20"/>
              </w:rPr>
              <w:t xml:space="preserve"> Обобщение и распространение/демонстрация опыта по</w:t>
            </w:r>
            <w:r w:rsidRPr="00634D34">
              <w:rPr>
                <w:rFonts w:ascii="Times New Roman" w:hAnsi="Times New Roman"/>
                <w:b/>
                <w:sz w:val="20"/>
                <w:szCs w:val="20"/>
              </w:rPr>
              <w:t xml:space="preserve"> </w:t>
            </w:r>
            <w:r w:rsidRPr="00634D34">
              <w:rPr>
                <w:rStyle w:val="fontstyle01"/>
                <w:rFonts w:ascii="Times New Roman" w:hAnsi="Times New Roman"/>
                <w:sz w:val="20"/>
                <w:szCs w:val="20"/>
              </w:rPr>
              <w:t>применению в</w:t>
            </w:r>
            <w:r w:rsidRPr="00634D34">
              <w:rPr>
                <w:rFonts w:ascii="Times New Roman" w:hAnsi="Times New Roman"/>
                <w:b/>
                <w:sz w:val="20"/>
                <w:szCs w:val="20"/>
              </w:rPr>
              <w:t xml:space="preserve"> </w:t>
            </w:r>
            <w:r w:rsidRPr="00634D34">
              <w:rPr>
                <w:rStyle w:val="fontstyle01"/>
                <w:rFonts w:ascii="Times New Roman" w:hAnsi="Times New Roman"/>
                <w:sz w:val="20"/>
                <w:szCs w:val="20"/>
              </w:rPr>
              <w:t>образовательной организации</w:t>
            </w:r>
            <w:r w:rsidRPr="00634D34">
              <w:rPr>
                <w:rFonts w:ascii="Times New Roman" w:hAnsi="Times New Roman"/>
                <w:b/>
                <w:sz w:val="20"/>
                <w:szCs w:val="20"/>
              </w:rPr>
              <w:t xml:space="preserve"> </w:t>
            </w:r>
            <w:r w:rsidRPr="00634D34">
              <w:rPr>
                <w:rStyle w:val="fontstyle01"/>
                <w:rFonts w:ascii="Times New Roman" w:hAnsi="Times New Roman"/>
                <w:sz w:val="20"/>
                <w:szCs w:val="20"/>
              </w:rPr>
              <w:t>авторских учебных и (или)</w:t>
            </w:r>
            <w:r w:rsidRPr="00634D34">
              <w:rPr>
                <w:rFonts w:ascii="Times New Roman" w:hAnsi="Times New Roman"/>
                <w:b/>
                <w:sz w:val="20"/>
                <w:szCs w:val="20"/>
              </w:rPr>
              <w:t xml:space="preserve"> </w:t>
            </w:r>
            <w:r w:rsidRPr="00634D34">
              <w:rPr>
                <w:rStyle w:val="fontstyle01"/>
                <w:rFonts w:ascii="Times New Roman" w:hAnsi="Times New Roman"/>
                <w:sz w:val="20"/>
                <w:szCs w:val="20"/>
              </w:rPr>
              <w:t>учебно-методических разработок</w:t>
            </w:r>
            <w:r w:rsidRPr="00634D34">
              <w:rPr>
                <w:rFonts w:ascii="Times New Roman" w:hAnsi="Times New Roman"/>
                <w:b/>
                <w:sz w:val="20"/>
                <w:szCs w:val="20"/>
              </w:rPr>
              <w:t xml:space="preserve"> </w:t>
            </w:r>
            <w:r w:rsidRPr="00634D34">
              <w:rPr>
                <w:rStyle w:val="fontstyle01"/>
                <w:rFonts w:ascii="Times New Roman" w:hAnsi="Times New Roman"/>
                <w:sz w:val="20"/>
                <w:szCs w:val="20"/>
              </w:rPr>
              <w:t>в ходе выступлений на научно-методических</w:t>
            </w:r>
            <w:r w:rsidRPr="00634D34">
              <w:rPr>
                <w:rFonts w:ascii="Times New Roman" w:hAnsi="Times New Roman"/>
                <w:b/>
                <w:sz w:val="20"/>
                <w:szCs w:val="20"/>
              </w:rPr>
              <w:t xml:space="preserve"> </w:t>
            </w:r>
            <w:r w:rsidRPr="00634D34">
              <w:rPr>
                <w:rStyle w:val="fontstyle01"/>
                <w:rFonts w:ascii="Times New Roman" w:hAnsi="Times New Roman"/>
                <w:sz w:val="20"/>
                <w:szCs w:val="20"/>
              </w:rPr>
              <w:t>мероприятиях (научно</w:t>
            </w:r>
            <w:r w:rsidRPr="00634D34">
              <w:rPr>
                <w:rFonts w:ascii="Times New Roman" w:hAnsi="Times New Roman"/>
                <w:b/>
                <w:sz w:val="20"/>
                <w:szCs w:val="20"/>
              </w:rPr>
              <w:t>-</w:t>
            </w:r>
            <w:r w:rsidRPr="00634D34">
              <w:rPr>
                <w:rStyle w:val="fontstyle01"/>
                <w:rFonts w:ascii="Times New Roman" w:hAnsi="Times New Roman"/>
                <w:sz w:val="20"/>
                <w:szCs w:val="20"/>
              </w:rPr>
              <w:t>практические конференции, методсоветы,</w:t>
            </w:r>
            <w:r w:rsidRPr="00634D34">
              <w:rPr>
                <w:rFonts w:ascii="Times New Roman" w:hAnsi="Times New Roman"/>
                <w:b/>
                <w:sz w:val="20"/>
                <w:szCs w:val="20"/>
              </w:rPr>
              <w:t xml:space="preserve"> </w:t>
            </w:r>
            <w:r w:rsidRPr="00634D34">
              <w:rPr>
                <w:rStyle w:val="fontstyle01"/>
                <w:rFonts w:ascii="Times New Roman" w:hAnsi="Times New Roman"/>
                <w:sz w:val="20"/>
                <w:szCs w:val="20"/>
              </w:rPr>
              <w:t>форумы, семинары, педагогические чтения и т.п.).</w:t>
            </w:r>
          </w:p>
          <w:p w14:paraId="4338DF3D"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77D901D2"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выступление 10 баллов</w:t>
            </w:r>
          </w:p>
          <w:p w14:paraId="5B27CD3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0F9E2C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выступление 7 баллов</w:t>
            </w:r>
          </w:p>
          <w:p w14:paraId="2D7C92B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1F14CAA6"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выступление 4 балла</w:t>
            </w:r>
          </w:p>
          <w:p w14:paraId="7BAF122D"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 xml:space="preserve">2. </w:t>
            </w:r>
            <w:r w:rsidRPr="00634D34">
              <w:rPr>
                <w:rStyle w:val="fontstyle01"/>
                <w:rFonts w:ascii="Times New Roman" w:hAnsi="Times New Roman"/>
                <w:sz w:val="20"/>
                <w:szCs w:val="20"/>
              </w:rPr>
              <w:t>Участие в</w:t>
            </w:r>
            <w:r w:rsidRPr="00634D34">
              <w:rPr>
                <w:rFonts w:ascii="Times New Roman" w:hAnsi="Times New Roman"/>
                <w:sz w:val="20"/>
                <w:szCs w:val="20"/>
              </w:rPr>
              <w:t xml:space="preserve"> конкурсах, связанных с наставничеством на различных уровнях.</w:t>
            </w:r>
          </w:p>
          <w:p w14:paraId="06593A51"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281EF38B"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победитель/призер 15 баллов, участник 12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p>
          <w:p w14:paraId="4671E53A"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победитель/призер 10 баллов, участник 8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Муниципальный/городской уровень</w:t>
            </w:r>
          </w:p>
          <w:p w14:paraId="1A73B1B9"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победитель/призер 7 баллов, участник 4 балла</w:t>
            </w:r>
          </w:p>
          <w:p w14:paraId="6375BCE7"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 xml:space="preserve">3. </w:t>
            </w:r>
            <w:r w:rsidRPr="00634D34">
              <w:rPr>
                <w:rStyle w:val="fontstyle01"/>
                <w:rFonts w:ascii="Times New Roman" w:hAnsi="Times New Roman"/>
                <w:sz w:val="20"/>
                <w:szCs w:val="20"/>
              </w:rPr>
              <w:t>Наличие публикаций,</w:t>
            </w:r>
            <w:r w:rsidRPr="00634D34">
              <w:rPr>
                <w:rFonts w:ascii="Times New Roman" w:hAnsi="Times New Roman"/>
                <w:sz w:val="20"/>
                <w:szCs w:val="20"/>
              </w:rPr>
              <w:t xml:space="preserve"> </w:t>
            </w:r>
            <w:r w:rsidRPr="00634D34">
              <w:rPr>
                <w:rStyle w:val="fontstyle01"/>
                <w:rFonts w:ascii="Times New Roman" w:hAnsi="Times New Roman"/>
                <w:sz w:val="20"/>
                <w:szCs w:val="20"/>
              </w:rPr>
              <w:t>отражающих применение в</w:t>
            </w:r>
            <w:r w:rsidRPr="00634D34">
              <w:rPr>
                <w:rFonts w:ascii="Times New Roman" w:hAnsi="Times New Roman"/>
                <w:sz w:val="20"/>
                <w:szCs w:val="20"/>
              </w:rPr>
              <w:t xml:space="preserve"> </w:t>
            </w:r>
            <w:r w:rsidRPr="00634D34">
              <w:rPr>
                <w:rStyle w:val="fontstyle01"/>
                <w:rFonts w:ascii="Times New Roman" w:hAnsi="Times New Roman"/>
                <w:sz w:val="20"/>
                <w:szCs w:val="20"/>
              </w:rPr>
              <w:t>образовательной организации</w:t>
            </w:r>
            <w:r w:rsidRPr="00634D34">
              <w:rPr>
                <w:rFonts w:ascii="Times New Roman" w:hAnsi="Times New Roman"/>
                <w:sz w:val="20"/>
                <w:szCs w:val="20"/>
              </w:rPr>
              <w:t xml:space="preserve"> </w:t>
            </w:r>
            <w:r w:rsidRPr="00634D34">
              <w:rPr>
                <w:rStyle w:val="fontstyle01"/>
                <w:rFonts w:ascii="Times New Roman" w:hAnsi="Times New Roman"/>
                <w:sz w:val="20"/>
                <w:szCs w:val="20"/>
              </w:rPr>
              <w:t>авторских учебных и (или)</w:t>
            </w:r>
            <w:r w:rsidRPr="00634D34">
              <w:rPr>
                <w:rFonts w:ascii="Times New Roman" w:hAnsi="Times New Roman"/>
                <w:sz w:val="20"/>
                <w:szCs w:val="20"/>
              </w:rPr>
              <w:t xml:space="preserve"> </w:t>
            </w:r>
            <w:r w:rsidRPr="00634D34">
              <w:rPr>
                <w:rStyle w:val="fontstyle01"/>
                <w:rFonts w:ascii="Times New Roman" w:hAnsi="Times New Roman"/>
                <w:sz w:val="20"/>
                <w:szCs w:val="20"/>
              </w:rPr>
              <w:t>учебно-методических</w:t>
            </w:r>
            <w:r w:rsidRPr="00634D34">
              <w:rPr>
                <w:rFonts w:ascii="Times New Roman" w:hAnsi="Times New Roman"/>
                <w:sz w:val="20"/>
                <w:szCs w:val="20"/>
              </w:rPr>
              <w:t xml:space="preserve"> </w:t>
            </w:r>
            <w:r w:rsidRPr="00634D34">
              <w:rPr>
                <w:rStyle w:val="fontstyle01"/>
                <w:rFonts w:ascii="Times New Roman" w:hAnsi="Times New Roman"/>
                <w:sz w:val="20"/>
                <w:szCs w:val="20"/>
              </w:rPr>
              <w:t>разработок, в методических и периодических</w:t>
            </w:r>
            <w:r w:rsidRPr="00634D34">
              <w:rPr>
                <w:rFonts w:ascii="Times New Roman" w:hAnsi="Times New Roman"/>
                <w:sz w:val="20"/>
                <w:szCs w:val="20"/>
              </w:rPr>
              <w:t xml:space="preserve"> </w:t>
            </w:r>
            <w:r w:rsidRPr="00634D34">
              <w:rPr>
                <w:rStyle w:val="fontstyle01"/>
                <w:rFonts w:ascii="Times New Roman" w:hAnsi="Times New Roman"/>
                <w:sz w:val="20"/>
                <w:szCs w:val="20"/>
              </w:rPr>
              <w:t>изданиях (в том числе</w:t>
            </w:r>
            <w:r w:rsidRPr="00634D34">
              <w:rPr>
                <w:rFonts w:ascii="Times New Roman" w:hAnsi="Times New Roman"/>
                <w:sz w:val="20"/>
                <w:szCs w:val="20"/>
              </w:rPr>
              <w:t xml:space="preserve"> </w:t>
            </w:r>
            <w:r w:rsidRPr="00634D34">
              <w:rPr>
                <w:rStyle w:val="fontstyle01"/>
                <w:rFonts w:ascii="Times New Roman" w:hAnsi="Times New Roman"/>
                <w:sz w:val="20"/>
                <w:szCs w:val="20"/>
              </w:rPr>
              <w:t>электронных).</w:t>
            </w:r>
          </w:p>
          <w:p w14:paraId="36DCDAB0"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51BE5393" w14:textId="77777777" w:rsidR="001350AA" w:rsidRPr="00634D34" w:rsidRDefault="001350AA" w:rsidP="00B90E3F">
            <w:pPr>
              <w:rPr>
                <w:rStyle w:val="fontstyle21"/>
                <w:rFonts w:ascii="Times New Roman" w:hAnsi="Times New Roman" w:cs="Times New Roman"/>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4 балла;</w:t>
            </w:r>
          </w:p>
          <w:p w14:paraId="0D990CBE"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7 баллов;</w:t>
            </w:r>
          </w:p>
          <w:p w14:paraId="438A7C7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методическое пособие, авторская программа, монография = 10 баллов</w:t>
            </w:r>
          </w:p>
          <w:p w14:paraId="32D49CF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197A0FB"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2 балла;</w:t>
            </w:r>
          </w:p>
          <w:p w14:paraId="51077574"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4 балла;</w:t>
            </w:r>
          </w:p>
          <w:p w14:paraId="2631CCCB"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методическое пособие, авторская программа, монография = 7 баллов</w:t>
            </w:r>
            <w:r w:rsidRPr="00634D34">
              <w:rPr>
                <w:rFonts w:ascii="Times New Roman" w:hAnsi="Times New Roman" w:cs="Times New Roman"/>
                <w:sz w:val="20"/>
                <w:szCs w:val="20"/>
              </w:rPr>
              <w:t>.</w:t>
            </w:r>
          </w:p>
          <w:p w14:paraId="5F8A3F91"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55B583E1"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1 балл;</w:t>
            </w:r>
          </w:p>
          <w:p w14:paraId="2F911F4A"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3 балла;</w:t>
            </w:r>
          </w:p>
          <w:p w14:paraId="6D6A1779"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 методическое пособие, авторская программа, монография = 5 баллов</w:t>
            </w:r>
          </w:p>
          <w:p w14:paraId="1A1362A3"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4</w:t>
            </w:r>
            <w:r w:rsidRPr="00634D34">
              <w:rPr>
                <w:rFonts w:ascii="Times New Roman" w:eastAsia="Times New Roman" w:hAnsi="Times New Roman" w:cs="Times New Roman"/>
                <w:sz w:val="20"/>
                <w:szCs w:val="20"/>
              </w:rPr>
              <w:t xml:space="preserve">. </w:t>
            </w:r>
            <w:r w:rsidRPr="00634D34">
              <w:rPr>
                <w:rFonts w:ascii="Times New Roman" w:hAnsi="Times New Roman" w:cs="Times New Roman"/>
                <w:sz w:val="20"/>
                <w:szCs w:val="20"/>
              </w:rPr>
              <w:t>Участие в деятельности экспертных групп/комиссий, экспертного совета, методического совета, апелляционных комиссий, профессиональных ассоциаций, жюри профессиональных педагогических конкурсов на уровне организации / муниципалитета / региона /федерации.</w:t>
            </w:r>
          </w:p>
          <w:p w14:paraId="74BBCD6B"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63C489A4"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мероприятие 10 баллов</w:t>
            </w:r>
          </w:p>
          <w:p w14:paraId="05E1378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C1B7BC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мероприятие 7 баллов</w:t>
            </w:r>
          </w:p>
          <w:p w14:paraId="3567427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556D1D7A"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мероприятие 4 балла</w:t>
            </w:r>
          </w:p>
          <w:p w14:paraId="5610BA25"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Уровень учреждения</w:t>
            </w:r>
          </w:p>
          <w:p w14:paraId="5AC1FBB3"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мероприятие 2 балла.</w:t>
            </w:r>
          </w:p>
          <w:p w14:paraId="5EE1EF32" w14:textId="77777777" w:rsidR="001350AA" w:rsidRPr="00634D34" w:rsidRDefault="001350AA" w:rsidP="00B90E3F">
            <w:pPr>
              <w:snapToGrid w:val="0"/>
              <w:rPr>
                <w:rFonts w:ascii="Times New Roman" w:eastAsiaTheme="minorHAnsi" w:hAnsi="Times New Roman" w:cs="Times New Roman"/>
                <w:sz w:val="20"/>
                <w:szCs w:val="20"/>
              </w:rPr>
            </w:pPr>
            <w:r w:rsidRPr="00634D34">
              <w:rPr>
                <w:rFonts w:ascii="Times New Roman" w:eastAsia="Calibri" w:hAnsi="Times New Roman" w:cs="Times New Roman"/>
                <w:sz w:val="20"/>
                <w:szCs w:val="20"/>
                <w:lang w:eastAsia="en-US"/>
              </w:rPr>
              <w:t xml:space="preserve">5. </w:t>
            </w:r>
            <w:r w:rsidRPr="00634D34">
              <w:rPr>
                <w:rFonts w:ascii="Times New Roman" w:eastAsiaTheme="minorHAnsi" w:hAnsi="Times New Roman" w:cs="Times New Roman"/>
                <w:sz w:val="20"/>
                <w:szCs w:val="20"/>
              </w:rPr>
              <w:t>Признание достижений педагога в наставнической деятельности</w:t>
            </w:r>
            <w:r w:rsidRPr="00634D34">
              <w:rPr>
                <w:rFonts w:ascii="Times New Roman" w:eastAsiaTheme="minorHAnsi" w:hAnsi="Times New Roman" w:cs="Times New Roman"/>
                <w:sz w:val="20"/>
                <w:szCs w:val="20"/>
                <w:lang w:eastAsia="en-US"/>
              </w:rPr>
              <w:t xml:space="preserve"> (почетные грамоты, благодарственные письма и т.п.) за наставническую деятельность</w:t>
            </w:r>
          </w:p>
          <w:p w14:paraId="1CA243F5" w14:textId="77777777" w:rsidR="001350AA" w:rsidRPr="00634D34" w:rsidRDefault="001350AA" w:rsidP="00B90E3F">
            <w:pPr>
              <w:rPr>
                <w:rStyle w:val="fontstyle21"/>
                <w:rFonts w:ascii="Times New Roman" w:hAnsi="Times New Roman" w:cs="Times New Roman"/>
              </w:rPr>
            </w:pPr>
            <w:r w:rsidRPr="00634D34">
              <w:rPr>
                <w:rStyle w:val="fontstyle01"/>
                <w:rFonts w:ascii="Times New Roman" w:hAnsi="Times New Roman" w:cs="Times New Roman"/>
                <w:sz w:val="20"/>
                <w:szCs w:val="20"/>
              </w:rPr>
              <w:t>Федеральный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7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4 баллов</w:t>
            </w:r>
          </w:p>
          <w:p w14:paraId="1815CBF9"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Уровень организации до 2 баллов</w:t>
            </w:r>
          </w:p>
          <w:p w14:paraId="173ECB41" w14:textId="77777777" w:rsidR="001350AA" w:rsidRPr="00634D34" w:rsidRDefault="001350AA" w:rsidP="00B90E3F">
            <w:pPr>
              <w:snapToGrid w:val="0"/>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ы </w:t>
            </w:r>
            <w:r w:rsidRPr="00634D34">
              <w:rPr>
                <w:rFonts w:ascii="Times New Roman" w:eastAsia="Calibri" w:hAnsi="Times New Roman" w:cs="Times New Roman"/>
                <w:sz w:val="20"/>
                <w:szCs w:val="20"/>
                <w:lang w:eastAsia="en-US"/>
              </w:rPr>
              <w:t>за успехи в профессиональной деятельности:</w:t>
            </w:r>
          </w:p>
          <w:p w14:paraId="5F082E24"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rPr>
              <w:t>знак отличия «За наставничество» и т.п.) 20 баллов</w:t>
            </w:r>
          </w:p>
        </w:tc>
        <w:tc>
          <w:tcPr>
            <w:tcW w:w="5812" w:type="dxa"/>
          </w:tcPr>
          <w:p w14:paraId="57DEF763"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информации о количестве выступлений на научно-практических мероприятиях </w:t>
            </w:r>
            <w:r w:rsidRPr="00634D34">
              <w:rPr>
                <w:rStyle w:val="fontstyle01"/>
                <w:rFonts w:ascii="Times New Roman" w:hAnsi="Times New Roman" w:cs="Times New Roman"/>
                <w:sz w:val="20"/>
                <w:szCs w:val="20"/>
              </w:rPr>
              <w:t>(научно</w:t>
            </w:r>
            <w:r w:rsidRPr="00634D34">
              <w:rPr>
                <w:rFonts w:ascii="Times New Roman" w:hAnsi="Times New Roman" w:cs="Times New Roman"/>
                <w:b/>
                <w:sz w:val="20"/>
                <w:szCs w:val="20"/>
              </w:rPr>
              <w:t>-</w:t>
            </w:r>
            <w:r w:rsidRPr="00634D34">
              <w:rPr>
                <w:rStyle w:val="fontstyle01"/>
                <w:rFonts w:ascii="Times New Roman" w:hAnsi="Times New Roman" w:cs="Times New Roman"/>
                <w:sz w:val="20"/>
                <w:szCs w:val="20"/>
              </w:rPr>
              <w:t>практические конференции, методсоветы,</w:t>
            </w:r>
            <w:r w:rsidRPr="00634D34">
              <w:rPr>
                <w:rFonts w:ascii="Times New Roman" w:hAnsi="Times New Roman" w:cs="Times New Roman"/>
                <w:b/>
                <w:sz w:val="20"/>
                <w:szCs w:val="20"/>
              </w:rPr>
              <w:t xml:space="preserve"> </w:t>
            </w:r>
            <w:r w:rsidRPr="00634D34">
              <w:rPr>
                <w:rStyle w:val="fontstyle01"/>
                <w:rFonts w:ascii="Times New Roman" w:hAnsi="Times New Roman" w:cs="Times New Roman"/>
                <w:sz w:val="20"/>
                <w:szCs w:val="20"/>
              </w:rPr>
              <w:t xml:space="preserve">форумы, семинары, педагогические чтения и т.п.) </w:t>
            </w:r>
            <w:r w:rsidRPr="00634D34">
              <w:rPr>
                <w:rFonts w:ascii="Times New Roman" w:eastAsia="Times New Roman" w:hAnsi="Times New Roman" w:cs="Times New Roman"/>
                <w:sz w:val="20"/>
                <w:szCs w:val="20"/>
              </w:rPr>
              <w:t>на уровне муниципалитета / региона / федерации.</w:t>
            </w:r>
          </w:p>
          <w:p w14:paraId="1FC588C7" w14:textId="77777777" w:rsidR="001350AA" w:rsidRPr="00634D34" w:rsidRDefault="001350AA" w:rsidP="00B90E3F">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Наличие информации о количестве авторских учебно-методических разработок образовательных событий (конкурсов, интенсивов, образовательных игр, погружений и т.п.), </w:t>
            </w:r>
            <w:r w:rsidRPr="00634D34">
              <w:rPr>
                <w:rFonts w:ascii="Times New Roman" w:eastAsiaTheme="minorHAnsi" w:hAnsi="Times New Roman"/>
                <w:sz w:val="20"/>
                <w:szCs w:val="20"/>
                <w:lang w:val="en-US"/>
              </w:rPr>
              <w:t>mentor</w:t>
            </w:r>
            <w:r w:rsidRPr="00634D34">
              <w:rPr>
                <w:rFonts w:ascii="Times New Roman" w:eastAsiaTheme="minorHAnsi" w:hAnsi="Times New Roman"/>
                <w:sz w:val="20"/>
                <w:szCs w:val="20"/>
              </w:rPr>
              <w:t>-сессий, консультационных сессий и т.п.</w:t>
            </w:r>
          </w:p>
          <w:p w14:paraId="781CFEC6"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Наличие информации о п</w:t>
            </w:r>
            <w:r w:rsidRPr="00634D34">
              <w:rPr>
                <w:rFonts w:ascii="Times New Roman" w:hAnsi="Times New Roman"/>
                <w:sz w:val="20"/>
                <w:szCs w:val="20"/>
              </w:rPr>
              <w:t>убликации наставнической практики в ежегодном сборнике «Лучших практик наставничества».</w:t>
            </w:r>
          </w:p>
          <w:p w14:paraId="0B66F2E3" w14:textId="77777777" w:rsidR="001350AA" w:rsidRPr="00634D34" w:rsidRDefault="001350AA" w:rsidP="00B90E3F">
            <w:pPr>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Наличие информации о результатах участия </w:t>
            </w:r>
            <w:r w:rsidRPr="00634D34">
              <w:rPr>
                <w:rStyle w:val="fontstyle01"/>
                <w:rFonts w:ascii="Times New Roman" w:hAnsi="Times New Roman" w:cs="Times New Roman"/>
                <w:sz w:val="20"/>
                <w:szCs w:val="20"/>
              </w:rPr>
              <w:t>в</w:t>
            </w:r>
            <w:r w:rsidRPr="00634D34">
              <w:rPr>
                <w:rFonts w:ascii="Times New Roman" w:hAnsi="Times New Roman" w:cs="Times New Roman"/>
                <w:sz w:val="20"/>
                <w:szCs w:val="20"/>
              </w:rPr>
              <w:t xml:space="preserve"> конкурсе</w:t>
            </w:r>
            <w:r w:rsidRPr="00634D34">
              <w:rPr>
                <w:rFonts w:ascii="Times New Roman" w:eastAsia="Times New Roman" w:hAnsi="Times New Roman" w:cs="Times New Roman"/>
                <w:sz w:val="20"/>
                <w:szCs w:val="20"/>
              </w:rPr>
              <w:t xml:space="preserve"> </w:t>
            </w:r>
            <w:r w:rsidRPr="00634D34">
              <w:rPr>
                <w:rFonts w:ascii="Times New Roman" w:hAnsi="Times New Roman" w:cs="Times New Roman"/>
                <w:sz w:val="20"/>
                <w:szCs w:val="20"/>
              </w:rPr>
              <w:t>конкурсах, связанных с наставничеством на различных уровнях (победитель, призер и т.п.).</w:t>
            </w:r>
          </w:p>
          <w:p w14:paraId="078092CF"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Наличие информации о</w:t>
            </w:r>
            <w:r w:rsidRPr="00634D34">
              <w:rPr>
                <w:rFonts w:ascii="Times New Roman" w:hAnsi="Times New Roman" w:cs="Times New Roman"/>
                <w:sz w:val="20"/>
                <w:szCs w:val="20"/>
              </w:rPr>
              <w:t xml:space="preserve"> присвоении наставнической практике статуса региональной / стажировочной площадки наставничества на различных уровнях. </w:t>
            </w:r>
          </w:p>
          <w:p w14:paraId="6A8CC658"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Наличие информации о количестве тезисов, статей, </w:t>
            </w:r>
            <w:r w:rsidRPr="00634D34">
              <w:rPr>
                <w:rStyle w:val="fontstyle21"/>
                <w:rFonts w:ascii="Times New Roman" w:hAnsi="Times New Roman" w:cs="Times New Roman"/>
              </w:rPr>
              <w:t>методических пособий, авторских программ, монографий и т.п.</w:t>
            </w:r>
            <w:r w:rsidRPr="00634D34">
              <w:rPr>
                <w:rFonts w:ascii="Times New Roman" w:eastAsiaTheme="minorHAnsi" w:hAnsi="Times New Roman" w:cs="Times New Roman"/>
                <w:sz w:val="20"/>
                <w:szCs w:val="20"/>
                <w:lang w:eastAsia="en-US"/>
              </w:rPr>
              <w:t xml:space="preserve">, </w:t>
            </w:r>
            <w:r w:rsidRPr="00634D34">
              <w:rPr>
                <w:rFonts w:ascii="Times New Roman" w:eastAsia="Times New Roman" w:hAnsi="Times New Roman" w:cs="Times New Roman"/>
                <w:sz w:val="20"/>
                <w:szCs w:val="20"/>
              </w:rPr>
              <w:t>описывающих эффективные способы/техники работы наставника,</w:t>
            </w:r>
            <w:r w:rsidRPr="00634D34">
              <w:rPr>
                <w:rStyle w:val="fontstyle01"/>
                <w:rFonts w:ascii="Times New Roman" w:hAnsi="Times New Roman" w:cs="Times New Roman"/>
                <w:sz w:val="20"/>
                <w:szCs w:val="20"/>
              </w:rPr>
              <w:t xml:space="preserve"> отражающих применение в</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образовательной организации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авторских учебных и (или)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учебно-методических</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разработок</w:t>
            </w:r>
            <w:r w:rsidRPr="00634D34">
              <w:rPr>
                <w:rFonts w:ascii="Times New Roman" w:eastAsia="Times New Roman" w:hAnsi="Times New Roman" w:cs="Times New Roman"/>
                <w:sz w:val="20"/>
                <w:szCs w:val="20"/>
              </w:rPr>
              <w:t xml:space="preserve"> на уровне муниципалитета/ /региона/ федерации.</w:t>
            </w:r>
          </w:p>
          <w:p w14:paraId="35A2122F" w14:textId="751EF5A0"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д</w:t>
            </w:r>
            <w:r w:rsidRPr="00634D34">
              <w:rPr>
                <w:rFonts w:ascii="Times New Roman" w:hAnsi="Times New Roman" w:cs="Times New Roman"/>
                <w:sz w:val="20"/>
                <w:szCs w:val="20"/>
              </w:rPr>
              <w:t xml:space="preserve">емонстрации способности представить практику наставничества как системную, позволяющую изменять образовательную ситуацию в ОО (на мастер-классах, вебинарах), </w:t>
            </w:r>
            <w:r w:rsidR="00B90E3F" w:rsidRPr="00634D34">
              <w:rPr>
                <w:rFonts w:ascii="Times New Roman" w:hAnsi="Times New Roman" w:cs="Times New Roman"/>
                <w:sz w:val="20"/>
                <w:szCs w:val="20"/>
              </w:rPr>
              <w:t>об умении</w:t>
            </w:r>
            <w:r w:rsidRPr="00634D34">
              <w:rPr>
                <w:rFonts w:ascii="Times New Roman" w:hAnsi="Times New Roman" w:cs="Times New Roman"/>
                <w:sz w:val="20"/>
                <w:szCs w:val="20"/>
              </w:rPr>
              <w:t xml:space="preserve"> выделить ключевые характеристики практики для масштабирования и тиражируемости.</w:t>
            </w:r>
          </w:p>
          <w:p w14:paraId="25A0645A" w14:textId="77777777" w:rsidR="001350AA" w:rsidRPr="00634D34" w:rsidRDefault="001350AA" w:rsidP="00B90E3F">
            <w:pPr>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4. </w:t>
            </w:r>
            <w:r w:rsidRPr="00634D34">
              <w:rPr>
                <w:rFonts w:ascii="Times New Roman" w:eastAsiaTheme="minorHAnsi" w:hAnsi="Times New Roman" w:cs="Times New Roman"/>
                <w:sz w:val="20"/>
                <w:szCs w:val="20"/>
                <w:lang w:eastAsia="en-US"/>
              </w:rPr>
              <w:t>Наличие информации об участии в экспертной деятельности, владении качественными и количественными методами оценки профессиональной деятельности педагогов (наблюдение, анкетирование, интервьюирование, собеседование, матричный метод и др.), о количестве оформленных экспертных заключений и т.п.</w:t>
            </w:r>
          </w:p>
          <w:p w14:paraId="15368AEB" w14:textId="77777777" w:rsidR="001350AA" w:rsidRPr="00634D34" w:rsidRDefault="001350AA" w:rsidP="00B90E3F">
            <w:pPr>
              <w:snapToGrid w:val="0"/>
              <w:rPr>
                <w:rFonts w:ascii="Times New Roman" w:eastAsia="Arial Unicode MS" w:hAnsi="Times New Roman" w:cs="Times New Roman"/>
                <w:sz w:val="20"/>
                <w:szCs w:val="20"/>
                <w:lang w:eastAsia="en-US"/>
              </w:rPr>
            </w:pPr>
            <w:r w:rsidRPr="00634D34">
              <w:rPr>
                <w:rFonts w:ascii="Times New Roman" w:eastAsiaTheme="minorHAnsi" w:hAnsi="Times New Roman" w:cs="Times New Roman"/>
                <w:sz w:val="20"/>
                <w:szCs w:val="20"/>
                <w:lang w:eastAsia="en-US"/>
              </w:rPr>
              <w:t xml:space="preserve">Наличие информации о документах, подтверждающих участие в экспертной деятельности </w:t>
            </w:r>
            <w:r w:rsidRPr="00634D34">
              <w:rPr>
                <w:rFonts w:ascii="Times New Roman" w:hAnsi="Times New Roman" w:cs="Times New Roman"/>
                <w:sz w:val="20"/>
                <w:szCs w:val="20"/>
              </w:rPr>
              <w:t>на уровне организации / муниципалитета / региона / федерации</w:t>
            </w:r>
            <w:r w:rsidRPr="00634D34">
              <w:rPr>
                <w:rFonts w:ascii="Times New Roman" w:eastAsiaTheme="minorHAnsi" w:hAnsi="Times New Roman" w:cs="Times New Roman"/>
                <w:sz w:val="20"/>
                <w:szCs w:val="20"/>
                <w:lang w:eastAsia="en-US"/>
              </w:rPr>
              <w:t xml:space="preserve"> (приказы, сертификаты, благодарности и т.п.). Наличие почетных грамот, благодарственных писем за эффективную </w:t>
            </w:r>
            <w:r w:rsidRPr="00634D34">
              <w:rPr>
                <w:rFonts w:ascii="Times New Roman" w:eastAsiaTheme="minorHAnsi" w:hAnsi="Times New Roman" w:cs="Times New Roman"/>
                <w:sz w:val="20"/>
                <w:szCs w:val="20"/>
              </w:rPr>
              <w:t>наставническую</w:t>
            </w:r>
            <w:r w:rsidRPr="00634D34">
              <w:rPr>
                <w:rFonts w:ascii="Times New Roman" w:eastAsiaTheme="minorHAnsi" w:hAnsi="Times New Roman" w:cs="Times New Roman"/>
                <w:sz w:val="20"/>
                <w:szCs w:val="20"/>
                <w:lang w:eastAsia="en-US"/>
              </w:rPr>
              <w:t xml:space="preserve"> деятельность</w:t>
            </w:r>
            <w:r w:rsidRPr="00634D34">
              <w:rPr>
                <w:rFonts w:ascii="Times New Roman" w:eastAsiaTheme="minorHAnsi" w:hAnsi="Times New Roman" w:cs="Times New Roman"/>
                <w:sz w:val="20"/>
                <w:szCs w:val="20"/>
              </w:rPr>
              <w:t xml:space="preserve">, </w:t>
            </w: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 xml:space="preserve">за успехи в профессиональной деятельности </w:t>
            </w:r>
            <w:r w:rsidRPr="00634D34">
              <w:rPr>
                <w:rStyle w:val="fontstyle01"/>
                <w:rFonts w:ascii="Times New Roman" w:hAnsi="Times New Roman" w:cs="Times New Roman"/>
                <w:sz w:val="20"/>
                <w:szCs w:val="20"/>
                <w:lang w:eastAsia="en-US"/>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lang w:eastAsia="en-US"/>
              </w:rPr>
              <w:t>знак отличия «За наставничество» и т.п.)</w:t>
            </w:r>
          </w:p>
          <w:p w14:paraId="687C1204" w14:textId="77777777" w:rsidR="001350AA" w:rsidRPr="00634D34" w:rsidRDefault="001350AA" w:rsidP="00B90E3F">
            <w:pPr>
              <w:snapToGrid w:val="0"/>
              <w:rPr>
                <w:rFonts w:ascii="Times New Roman" w:eastAsiaTheme="minorHAnsi" w:hAnsi="Times New Roman" w:cs="Times New Roman"/>
                <w:sz w:val="20"/>
                <w:szCs w:val="20"/>
                <w:lang w:eastAsia="en-US"/>
              </w:rPr>
            </w:pPr>
            <w:r w:rsidRPr="00634D34">
              <w:rPr>
                <w:rStyle w:val="fontstyle01"/>
                <w:rFonts w:ascii="Times New Roman" w:hAnsi="Times New Roman" w:cs="Times New Roman"/>
                <w:sz w:val="20"/>
                <w:szCs w:val="20"/>
              </w:rPr>
              <w:t xml:space="preserve">5. </w:t>
            </w:r>
            <w:r w:rsidRPr="00634D34">
              <w:rPr>
                <w:rFonts w:ascii="Times New Roman" w:eastAsiaTheme="minorHAnsi" w:hAnsi="Times New Roman" w:cs="Times New Roman"/>
                <w:sz w:val="20"/>
                <w:szCs w:val="20"/>
                <w:lang w:eastAsia="en-US"/>
              </w:rPr>
              <w:t xml:space="preserve">Наличие информации о прохождении курсов повышения квалификации по тематике наставничества, участие в конференциях, семинарах, вебинарах и т.п Наличие информации о профессиональном признании (статусе, авторитете) наставника в педагогическом сообществе. </w:t>
            </w:r>
          </w:p>
          <w:p w14:paraId="009862B6" w14:textId="4F290B13"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информации о почетных грамотах, благодарственных писем за эффективную наставническую деятельность, </w:t>
            </w: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 xml:space="preserve">за успехи в профессиональной деятельности </w:t>
            </w:r>
            <w:r w:rsidRPr="00634D34">
              <w:rPr>
                <w:rStyle w:val="fontstyle01"/>
                <w:rFonts w:ascii="Times New Roman" w:hAnsi="Times New Roman" w:cs="Times New Roman"/>
                <w:sz w:val="20"/>
                <w:szCs w:val="20"/>
                <w:lang w:eastAsia="en-US"/>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lang w:eastAsia="en-US"/>
              </w:rPr>
              <w:t>знак отличия «За наставничество» и т.п.).</w:t>
            </w:r>
            <w:r w:rsidRPr="00634D34">
              <w:rPr>
                <w:rFonts w:ascii="Times New Roman" w:eastAsiaTheme="minorHAnsi" w:hAnsi="Times New Roman" w:cs="Times New Roman"/>
                <w:sz w:val="20"/>
                <w:szCs w:val="20"/>
              </w:rPr>
              <w:t xml:space="preserve"> </w:t>
            </w:r>
          </w:p>
        </w:tc>
        <w:tc>
          <w:tcPr>
            <w:tcW w:w="1389" w:type="dxa"/>
          </w:tcPr>
          <w:p w14:paraId="710FA1FA" w14:textId="6911BB70" w:rsidR="001350AA" w:rsidRPr="00634D34" w:rsidRDefault="001350AA" w:rsidP="00B90E3F">
            <w:pPr>
              <w:pStyle w:val="a9"/>
              <w:rPr>
                <w:rFonts w:ascii="Times New Roman" w:hAnsi="Times New Roman"/>
                <w:sz w:val="20"/>
                <w:szCs w:val="20"/>
              </w:rPr>
            </w:pPr>
          </w:p>
        </w:tc>
      </w:tr>
      <w:tr w:rsidR="001350AA" w:rsidRPr="00634D34" w14:paraId="194D02ED" w14:textId="77777777" w:rsidTr="008B227B">
        <w:trPr>
          <w:trHeight w:val="360"/>
        </w:trPr>
        <w:tc>
          <w:tcPr>
            <w:tcW w:w="2830" w:type="dxa"/>
          </w:tcPr>
          <w:p w14:paraId="663E1DC3"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Разработка </w:t>
            </w:r>
            <w:r w:rsidRPr="00634D34">
              <w:rPr>
                <w:rFonts w:ascii="Times New Roman" w:hAnsi="Times New Roman"/>
                <w:sz w:val="20"/>
                <w:szCs w:val="20"/>
              </w:rPr>
              <w:t>плана действий наставника по сопровождению наставляемого/ых</w:t>
            </w:r>
          </w:p>
        </w:tc>
        <w:tc>
          <w:tcPr>
            <w:tcW w:w="5670" w:type="dxa"/>
          </w:tcPr>
          <w:p w14:paraId="7808B0A8" w14:textId="15249090" w:rsidR="001350AA" w:rsidRPr="00634D34" w:rsidRDefault="008B227B" w:rsidP="00B90E3F">
            <w:pPr>
              <w:rPr>
                <w:rFonts w:ascii="Times New Roman" w:hAnsi="Times New Roman" w:cs="Times New Roman"/>
                <w:sz w:val="20"/>
                <w:szCs w:val="20"/>
              </w:rPr>
            </w:pPr>
            <w:r w:rsidRPr="00634D34">
              <w:rPr>
                <w:rFonts w:ascii="Times New Roman" w:hAnsi="Times New Roman" w:cs="Times New Roman"/>
                <w:sz w:val="20"/>
                <w:szCs w:val="20"/>
              </w:rPr>
              <w:t xml:space="preserve">1. </w:t>
            </w:r>
            <w:r w:rsidR="001350AA" w:rsidRPr="00634D34">
              <w:rPr>
                <w:rFonts w:ascii="Times New Roman" w:hAnsi="Times New Roman" w:cs="Times New Roman"/>
                <w:sz w:val="20"/>
                <w:szCs w:val="20"/>
              </w:rPr>
              <w:t>План действий наставника по сопровождению наставляемого/ых, является документом, подтверждающим описываемые (трудовые) действия в «Заявлении» наставника и «Ходатайстве» руководителя, составляется педагогом в одном направлении по выбору для студента / группы студентов или для педагога / группы педагогов 2 балла</w:t>
            </w:r>
          </w:p>
          <w:p w14:paraId="006E0FAD" w14:textId="77777777" w:rsidR="001350AA" w:rsidRPr="00634D34" w:rsidRDefault="001350AA" w:rsidP="00B90E3F">
            <w:pPr>
              <w:pStyle w:val="aa"/>
              <w:spacing w:line="240" w:lineRule="auto"/>
              <w:ind w:left="0"/>
              <w:rPr>
                <w:rFonts w:ascii="Times New Roman" w:hAnsi="Times New Roman" w:cs="Times New Roman"/>
                <w:sz w:val="20"/>
                <w:szCs w:val="20"/>
              </w:rPr>
            </w:pPr>
            <w:r w:rsidRPr="00634D34">
              <w:rPr>
                <w:rFonts w:ascii="Times New Roman" w:hAnsi="Times New Roman" w:cs="Times New Roman"/>
                <w:sz w:val="20"/>
                <w:szCs w:val="20"/>
              </w:rPr>
              <w:t>Цель и задачи плана действий наставника по сопровождению наставляемого, соответствуют вызовам современного образования и направлены на решение актуальных задач профессионального развития категории участников 4 балла.</w:t>
            </w:r>
          </w:p>
          <w:p w14:paraId="195C1007" w14:textId="489D86BE" w:rsidR="001350AA" w:rsidRPr="00634D34" w:rsidRDefault="001350AA" w:rsidP="00B90E3F">
            <w:pPr>
              <w:rPr>
                <w:rStyle w:val="ab"/>
                <w:rFonts w:ascii="Times New Roman" w:hAnsi="Times New Roman" w:cs="Times New Roman"/>
                <w:sz w:val="20"/>
                <w:szCs w:val="20"/>
                <w:u w:val="none"/>
              </w:rPr>
            </w:pPr>
            <w:r w:rsidRPr="00634D34">
              <w:rPr>
                <w:rFonts w:ascii="Times New Roman" w:hAnsi="Times New Roman" w:cs="Times New Roman"/>
                <w:sz w:val="20"/>
                <w:szCs w:val="20"/>
              </w:rPr>
              <w:t xml:space="preserve">Описание хода методического мероприятия формулируются в соответствии с формой </w:t>
            </w:r>
            <w:r w:rsidR="009406D6" w:rsidRPr="00634D34">
              <w:rPr>
                <w:rFonts w:ascii="Times New Roman" w:hAnsi="Times New Roman" w:cs="Times New Roman"/>
                <w:sz w:val="20"/>
                <w:szCs w:val="20"/>
              </w:rPr>
              <w:t>методического</w:t>
            </w:r>
            <w:r w:rsidRPr="00634D34">
              <w:rPr>
                <w:rFonts w:ascii="Times New Roman" w:hAnsi="Times New Roman" w:cs="Times New Roman"/>
                <w:sz w:val="20"/>
                <w:szCs w:val="20"/>
              </w:rPr>
              <w:t xml:space="preserve"> мероприятия и ожидаемыми результатами 4 балла.</w:t>
            </w:r>
          </w:p>
          <w:p w14:paraId="7BDFAE83"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Все инструменты/материалы должны быть атрибутированы, с указанием авторов, выходные данных, приведены ссылки на сайт и указана дата обращения к данному сайту 2 балла</w:t>
            </w:r>
          </w:p>
          <w:p w14:paraId="4F36D85B"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Осуществлен анализ плана действий по сопровождению наставляемого/ых, дана оценка его эффективности 4 балла.</w:t>
            </w:r>
          </w:p>
        </w:tc>
        <w:tc>
          <w:tcPr>
            <w:tcW w:w="5812" w:type="dxa"/>
          </w:tcPr>
          <w:p w14:paraId="0616E790" w14:textId="7637FAC3" w:rsidR="001350AA" w:rsidRPr="00634D34" w:rsidRDefault="008B227B"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001350AA" w:rsidRPr="00634D34">
              <w:rPr>
                <w:rFonts w:ascii="Times New Roman" w:eastAsia="Times New Roman" w:hAnsi="Times New Roman" w:cs="Times New Roman"/>
                <w:sz w:val="20"/>
                <w:szCs w:val="20"/>
              </w:rPr>
              <w:t>Анализ «</w:t>
            </w:r>
            <w:r w:rsidR="001350AA" w:rsidRPr="00634D34">
              <w:rPr>
                <w:rFonts w:ascii="Times New Roman" w:hAnsi="Times New Roman" w:cs="Times New Roman"/>
                <w:sz w:val="20"/>
                <w:szCs w:val="20"/>
              </w:rPr>
              <w:t>Плана действий наставника по сопровождению наставляемого/ых»</w:t>
            </w:r>
          </w:p>
        </w:tc>
        <w:tc>
          <w:tcPr>
            <w:tcW w:w="1389" w:type="dxa"/>
          </w:tcPr>
          <w:p w14:paraId="37BE443F" w14:textId="51A2AE9E" w:rsidR="001350AA" w:rsidRPr="00634D34" w:rsidRDefault="001350AA" w:rsidP="00B90E3F">
            <w:pPr>
              <w:pStyle w:val="a9"/>
              <w:rPr>
                <w:rStyle w:val="fontstyle21"/>
                <w:rFonts w:ascii="Times New Roman" w:hAnsi="Times New Roman" w:cs="Times New Roman"/>
              </w:rPr>
            </w:pPr>
          </w:p>
        </w:tc>
      </w:tr>
    </w:tbl>
    <w:p w14:paraId="14D4384B" w14:textId="77777777" w:rsidR="001350AA" w:rsidRPr="00634D34" w:rsidRDefault="001350AA" w:rsidP="008536F0">
      <w:pPr>
        <w:spacing w:after="0" w:line="240" w:lineRule="auto"/>
        <w:jc w:val="both"/>
        <w:rPr>
          <w:rFonts w:ascii="Times New Roman" w:hAnsi="Times New Roman" w:cs="Times New Roman"/>
          <w:b/>
          <w:sz w:val="24"/>
          <w:szCs w:val="24"/>
        </w:rPr>
      </w:pPr>
    </w:p>
    <w:p w14:paraId="29770C9E"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572BDA8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86BFBD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B7A5E58" w14:textId="77777777" w:rsidR="00C97850" w:rsidRPr="00634D34" w:rsidRDefault="00C97850" w:rsidP="0044292D">
      <w:pPr>
        <w:spacing w:after="0" w:line="240" w:lineRule="auto"/>
        <w:jc w:val="both"/>
        <w:rPr>
          <w:rFonts w:ascii="Times New Roman" w:hAnsi="Times New Roman" w:cs="Times New Roman"/>
          <w:sz w:val="24"/>
          <w:szCs w:val="24"/>
        </w:rPr>
        <w:sectPr w:rsidR="00C97850" w:rsidRPr="00634D34" w:rsidSect="00D43397">
          <w:pgSz w:w="16838" w:h="11906" w:orient="landscape"/>
          <w:pgMar w:top="1021" w:right="1021" w:bottom="680" w:left="680" w:header="708" w:footer="708" w:gutter="0"/>
          <w:cols w:space="708"/>
          <w:docGrid w:linePitch="360"/>
        </w:sectPr>
      </w:pPr>
    </w:p>
    <w:p w14:paraId="5DF6FEE2" w14:textId="1278C8CD" w:rsidR="00C97850" w:rsidRPr="00634D34" w:rsidRDefault="00B0278F" w:rsidP="00C97850">
      <w:pPr>
        <w:pStyle w:val="1"/>
        <w:spacing w:before="0" w:line="240" w:lineRule="auto"/>
        <w:rPr>
          <w:rFonts w:ascii="Arial Black" w:hAnsi="Arial Black" w:cs="Times New Roman"/>
          <w:b/>
          <w:color w:val="222A35" w:themeColor="text2" w:themeShade="80"/>
          <w:sz w:val="24"/>
          <w:szCs w:val="24"/>
        </w:rPr>
      </w:pPr>
      <w:bookmarkStart w:id="62" w:name="_Toc188645542"/>
      <w:r w:rsidRPr="00634D34">
        <w:rPr>
          <w:rFonts w:ascii="Arial Black" w:hAnsi="Arial Black" w:cs="Times New Roman"/>
          <w:b/>
          <w:color w:val="222A35" w:themeColor="text2" w:themeShade="80"/>
          <w:sz w:val="24"/>
          <w:szCs w:val="24"/>
        </w:rPr>
        <w:t>Дополнительные к</w:t>
      </w:r>
      <w:r w:rsidR="00C97850" w:rsidRPr="00634D34">
        <w:rPr>
          <w:rFonts w:ascii="Arial Black" w:hAnsi="Arial Black" w:cs="Times New Roman"/>
          <w:b/>
          <w:color w:val="222A35" w:themeColor="text2" w:themeShade="80"/>
          <w:sz w:val="24"/>
          <w:szCs w:val="24"/>
        </w:rPr>
        <w:t xml:space="preserve">ритерии </w:t>
      </w:r>
      <w:r w:rsidRPr="00634D34">
        <w:rPr>
          <w:rFonts w:ascii="Arial Black" w:hAnsi="Arial Black" w:cs="Times New Roman"/>
          <w:b/>
          <w:color w:val="222A35" w:themeColor="text2" w:themeShade="80"/>
          <w:sz w:val="24"/>
          <w:szCs w:val="24"/>
        </w:rPr>
        <w:t>и показатели</w:t>
      </w:r>
      <w:bookmarkEnd w:id="62"/>
    </w:p>
    <w:p w14:paraId="602D13AA" w14:textId="708208EB" w:rsidR="00F60DA9" w:rsidRPr="00634D34" w:rsidRDefault="00F60DA9" w:rsidP="0044292D">
      <w:pPr>
        <w:spacing w:after="0" w:line="240" w:lineRule="auto"/>
        <w:jc w:val="both"/>
        <w:rPr>
          <w:rFonts w:ascii="Times New Roman" w:hAnsi="Times New Roman" w:cs="Times New Roman"/>
          <w:sz w:val="24"/>
          <w:szCs w:val="24"/>
        </w:rPr>
      </w:pPr>
    </w:p>
    <w:p w14:paraId="72164A9B" w14:textId="3EA7FD47" w:rsidR="00C97850" w:rsidRPr="00634D34" w:rsidRDefault="00C97850" w:rsidP="00C97850">
      <w:pPr>
        <w:spacing w:after="0" w:line="240" w:lineRule="auto"/>
        <w:rPr>
          <w:rFonts w:ascii="Arial Black" w:eastAsiaTheme="majorEastAsia" w:hAnsi="Arial Black" w:cs="Times New Roman"/>
          <w:b/>
          <w:color w:val="222A35" w:themeColor="text2" w:themeShade="80"/>
          <w:sz w:val="24"/>
          <w:szCs w:val="24"/>
        </w:rPr>
      </w:pPr>
      <w:r w:rsidRPr="00634D34">
        <w:rPr>
          <w:rFonts w:ascii="Arial Black" w:eastAsiaTheme="majorEastAsia" w:hAnsi="Arial Black" w:cs="Times New Roman"/>
          <w:b/>
          <w:color w:val="222A35" w:themeColor="text2" w:themeShade="80"/>
          <w:sz w:val="24"/>
          <w:szCs w:val="24"/>
        </w:rPr>
        <w:t xml:space="preserve">Профессиональное развитие </w:t>
      </w:r>
      <w:r w:rsidR="009406D6" w:rsidRPr="00634D34">
        <w:rPr>
          <w:rFonts w:ascii="Arial Black" w:eastAsiaTheme="majorEastAsia" w:hAnsi="Arial Black" w:cs="Times New Roman"/>
          <w:b/>
          <w:color w:val="222A35" w:themeColor="text2" w:themeShade="80"/>
          <w:sz w:val="24"/>
          <w:szCs w:val="24"/>
        </w:rPr>
        <w:t>(обязательное)</w:t>
      </w:r>
    </w:p>
    <w:tbl>
      <w:tblPr>
        <w:tblW w:w="15730" w:type="dxa"/>
        <w:tblLayout w:type="fixed"/>
        <w:tblLook w:val="04A0" w:firstRow="1" w:lastRow="0" w:firstColumn="1" w:lastColumn="0" w:noHBand="0" w:noVBand="1"/>
      </w:tblPr>
      <w:tblGrid>
        <w:gridCol w:w="2547"/>
        <w:gridCol w:w="2941"/>
        <w:gridCol w:w="2941"/>
        <w:gridCol w:w="2941"/>
        <w:gridCol w:w="2942"/>
        <w:gridCol w:w="1418"/>
      </w:tblGrid>
      <w:tr w:rsidR="00C97850" w:rsidRPr="00634D34" w14:paraId="1B59CAB9" w14:textId="77777777" w:rsidTr="00B90E3F">
        <w:tc>
          <w:tcPr>
            <w:tcW w:w="2547" w:type="dxa"/>
            <w:vMerge w:val="restart"/>
            <w:tcBorders>
              <w:top w:val="single" w:sz="4" w:space="0" w:color="auto"/>
              <w:left w:val="single" w:sz="4" w:space="0" w:color="auto"/>
              <w:bottom w:val="single" w:sz="4" w:space="0" w:color="auto"/>
              <w:right w:val="single" w:sz="4" w:space="0" w:color="auto"/>
            </w:tcBorders>
            <w:vAlign w:val="center"/>
          </w:tcPr>
          <w:p w14:paraId="5C390B6D"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Деятельность педагога</w:t>
            </w:r>
          </w:p>
        </w:tc>
        <w:tc>
          <w:tcPr>
            <w:tcW w:w="5882" w:type="dxa"/>
            <w:gridSpan w:val="2"/>
            <w:tcBorders>
              <w:top w:val="single" w:sz="4" w:space="0" w:color="auto"/>
              <w:left w:val="single" w:sz="4" w:space="0" w:color="auto"/>
              <w:bottom w:val="single" w:sz="4" w:space="0" w:color="auto"/>
              <w:right w:val="single" w:sz="4" w:space="0" w:color="auto"/>
            </w:tcBorders>
            <w:vAlign w:val="center"/>
          </w:tcPr>
          <w:p w14:paraId="13783CD3"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06C23788"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8" w:type="dxa"/>
            <w:tcBorders>
              <w:top w:val="single" w:sz="4" w:space="0" w:color="auto"/>
              <w:left w:val="single" w:sz="4" w:space="0" w:color="auto"/>
              <w:bottom w:val="single" w:sz="4" w:space="0" w:color="auto"/>
              <w:right w:val="single" w:sz="4" w:space="0" w:color="auto"/>
            </w:tcBorders>
          </w:tcPr>
          <w:p w14:paraId="63D91DD1"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B0278F" w:rsidRPr="00634D34" w14:paraId="7951B827" w14:textId="77777777" w:rsidTr="00B90E3F">
        <w:tc>
          <w:tcPr>
            <w:tcW w:w="2547" w:type="dxa"/>
            <w:vMerge/>
            <w:tcBorders>
              <w:top w:val="single" w:sz="4" w:space="0" w:color="auto"/>
              <w:left w:val="single" w:sz="4" w:space="0" w:color="auto"/>
              <w:bottom w:val="single" w:sz="4" w:space="0" w:color="auto"/>
              <w:right w:val="single" w:sz="4" w:space="0" w:color="auto"/>
            </w:tcBorders>
            <w:vAlign w:val="center"/>
          </w:tcPr>
          <w:p w14:paraId="5EC2CEFB"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728B60BA"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941" w:type="dxa"/>
            <w:tcBorders>
              <w:top w:val="single" w:sz="4" w:space="0" w:color="auto"/>
              <w:left w:val="single" w:sz="4" w:space="0" w:color="auto"/>
              <w:bottom w:val="single" w:sz="4" w:space="0" w:color="auto"/>
              <w:right w:val="single" w:sz="4" w:space="0" w:color="auto"/>
            </w:tcBorders>
            <w:vAlign w:val="center"/>
          </w:tcPr>
          <w:p w14:paraId="680AAED6"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941" w:type="dxa"/>
            <w:tcBorders>
              <w:top w:val="single" w:sz="4" w:space="0" w:color="auto"/>
              <w:left w:val="single" w:sz="4" w:space="0" w:color="auto"/>
              <w:bottom w:val="single" w:sz="4" w:space="0" w:color="auto"/>
              <w:right w:val="single" w:sz="4" w:space="0" w:color="auto"/>
            </w:tcBorders>
            <w:vAlign w:val="center"/>
          </w:tcPr>
          <w:p w14:paraId="7CE23DE7"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942" w:type="dxa"/>
            <w:tcBorders>
              <w:top w:val="single" w:sz="4" w:space="0" w:color="auto"/>
              <w:left w:val="single" w:sz="4" w:space="0" w:color="auto"/>
              <w:bottom w:val="single" w:sz="4" w:space="0" w:color="auto"/>
              <w:right w:val="single" w:sz="4" w:space="0" w:color="auto"/>
            </w:tcBorders>
            <w:vAlign w:val="center"/>
          </w:tcPr>
          <w:p w14:paraId="0E6DB1EB"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8" w:type="dxa"/>
            <w:tcBorders>
              <w:top w:val="single" w:sz="4" w:space="0" w:color="auto"/>
              <w:left w:val="single" w:sz="4" w:space="0" w:color="auto"/>
              <w:bottom w:val="single" w:sz="4" w:space="0" w:color="auto"/>
              <w:right w:val="single" w:sz="4" w:space="0" w:color="auto"/>
            </w:tcBorders>
          </w:tcPr>
          <w:p w14:paraId="214F4689"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p>
        </w:tc>
      </w:tr>
      <w:tr w:rsidR="001350AA" w:rsidRPr="00634D34" w14:paraId="569F07A7" w14:textId="77777777" w:rsidTr="00B90E3F">
        <w:trPr>
          <w:trHeight w:val="416"/>
        </w:trPr>
        <w:tc>
          <w:tcPr>
            <w:tcW w:w="2547" w:type="dxa"/>
            <w:tcBorders>
              <w:top w:val="single" w:sz="4" w:space="0" w:color="auto"/>
              <w:left w:val="single" w:sz="4" w:space="0" w:color="auto"/>
              <w:bottom w:val="single" w:sz="4" w:space="0" w:color="auto"/>
              <w:right w:val="single" w:sz="4" w:space="0" w:color="auto"/>
            </w:tcBorders>
          </w:tcPr>
          <w:p w14:paraId="4F12ADD2" w14:textId="389CBE61" w:rsidR="001350AA" w:rsidRPr="00634D34" w:rsidRDefault="001350AA" w:rsidP="0065421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Деятельность педагога в области профессионального развития</w:t>
            </w:r>
          </w:p>
        </w:tc>
        <w:tc>
          <w:tcPr>
            <w:tcW w:w="2941" w:type="dxa"/>
            <w:tcBorders>
              <w:top w:val="single" w:sz="4" w:space="0" w:color="auto"/>
              <w:left w:val="single" w:sz="4" w:space="0" w:color="auto"/>
              <w:bottom w:val="single" w:sz="4" w:space="0" w:color="auto"/>
              <w:right w:val="single" w:sz="4" w:space="0" w:color="auto"/>
            </w:tcBorders>
          </w:tcPr>
          <w:p w14:paraId="6E9F3D61"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индивидуального плана профессионального развития.</w:t>
            </w:r>
          </w:p>
          <w:p w14:paraId="6E02A8FF"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Повышение квалификации (не реже 1 раза в три года, объем часов не менее 16).</w:t>
            </w:r>
          </w:p>
          <w:p w14:paraId="4BC5A874" w14:textId="6F5B27CD" w:rsidR="001350AA" w:rsidRPr="00634D34" w:rsidRDefault="001350AA" w:rsidP="00A42FB0">
            <w:pPr>
              <w:spacing w:after="0" w:line="240" w:lineRule="auto"/>
              <w:rPr>
                <w:rFonts w:ascii="Times New Roman" w:hAnsi="Times New Roman" w:cs="Times New Roman"/>
                <w:color w:val="000000" w:themeColor="text1"/>
              </w:rPr>
            </w:pPr>
            <w:r w:rsidRPr="00634D34">
              <w:rPr>
                <w:rFonts w:ascii="Times New Roman" w:eastAsia="Times New Roman" w:hAnsi="Times New Roman" w:cs="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941" w:type="dxa"/>
            <w:tcBorders>
              <w:top w:val="single" w:sz="4" w:space="0" w:color="auto"/>
              <w:left w:val="single" w:sz="4" w:space="0" w:color="auto"/>
              <w:bottom w:val="single" w:sz="4" w:space="0" w:color="auto"/>
              <w:right w:val="single" w:sz="4" w:space="0" w:color="auto"/>
            </w:tcBorders>
          </w:tcPr>
          <w:p w14:paraId="457FD018"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индивидуального плана профессионального развития.</w:t>
            </w:r>
          </w:p>
          <w:p w14:paraId="535F0D6C"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Повышение квалификации (не реже 1 раза в три года, объем часов не менее 16).</w:t>
            </w:r>
          </w:p>
          <w:p w14:paraId="0092C6DF" w14:textId="77777777" w:rsidR="001350AA" w:rsidRPr="00634D34" w:rsidRDefault="001350AA" w:rsidP="00634D34">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и инновационной.</w:t>
            </w:r>
          </w:p>
          <w:p w14:paraId="19E41C4D"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Активное участие в работе методических объединений/в разработке программно-методического сопровождения образовательного процесса, профессиональных конкурсах.</w:t>
            </w:r>
          </w:p>
          <w:p w14:paraId="2D66F674"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Исследовательская и/или проектная деятельность.</w:t>
            </w:r>
          </w:p>
          <w:p w14:paraId="620978EF"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Участие в обучающих и научно-практических семинарах, тренингах, конференциях.</w:t>
            </w:r>
          </w:p>
          <w:p w14:paraId="20715CE4" w14:textId="77777777" w:rsidR="001350AA" w:rsidRPr="00634D34" w:rsidRDefault="001350AA" w:rsidP="0065421F">
            <w:pPr>
              <w:snapToGrid w:val="0"/>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7. </w:t>
            </w:r>
            <w:r w:rsidRPr="00634D34">
              <w:rPr>
                <w:rFonts w:ascii="Times New Roman" w:hAnsi="Times New Roman" w:cs="Times New Roman"/>
                <w:color w:val="000000" w:themeColor="text1"/>
                <w:sz w:val="20"/>
                <w:szCs w:val="20"/>
              </w:rPr>
              <w:t>Обобщение собственного  на научно-практических конференциях, семинарах и др. различных уровнях</w:t>
            </w:r>
          </w:p>
          <w:p w14:paraId="3805582B"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8. </w:t>
            </w:r>
            <w:r w:rsidRPr="00634D34">
              <w:rPr>
                <w:rFonts w:ascii="Times New Roman" w:hAnsi="Times New Roman" w:cs="Times New Roman"/>
                <w:color w:val="000000" w:themeColor="text1"/>
                <w:sz w:val="20"/>
                <w:szCs w:val="20"/>
              </w:rPr>
              <w:t>Участие в социально-значимых акциях или проектах на различных уровнях</w:t>
            </w:r>
          </w:p>
          <w:p w14:paraId="40142C15" w14:textId="77777777" w:rsidR="001350AA" w:rsidRPr="00634D34" w:rsidRDefault="001350AA" w:rsidP="0065421F">
            <w:pPr>
              <w:widowControl w:val="0"/>
              <w:spacing w:after="0" w:line="240" w:lineRule="auto"/>
              <w:rPr>
                <w:rFonts w:ascii="Times New Roman" w:hAnsi="Times New Roman" w:cs="Times New Roman"/>
                <w:color w:val="000000" w:themeColor="text1"/>
                <w:sz w:val="20"/>
                <w:szCs w:val="20"/>
                <w:shd w:val="clear" w:color="auto" w:fill="FFFFFF"/>
                <w:lang w:eastAsia="en-US"/>
              </w:rPr>
            </w:pPr>
            <w:r w:rsidRPr="00634D34">
              <w:rPr>
                <w:rFonts w:ascii="Times New Roman" w:eastAsia="Times New Roman" w:hAnsi="Times New Roman" w:cs="Times New Roman"/>
                <w:color w:val="000000" w:themeColor="text1"/>
                <w:sz w:val="20"/>
                <w:szCs w:val="20"/>
              </w:rPr>
              <w:t>9.</w:t>
            </w:r>
            <w:r w:rsidRPr="00634D34">
              <w:rPr>
                <w:rFonts w:ascii="Times New Roman" w:hAnsi="Times New Roman" w:cs="Times New Roman"/>
                <w:color w:val="000000" w:themeColor="text1"/>
                <w:sz w:val="20"/>
                <w:szCs w:val="20"/>
                <w:shd w:val="clear" w:color="auto" w:fill="FFFFFF"/>
                <w:lang w:eastAsia="en-US"/>
              </w:rPr>
              <w:t xml:space="preserve"> Участие в качестве независимого эксперта.</w:t>
            </w:r>
          </w:p>
          <w:p w14:paraId="1D3D95A3" w14:textId="1BE7221F" w:rsidR="001350AA" w:rsidRPr="00634D34" w:rsidRDefault="001350AA" w:rsidP="0065421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10. Участие в профессиональных конкурсах.</w:t>
            </w:r>
          </w:p>
        </w:tc>
        <w:tc>
          <w:tcPr>
            <w:tcW w:w="2941" w:type="dxa"/>
            <w:tcBorders>
              <w:top w:val="single" w:sz="4" w:space="0" w:color="auto"/>
              <w:left w:val="single" w:sz="4" w:space="0" w:color="auto"/>
              <w:bottom w:val="single" w:sz="4" w:space="0" w:color="auto"/>
              <w:right w:val="single" w:sz="4" w:space="0" w:color="auto"/>
            </w:tcBorders>
          </w:tcPr>
          <w:p w14:paraId="0886FDA5"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информации о реализации индивидуального плана профессионального развития.</w:t>
            </w:r>
          </w:p>
          <w:p w14:paraId="3DBD60E8"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повышении квалификации (удостоверения о повышении квалификации (не реже 1 раза в три года, объем часов не менее 16).</w:t>
            </w:r>
          </w:p>
          <w:p w14:paraId="253B8670"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результатах профессиональной деятельности, на основании освоенных в ходе повышения квалификации и  применяемых в деятельности новых способах образования, проведен отчет на МО.</w:t>
            </w:r>
          </w:p>
          <w:p w14:paraId="77A14E93" w14:textId="77777777" w:rsidR="001350AA" w:rsidRPr="00634D34" w:rsidRDefault="001350AA" w:rsidP="0065421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4. </w:t>
            </w:r>
            <w:r w:rsidRPr="00634D34">
              <w:rPr>
                <w:rFonts w:ascii="Times New Roman" w:eastAsia="Times New Roman" w:hAnsi="Times New Roman"/>
                <w:color w:val="000000" w:themeColor="text1"/>
                <w:sz w:val="20"/>
                <w:szCs w:val="20"/>
              </w:rPr>
              <w:t>Наличие информации о к</w:t>
            </w:r>
            <w:r w:rsidRPr="00634D34">
              <w:rPr>
                <w:rFonts w:ascii="Times New Roman" w:hAnsi="Times New Roman"/>
                <w:color w:val="000000" w:themeColor="text1"/>
                <w:sz w:val="20"/>
                <w:szCs w:val="20"/>
              </w:rPr>
              <w:t>оличестве проведенных методических мероприятий и доле (количестве) педагогов, принявших в них участие на школьном/ муниципальном уровне.</w:t>
            </w:r>
          </w:p>
          <w:p w14:paraId="02506015" w14:textId="29A8775A"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Pr="00634D34">
              <w:rPr>
                <w:rFonts w:ascii="Times New Roman" w:eastAsia="Times New Roman" w:hAnsi="Times New Roman" w:cs="Times New Roman"/>
                <w:color w:val="000000" w:themeColor="text1"/>
                <w:sz w:val="20"/>
                <w:szCs w:val="20"/>
              </w:rPr>
              <w:t>Наличие информации об участии в обучающих и научно-практических семинарах, тренингах, конференциях по проблеме профессионального развития.</w:t>
            </w:r>
          </w:p>
          <w:p w14:paraId="6082B0B6" w14:textId="3EF78AA4" w:rsidR="001350AA" w:rsidRPr="00634D34" w:rsidRDefault="001350AA" w:rsidP="0065421F">
            <w:pPr>
              <w:snapToGrid w:val="0"/>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Наличие информации об о</w:t>
            </w:r>
            <w:r w:rsidRPr="00634D34">
              <w:rPr>
                <w:rFonts w:ascii="Times New Roman" w:hAnsi="Times New Roman" w:cs="Times New Roman"/>
                <w:color w:val="000000" w:themeColor="text1"/>
                <w:sz w:val="20"/>
                <w:szCs w:val="20"/>
              </w:rPr>
              <w:t>бобщении и трансляция собственного  на научно-практических конференциях, семинарах и др. на школьном и муниципальном уровнях.</w:t>
            </w:r>
          </w:p>
          <w:p w14:paraId="10C220F8" w14:textId="2D90E880" w:rsidR="001350AA" w:rsidRPr="00634D34" w:rsidRDefault="001350AA" w:rsidP="0065421F">
            <w:pPr>
              <w:snapToGrid w:val="0"/>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Pr="00634D34">
              <w:rPr>
                <w:rFonts w:ascii="Times New Roman" w:eastAsia="Times New Roman" w:hAnsi="Times New Roman" w:cs="Times New Roman"/>
                <w:color w:val="000000" w:themeColor="text1"/>
                <w:sz w:val="20"/>
                <w:szCs w:val="20"/>
              </w:rPr>
              <w:t>Наличие информации об</w:t>
            </w:r>
            <w:r w:rsidR="0065421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участии в реализации в</w:t>
            </w:r>
            <w:r w:rsidRPr="00634D34">
              <w:rPr>
                <w:rFonts w:ascii="Times New Roman" w:hAnsi="Times New Roman" w:cs="Times New Roman"/>
                <w:color w:val="000000" w:themeColor="text1"/>
                <w:sz w:val="20"/>
                <w:szCs w:val="20"/>
              </w:rPr>
              <w:t xml:space="preserve"> социально-значимых акций или проектов на школьном/муниципальном уровне.</w:t>
            </w:r>
          </w:p>
          <w:p w14:paraId="02779553" w14:textId="2B34489F" w:rsidR="001350AA" w:rsidRPr="00634D34" w:rsidRDefault="001350AA" w:rsidP="0065421F">
            <w:pPr>
              <w:widowControl w:val="0"/>
              <w:spacing w:after="0" w:line="240" w:lineRule="auto"/>
              <w:rPr>
                <w:rFonts w:ascii="Times New Roman" w:hAnsi="Times New Roman" w:cs="Times New Roman"/>
                <w:color w:val="000000" w:themeColor="text1"/>
                <w:sz w:val="20"/>
                <w:szCs w:val="20"/>
                <w:shd w:val="clear" w:color="auto" w:fill="FFFFFF"/>
                <w:lang w:eastAsia="en-US"/>
              </w:rPr>
            </w:pPr>
            <w:r w:rsidRPr="00634D34">
              <w:rPr>
                <w:rFonts w:ascii="Times New Roman" w:hAnsi="Times New Roman" w:cs="Times New Roman"/>
                <w:color w:val="000000" w:themeColor="text1"/>
                <w:sz w:val="20"/>
                <w:szCs w:val="20"/>
              </w:rPr>
              <w:t xml:space="preserve">8. </w:t>
            </w:r>
            <w:r w:rsidRPr="00634D34">
              <w:rPr>
                <w:rFonts w:ascii="Times New Roman" w:eastAsia="Times New Roman" w:hAnsi="Times New Roman" w:cs="Times New Roman"/>
                <w:color w:val="000000" w:themeColor="text1"/>
                <w:sz w:val="20"/>
                <w:szCs w:val="20"/>
              </w:rPr>
              <w:t>Наличие информации об у</w:t>
            </w:r>
            <w:r w:rsidRPr="00634D34">
              <w:rPr>
                <w:rFonts w:ascii="Times New Roman" w:hAnsi="Times New Roman" w:cs="Times New Roman"/>
                <w:color w:val="000000" w:themeColor="text1"/>
                <w:sz w:val="20"/>
                <w:szCs w:val="20"/>
                <w:shd w:val="clear" w:color="auto" w:fill="FFFFFF"/>
                <w:lang w:eastAsia="en-US"/>
              </w:rPr>
              <w:t xml:space="preserve">частии в качестве независимого эксперта при проверке работ обучающихся в ходе </w:t>
            </w:r>
          </w:p>
          <w:p w14:paraId="4FC63856" w14:textId="40A852B7" w:rsidR="001350AA" w:rsidRPr="00634D34" w:rsidRDefault="001350AA" w:rsidP="0065421F">
            <w:pPr>
              <w:widowControl w:val="0"/>
              <w:spacing w:after="0" w:line="240" w:lineRule="auto"/>
              <w:rPr>
                <w:rFonts w:ascii="Times New Roman" w:hAnsi="Times New Roman" w:cs="Times New Roman"/>
                <w:color w:val="000000" w:themeColor="text1"/>
                <w:sz w:val="20"/>
                <w:szCs w:val="20"/>
                <w:shd w:val="clear" w:color="auto" w:fill="FFFFFF"/>
                <w:lang w:eastAsia="en-US"/>
              </w:rPr>
            </w:pPr>
            <w:r w:rsidRPr="00634D34">
              <w:rPr>
                <w:rFonts w:ascii="Times New Roman" w:hAnsi="Times New Roman" w:cs="Times New Roman"/>
                <w:color w:val="000000" w:themeColor="text1"/>
                <w:sz w:val="20"/>
                <w:szCs w:val="20"/>
                <w:shd w:val="clear" w:color="auto" w:fill="FFFFFF"/>
                <w:lang w:eastAsia="en-US"/>
              </w:rPr>
              <w:t>Национальных исследований качества образования.</w:t>
            </w:r>
          </w:p>
        </w:tc>
        <w:tc>
          <w:tcPr>
            <w:tcW w:w="2942" w:type="dxa"/>
            <w:tcBorders>
              <w:top w:val="single" w:sz="4" w:space="0" w:color="auto"/>
              <w:left w:val="single" w:sz="4" w:space="0" w:color="auto"/>
              <w:bottom w:val="single" w:sz="4" w:space="0" w:color="auto"/>
              <w:right w:val="single" w:sz="4" w:space="0" w:color="auto"/>
            </w:tcBorders>
          </w:tcPr>
          <w:p w14:paraId="297226BC"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информации о </w:t>
            </w:r>
            <w:r w:rsidRPr="00634D34">
              <w:rPr>
                <w:rFonts w:ascii="Times New Roman" w:hAnsi="Times New Roman" w:cs="Times New Roman"/>
                <w:color w:val="000000" w:themeColor="text1"/>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color w:val="000000" w:themeColor="text1"/>
                <w:sz w:val="20"/>
                <w:szCs w:val="20"/>
              </w:rPr>
              <w:t>и и/или индивидуального плана профессионального развития, который актуален и реализуется.</w:t>
            </w:r>
          </w:p>
          <w:p w14:paraId="1B44B92A"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удостоверения о повышении квалификации (не реже 1 раза в три года, объем часов не менее 16).</w:t>
            </w:r>
          </w:p>
          <w:p w14:paraId="368042F2"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результатах профессиональной деятельности, на основании освоенных в ходе повышения квалификации и  применяемых в деятельности новых способах образования, проведен отчет на МО. </w:t>
            </w:r>
          </w:p>
          <w:p w14:paraId="71950AB6" w14:textId="77777777" w:rsidR="001350AA" w:rsidRPr="00634D34" w:rsidRDefault="001350AA" w:rsidP="0065421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4. </w:t>
            </w:r>
            <w:r w:rsidRPr="00634D34">
              <w:rPr>
                <w:rFonts w:ascii="Times New Roman" w:eastAsia="Times New Roman" w:hAnsi="Times New Roman"/>
                <w:color w:val="000000" w:themeColor="text1"/>
                <w:sz w:val="20"/>
                <w:szCs w:val="20"/>
              </w:rPr>
              <w:t>Наличие информации о к</w:t>
            </w:r>
            <w:r w:rsidRPr="00634D34">
              <w:rPr>
                <w:rFonts w:ascii="Times New Roman" w:hAnsi="Times New Roman"/>
                <w:color w:val="000000" w:themeColor="text1"/>
                <w:sz w:val="20"/>
                <w:szCs w:val="20"/>
              </w:rPr>
              <w:t>оличестве проведенных методических мероприятий и доле (количестве) педагогов, принявших в них участие на муниципальном/ региональном/ всероссийском уровне.</w:t>
            </w:r>
          </w:p>
          <w:p w14:paraId="7DC8EF49" w14:textId="77777777" w:rsidR="001350AA" w:rsidRPr="00634D34" w:rsidRDefault="001350AA" w:rsidP="0065421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Pr="00634D34">
              <w:rPr>
                <w:rFonts w:ascii="Times New Roman" w:eastAsia="Times New Roman" w:hAnsi="Times New Roman"/>
                <w:color w:val="000000" w:themeColor="text1"/>
                <w:sz w:val="20"/>
                <w:szCs w:val="20"/>
              </w:rPr>
              <w:t>Наличие информации об у</w:t>
            </w:r>
            <w:r w:rsidRPr="00634D34">
              <w:rPr>
                <w:rFonts w:ascii="Times New Roman" w:eastAsia="Times New Roman" w:hAnsi="Times New Roman"/>
                <w:color w:val="000000" w:themeColor="text1"/>
                <w:sz w:val="20"/>
                <w:szCs w:val="20"/>
                <w:lang w:eastAsia="ru-RU"/>
              </w:rPr>
              <w:t>частии в обучающих и научно-практических сем</w:t>
            </w:r>
            <w:r w:rsidRPr="00634D34">
              <w:rPr>
                <w:rFonts w:ascii="Times New Roman" w:eastAsia="Times New Roman" w:hAnsi="Times New Roman"/>
                <w:color w:val="000000" w:themeColor="text1"/>
                <w:sz w:val="20"/>
                <w:szCs w:val="20"/>
              </w:rPr>
              <w:t>инарах, тренингах, конференциях по проблеме профессионального развития.</w:t>
            </w:r>
          </w:p>
          <w:p w14:paraId="2090B770" w14:textId="58C74E2F"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Pr="00634D34">
              <w:rPr>
                <w:rFonts w:ascii="Times New Roman" w:eastAsia="Times New Roman" w:hAnsi="Times New Roman" w:cs="Times New Roman"/>
                <w:color w:val="000000" w:themeColor="text1"/>
                <w:sz w:val="20"/>
                <w:szCs w:val="20"/>
              </w:rPr>
              <w:t>Наличие информации об о</w:t>
            </w:r>
            <w:r w:rsidRPr="00634D34">
              <w:rPr>
                <w:rFonts w:ascii="Times New Roman" w:hAnsi="Times New Roman" w:cs="Times New Roman"/>
                <w:color w:val="000000" w:themeColor="text1"/>
                <w:sz w:val="20"/>
                <w:szCs w:val="20"/>
              </w:rPr>
              <w:t xml:space="preserve">бобщении и трансляция собственного  на научно-практических конференциях, семинарах и др. на региональном, всероссийском уровнях. </w:t>
            </w:r>
            <w:r w:rsidRPr="00634D34">
              <w:rPr>
                <w:rFonts w:ascii="Times New Roman" w:eastAsia="Times New Roman" w:hAnsi="Times New Roman" w:cs="Times New Roman"/>
                <w:color w:val="000000" w:themeColor="text1"/>
                <w:sz w:val="20"/>
                <w:szCs w:val="20"/>
              </w:rPr>
              <w:t>Наличие информации о включении в предметную и внеурочную деятельность на постоянной/регулярной основе приёмов работы с цифровой информацией, открытыми цифровыми  источниками, разработку цифровых продуктов</w:t>
            </w:r>
          </w:p>
          <w:p w14:paraId="6AD9F729" w14:textId="77777777" w:rsidR="001350AA" w:rsidRPr="00634D34" w:rsidRDefault="001350AA" w:rsidP="0065421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7. Наличие информации об участии/ инициации социально-значимых акций или проектов на муниципальном/региональном уровне.</w:t>
            </w:r>
          </w:p>
          <w:p w14:paraId="46EBD7EE" w14:textId="77777777" w:rsidR="001350AA" w:rsidRPr="00634D34" w:rsidRDefault="001350AA" w:rsidP="0065421F">
            <w:pPr>
              <w:widowControl w:val="0"/>
              <w:spacing w:after="0" w:line="240" w:lineRule="auto"/>
              <w:rPr>
                <w:rFonts w:ascii="Times New Roman" w:hAnsi="Times New Roman" w:cs="Times New Roman"/>
                <w:color w:val="000000" w:themeColor="text1"/>
                <w:sz w:val="20"/>
                <w:szCs w:val="20"/>
                <w:shd w:val="clear" w:color="auto" w:fill="FFFFFF"/>
                <w:lang w:eastAsia="en-US"/>
              </w:rPr>
            </w:pPr>
            <w:r w:rsidRPr="00634D34">
              <w:rPr>
                <w:rFonts w:ascii="Times New Roman" w:hAnsi="Times New Roman" w:cs="Times New Roman"/>
                <w:color w:val="000000" w:themeColor="text1"/>
                <w:sz w:val="20"/>
                <w:szCs w:val="20"/>
              </w:rPr>
              <w:t>8. Наличие информации об у</w:t>
            </w:r>
            <w:r w:rsidRPr="00634D34">
              <w:rPr>
                <w:rFonts w:ascii="Times New Roman" w:hAnsi="Times New Roman" w:cs="Times New Roman"/>
                <w:color w:val="000000" w:themeColor="text1"/>
                <w:sz w:val="20"/>
                <w:szCs w:val="20"/>
                <w:shd w:val="clear" w:color="auto" w:fill="FFFFFF"/>
                <w:lang w:eastAsia="en-US"/>
              </w:rPr>
              <w:t>частии в качестве независимого эксперта при проверке работ обучающихся в ходе  Национальных исследований качества образования и в качестве члена жюри/эксперта на конкурсах профессионального мастерства.</w:t>
            </w:r>
          </w:p>
          <w:p w14:paraId="366D323C" w14:textId="60C79F00"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9. Наличие информации о тематике и результатах исследовательских / проектных работ, где результаты представлены, доля (количество) педагогов, применивших результаты исследования / проекте.</w:t>
            </w:r>
          </w:p>
        </w:tc>
        <w:tc>
          <w:tcPr>
            <w:tcW w:w="1418" w:type="dxa"/>
            <w:tcBorders>
              <w:top w:val="single" w:sz="4" w:space="0" w:color="auto"/>
              <w:left w:val="single" w:sz="4" w:space="0" w:color="auto"/>
              <w:bottom w:val="single" w:sz="4" w:space="0" w:color="auto"/>
              <w:right w:val="single" w:sz="4" w:space="0" w:color="auto"/>
            </w:tcBorders>
          </w:tcPr>
          <w:p w14:paraId="162CFAD2" w14:textId="750052AC" w:rsidR="001350AA" w:rsidRPr="00634D34" w:rsidRDefault="001350AA" w:rsidP="0065421F">
            <w:pPr>
              <w:spacing w:line="240" w:lineRule="auto"/>
              <w:rPr>
                <w:rFonts w:ascii="Times New Roman" w:eastAsia="Times New Roman" w:hAnsi="Times New Roman" w:cs="Times New Roman"/>
                <w:b/>
                <w:color w:val="000000" w:themeColor="text1"/>
                <w:sz w:val="20"/>
                <w:szCs w:val="20"/>
              </w:rPr>
            </w:pPr>
          </w:p>
        </w:tc>
      </w:tr>
    </w:tbl>
    <w:p w14:paraId="696ECC6E" w14:textId="77777777" w:rsidR="00A42FB0" w:rsidRPr="00634D34" w:rsidRDefault="00A42FB0" w:rsidP="00B0278F">
      <w:pPr>
        <w:spacing w:after="0" w:line="240" w:lineRule="auto"/>
        <w:rPr>
          <w:rFonts w:ascii="Arial Black" w:eastAsiaTheme="majorEastAsia" w:hAnsi="Arial Black" w:cs="Times New Roman"/>
          <w:b/>
          <w:color w:val="222A35" w:themeColor="text2" w:themeShade="80"/>
          <w:sz w:val="24"/>
          <w:szCs w:val="24"/>
        </w:rPr>
        <w:sectPr w:rsidR="00A42FB0" w:rsidRPr="00634D34" w:rsidSect="00D43397">
          <w:pgSz w:w="16838" w:h="11906" w:orient="landscape"/>
          <w:pgMar w:top="1021" w:right="1021" w:bottom="680" w:left="680" w:header="708" w:footer="708" w:gutter="0"/>
          <w:cols w:space="708"/>
          <w:docGrid w:linePitch="360"/>
        </w:sectPr>
      </w:pPr>
    </w:p>
    <w:p w14:paraId="3F8E1955" w14:textId="431F3202" w:rsidR="00C97850" w:rsidRPr="00634D34" w:rsidRDefault="00B0278F" w:rsidP="00B0278F">
      <w:pPr>
        <w:spacing w:after="0" w:line="240" w:lineRule="auto"/>
        <w:rPr>
          <w:rFonts w:ascii="Arial Black" w:eastAsiaTheme="majorEastAsia" w:hAnsi="Arial Black" w:cs="Times New Roman"/>
          <w:b/>
          <w:color w:val="222A35" w:themeColor="text2" w:themeShade="80"/>
          <w:sz w:val="24"/>
          <w:szCs w:val="24"/>
        </w:rPr>
      </w:pPr>
      <w:r w:rsidRPr="00634D34">
        <w:rPr>
          <w:rFonts w:ascii="Arial Black" w:eastAsiaTheme="majorEastAsia" w:hAnsi="Arial Black" w:cs="Times New Roman"/>
          <w:b/>
          <w:color w:val="222A35" w:themeColor="text2" w:themeShade="80"/>
          <w:sz w:val="24"/>
          <w:szCs w:val="24"/>
        </w:rPr>
        <w:t>Публикации, поощрения, награды, участие в профессиональных конкурсах</w:t>
      </w:r>
      <w:r w:rsidR="009406D6" w:rsidRPr="00634D34">
        <w:rPr>
          <w:rFonts w:ascii="Arial Black" w:eastAsiaTheme="majorEastAsia" w:hAnsi="Arial Black" w:cs="Times New Roman"/>
          <w:b/>
          <w:color w:val="222A35" w:themeColor="text2" w:themeShade="80"/>
          <w:sz w:val="24"/>
          <w:szCs w:val="24"/>
        </w:rPr>
        <w:t xml:space="preserve"> (при наличии)</w:t>
      </w:r>
    </w:p>
    <w:tbl>
      <w:tblPr>
        <w:tblW w:w="15730" w:type="dxa"/>
        <w:tblLayout w:type="fixed"/>
        <w:tblLook w:val="04A0" w:firstRow="1" w:lastRow="0" w:firstColumn="1" w:lastColumn="0" w:noHBand="0" w:noVBand="1"/>
      </w:tblPr>
      <w:tblGrid>
        <w:gridCol w:w="5382"/>
        <w:gridCol w:w="7371"/>
        <w:gridCol w:w="1559"/>
        <w:gridCol w:w="1418"/>
      </w:tblGrid>
      <w:tr w:rsidR="00C97850" w:rsidRPr="00634D34" w14:paraId="4D1024C6" w14:textId="77777777" w:rsidTr="005D29AD">
        <w:trPr>
          <w:trHeight w:val="96"/>
        </w:trPr>
        <w:tc>
          <w:tcPr>
            <w:tcW w:w="12753" w:type="dxa"/>
            <w:gridSpan w:val="2"/>
            <w:tcBorders>
              <w:top w:val="single" w:sz="4" w:space="0" w:color="auto"/>
              <w:left w:val="single" w:sz="4" w:space="0" w:color="auto"/>
              <w:bottom w:val="single" w:sz="4" w:space="0" w:color="auto"/>
              <w:right w:val="single" w:sz="4" w:space="0" w:color="auto"/>
            </w:tcBorders>
            <w:vAlign w:val="center"/>
          </w:tcPr>
          <w:p w14:paraId="496EAB31"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Критерии и 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14:paraId="35AA646C"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Баллы</w:t>
            </w:r>
          </w:p>
        </w:tc>
        <w:tc>
          <w:tcPr>
            <w:tcW w:w="1418" w:type="dxa"/>
            <w:tcBorders>
              <w:top w:val="single" w:sz="4" w:space="0" w:color="auto"/>
              <w:left w:val="single" w:sz="4" w:space="0" w:color="auto"/>
              <w:bottom w:val="single" w:sz="4" w:space="0" w:color="auto"/>
              <w:right w:val="single" w:sz="4" w:space="0" w:color="auto"/>
            </w:tcBorders>
          </w:tcPr>
          <w:p w14:paraId="64DB531B" w14:textId="77777777" w:rsidR="00C97850" w:rsidRPr="00634D34" w:rsidRDefault="00C97850" w:rsidP="009D4A8F">
            <w:pPr>
              <w:spacing w:after="0" w:line="240" w:lineRule="auto"/>
              <w:jc w:val="center"/>
              <w:rPr>
                <w:rFonts w:ascii="Times New Roman" w:eastAsia="Times New Roman" w:hAnsi="Times New Roman" w:cs="Times New Roman"/>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C97850" w:rsidRPr="00634D34" w14:paraId="3C3C2473" w14:textId="77777777" w:rsidTr="005D29AD">
        <w:trPr>
          <w:trHeight w:val="87"/>
        </w:trPr>
        <w:tc>
          <w:tcPr>
            <w:tcW w:w="5382" w:type="dxa"/>
            <w:vMerge w:val="restart"/>
            <w:tcBorders>
              <w:top w:val="single" w:sz="4" w:space="0" w:color="auto"/>
              <w:left w:val="single" w:sz="4" w:space="0" w:color="auto"/>
              <w:bottom w:val="single" w:sz="4" w:space="0" w:color="auto"/>
              <w:right w:val="single" w:sz="4" w:space="0" w:color="auto"/>
            </w:tcBorders>
          </w:tcPr>
          <w:p w14:paraId="7F5FA454"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1. Наличие опубликованных учебно–методических пособий, имеющих соответствующий гриф и выходные данные:</w:t>
            </w:r>
          </w:p>
        </w:tc>
        <w:tc>
          <w:tcPr>
            <w:tcW w:w="7371" w:type="dxa"/>
            <w:tcBorders>
              <w:top w:val="single" w:sz="4" w:space="0" w:color="auto"/>
              <w:left w:val="single" w:sz="4" w:space="0" w:color="auto"/>
              <w:bottom w:val="single" w:sz="4" w:space="0" w:color="auto"/>
              <w:right w:val="single" w:sz="4" w:space="0" w:color="auto"/>
            </w:tcBorders>
          </w:tcPr>
          <w:p w14:paraId="13303A02"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3C2E0C35"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D9730E8"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7A756D90" w14:textId="77777777" w:rsidTr="005D29AD">
        <w:trPr>
          <w:trHeight w:val="96"/>
        </w:trPr>
        <w:tc>
          <w:tcPr>
            <w:tcW w:w="5382" w:type="dxa"/>
            <w:vMerge/>
            <w:tcBorders>
              <w:top w:val="single" w:sz="4" w:space="0" w:color="auto"/>
              <w:left w:val="single" w:sz="4" w:space="0" w:color="auto"/>
              <w:bottom w:val="single" w:sz="4" w:space="0" w:color="auto"/>
              <w:right w:val="single" w:sz="4" w:space="0" w:color="auto"/>
            </w:tcBorders>
          </w:tcPr>
          <w:p w14:paraId="6A4F2664" w14:textId="77777777" w:rsidR="00C97850" w:rsidRPr="00634D34" w:rsidRDefault="00C97850" w:rsidP="009D4A8F">
            <w:pPr>
              <w:spacing w:after="0" w:line="240" w:lineRule="auto"/>
              <w:rPr>
                <w:rFonts w:ascii="Times New Roman"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980C9A1"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5CC416A1"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69A5031D"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394FEEE5" w14:textId="77777777" w:rsidTr="005D29AD">
        <w:trPr>
          <w:trHeight w:val="170"/>
        </w:trPr>
        <w:tc>
          <w:tcPr>
            <w:tcW w:w="5382" w:type="dxa"/>
            <w:vMerge/>
            <w:tcBorders>
              <w:top w:val="single" w:sz="4" w:space="0" w:color="auto"/>
              <w:left w:val="single" w:sz="4" w:space="0" w:color="auto"/>
              <w:bottom w:val="single" w:sz="4" w:space="0" w:color="auto"/>
              <w:right w:val="single" w:sz="4" w:space="0" w:color="auto"/>
            </w:tcBorders>
          </w:tcPr>
          <w:p w14:paraId="05F91B16" w14:textId="77777777" w:rsidR="00C97850" w:rsidRPr="00634D34" w:rsidRDefault="00C97850" w:rsidP="009D4A8F">
            <w:pPr>
              <w:spacing w:after="0" w:line="240" w:lineRule="auto"/>
              <w:rPr>
                <w:rFonts w:ascii="Times New Roman"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090D284"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sz w:val="20"/>
                <w:szCs w:val="20"/>
              </w:rPr>
              <w:t>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0EE8DC49"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6579731"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2AA25721" w14:textId="77777777" w:rsidTr="005D29AD">
        <w:trPr>
          <w:trHeight w:val="96"/>
        </w:trPr>
        <w:tc>
          <w:tcPr>
            <w:tcW w:w="5382" w:type="dxa"/>
            <w:vMerge w:val="restart"/>
            <w:tcBorders>
              <w:top w:val="single" w:sz="4" w:space="0" w:color="auto"/>
              <w:left w:val="single" w:sz="4" w:space="0" w:color="auto"/>
              <w:bottom w:val="single" w:sz="4" w:space="0" w:color="auto"/>
              <w:right w:val="single" w:sz="4" w:space="0" w:color="auto"/>
            </w:tcBorders>
          </w:tcPr>
          <w:p w14:paraId="4A8C9498"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2. Грамоты, благодарности, благодарственные письма, в том числе от общественных организаций за успехи в профессиональной деятельности:</w:t>
            </w:r>
          </w:p>
        </w:tc>
        <w:tc>
          <w:tcPr>
            <w:tcW w:w="7371" w:type="dxa"/>
            <w:tcBorders>
              <w:top w:val="single" w:sz="4" w:space="0" w:color="auto"/>
              <w:left w:val="single" w:sz="4" w:space="0" w:color="auto"/>
              <w:bottom w:val="single" w:sz="4" w:space="0" w:color="auto"/>
              <w:right w:val="single" w:sz="4" w:space="0" w:color="auto"/>
            </w:tcBorders>
          </w:tcPr>
          <w:p w14:paraId="0E2D570D"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7C713A4D"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D69F19"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E03A47A" w14:textId="77777777" w:rsidTr="005D29AD">
        <w:trPr>
          <w:trHeight w:val="96"/>
        </w:trPr>
        <w:tc>
          <w:tcPr>
            <w:tcW w:w="5382" w:type="dxa"/>
            <w:vMerge/>
            <w:tcBorders>
              <w:top w:val="single" w:sz="4" w:space="0" w:color="auto"/>
              <w:left w:val="single" w:sz="4" w:space="0" w:color="auto"/>
              <w:bottom w:val="single" w:sz="4" w:space="0" w:color="auto"/>
              <w:right w:val="single" w:sz="4" w:space="0" w:color="auto"/>
            </w:tcBorders>
          </w:tcPr>
          <w:p w14:paraId="30F546A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CA57C2B"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03995A3D"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2D2776C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71C8A21C" w14:textId="77777777" w:rsidTr="005D29AD">
        <w:trPr>
          <w:trHeight w:val="101"/>
        </w:trPr>
        <w:tc>
          <w:tcPr>
            <w:tcW w:w="5382" w:type="dxa"/>
            <w:vMerge/>
            <w:tcBorders>
              <w:top w:val="single" w:sz="4" w:space="0" w:color="auto"/>
              <w:left w:val="single" w:sz="4" w:space="0" w:color="auto"/>
              <w:bottom w:val="single" w:sz="4" w:space="0" w:color="auto"/>
              <w:right w:val="single" w:sz="4" w:space="0" w:color="auto"/>
            </w:tcBorders>
          </w:tcPr>
          <w:p w14:paraId="4CC9B868" w14:textId="77777777" w:rsidR="00C97850" w:rsidRPr="00634D34" w:rsidRDefault="00C97850" w:rsidP="009D4A8F">
            <w:pPr>
              <w:snapToGrid w:val="0"/>
              <w:spacing w:after="0" w:line="240" w:lineRule="auto"/>
              <w:rPr>
                <w:rFonts w:ascii="Times New Roman" w:eastAsia="Calibri"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B450A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sz w:val="20"/>
                <w:szCs w:val="20"/>
              </w:rPr>
              <w:t>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2D8840C9"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5F2A388F"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366AA551" w14:textId="77777777" w:rsidTr="005D29AD">
        <w:tc>
          <w:tcPr>
            <w:tcW w:w="5382" w:type="dxa"/>
            <w:vMerge w:val="restart"/>
            <w:tcBorders>
              <w:top w:val="single" w:sz="4" w:space="0" w:color="auto"/>
              <w:left w:val="single" w:sz="4" w:space="0" w:color="auto"/>
              <w:bottom w:val="single" w:sz="4" w:space="0" w:color="auto"/>
              <w:right w:val="single" w:sz="4" w:space="0" w:color="auto"/>
            </w:tcBorders>
          </w:tcPr>
          <w:p w14:paraId="38FFF60C"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sz w:val="20"/>
                <w:szCs w:val="20"/>
              </w:rPr>
              <w:t>3. Статус, наименование, результаты участия в профессиональных конкурсах (</w:t>
            </w:r>
            <w:r w:rsidRPr="00634D34">
              <w:rPr>
                <w:rFonts w:ascii="Times New Roman" w:hAnsi="Times New Roman" w:cs="Times New Roman"/>
                <w:sz w:val="20"/>
                <w:szCs w:val="20"/>
              </w:rPr>
              <w:t>вне зависимости от года участия</w:t>
            </w:r>
            <w:r w:rsidRPr="00634D34">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E8EF729" w14:textId="77777777" w:rsidR="00C97850" w:rsidRPr="00634D34" w:rsidRDefault="00C97850" w:rsidP="009D4A8F">
            <w:pPr>
              <w:pStyle w:val="a9"/>
              <w:jc w:val="both"/>
              <w:rPr>
                <w:rFonts w:ascii="Times New Roman" w:hAnsi="Times New Roman"/>
                <w:sz w:val="20"/>
                <w:szCs w:val="20"/>
              </w:rPr>
            </w:pPr>
            <w:r w:rsidRPr="00634D34">
              <w:rPr>
                <w:rFonts w:ascii="Times New Roman" w:hAnsi="Times New Roman"/>
                <w:sz w:val="20"/>
                <w:szCs w:val="20"/>
              </w:rPr>
              <w:t>участие в профессиональных конкурсах</w:t>
            </w:r>
          </w:p>
        </w:tc>
        <w:tc>
          <w:tcPr>
            <w:tcW w:w="1559" w:type="dxa"/>
            <w:tcBorders>
              <w:top w:val="single" w:sz="4" w:space="0" w:color="auto"/>
              <w:left w:val="single" w:sz="4" w:space="0" w:color="auto"/>
              <w:bottom w:val="single" w:sz="4" w:space="0" w:color="auto"/>
              <w:right w:val="single" w:sz="4" w:space="0" w:color="auto"/>
            </w:tcBorders>
          </w:tcPr>
          <w:p w14:paraId="5DACC0B3"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6986F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151E3FAE"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454DF21"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700D280"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районного (муниципального)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3598465A"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2DCFB9F9"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718BB3D8"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447DAEDB"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4A9EDB0"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городского уровня</w:t>
            </w:r>
          </w:p>
        </w:tc>
        <w:tc>
          <w:tcPr>
            <w:tcW w:w="1559" w:type="dxa"/>
            <w:tcBorders>
              <w:top w:val="single" w:sz="4" w:space="0" w:color="auto"/>
              <w:left w:val="single" w:sz="4" w:space="0" w:color="auto"/>
              <w:bottom w:val="single" w:sz="4" w:space="0" w:color="auto"/>
              <w:right w:val="single" w:sz="4" w:space="0" w:color="auto"/>
            </w:tcBorders>
          </w:tcPr>
          <w:p w14:paraId="26104285"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25</w:t>
            </w:r>
          </w:p>
        </w:tc>
        <w:tc>
          <w:tcPr>
            <w:tcW w:w="1418" w:type="dxa"/>
            <w:tcBorders>
              <w:top w:val="single" w:sz="4" w:space="0" w:color="auto"/>
              <w:left w:val="single" w:sz="4" w:space="0" w:color="auto"/>
              <w:bottom w:val="single" w:sz="4" w:space="0" w:color="auto"/>
              <w:right w:val="single" w:sz="4" w:space="0" w:color="auto"/>
            </w:tcBorders>
          </w:tcPr>
          <w:p w14:paraId="58D4AA07"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28551CA0"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77F557D"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AFF652B"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02D8E46A"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40</w:t>
            </w:r>
          </w:p>
        </w:tc>
        <w:tc>
          <w:tcPr>
            <w:tcW w:w="1418" w:type="dxa"/>
            <w:tcBorders>
              <w:top w:val="single" w:sz="4" w:space="0" w:color="auto"/>
              <w:left w:val="single" w:sz="4" w:space="0" w:color="auto"/>
              <w:bottom w:val="single" w:sz="4" w:space="0" w:color="auto"/>
              <w:right w:val="single" w:sz="4" w:space="0" w:color="auto"/>
            </w:tcBorders>
          </w:tcPr>
          <w:p w14:paraId="55BF560D"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00DFBF0E"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6437DFD1"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E924FE2"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5E0F6DB6"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0F0CC7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D30E58C"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22B131D0"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2D0B51C"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всероссийского конкурса, проводимого Министерством просвещения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1BC0A929"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49264BA5"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F0A048A"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7E323E5"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FE4E195"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районного (муниципального)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2AAEDF5B"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1BB71D0"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1651288B"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E5D0304"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4984F8"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городского уровня</w:t>
            </w:r>
          </w:p>
        </w:tc>
        <w:tc>
          <w:tcPr>
            <w:tcW w:w="1559" w:type="dxa"/>
            <w:tcBorders>
              <w:top w:val="single" w:sz="4" w:space="0" w:color="auto"/>
              <w:left w:val="single" w:sz="4" w:space="0" w:color="auto"/>
              <w:bottom w:val="single" w:sz="4" w:space="0" w:color="auto"/>
              <w:right w:val="single" w:sz="4" w:space="0" w:color="auto"/>
            </w:tcBorders>
          </w:tcPr>
          <w:p w14:paraId="2C7F1A1A"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4</w:t>
            </w:r>
            <w:r w:rsidRPr="00634D3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2319229A"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1C5E0A41"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428D119F"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8E9D249"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7D3505F8"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7632F7EC"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3641C8C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5EBC1A48"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491E9C"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1D283A70"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80</w:t>
            </w:r>
          </w:p>
        </w:tc>
        <w:tc>
          <w:tcPr>
            <w:tcW w:w="1418" w:type="dxa"/>
            <w:tcBorders>
              <w:top w:val="single" w:sz="4" w:space="0" w:color="auto"/>
              <w:left w:val="single" w:sz="4" w:space="0" w:color="auto"/>
              <w:bottom w:val="single" w:sz="4" w:space="0" w:color="auto"/>
              <w:right w:val="single" w:sz="4" w:space="0" w:color="auto"/>
            </w:tcBorders>
          </w:tcPr>
          <w:p w14:paraId="2B56A697"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4B07BCB3"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4C00636"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5BAF486"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на региональном уровне всероссийского конкурса, на присуждение премий лучшим учителям образовательных организаций, реализующих образовательные программы начального общего, основного общего, среднего общего образования, за достижения в педагогической деятельности, учрежденных Президентом Российской Федерации и выплачиваемых за счет средств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14:paraId="10438748"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tcPr>
          <w:p w14:paraId="09A99D64"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58DA0A56" w14:textId="77777777" w:rsidTr="005D29AD">
        <w:tc>
          <w:tcPr>
            <w:tcW w:w="5382" w:type="dxa"/>
            <w:vMerge w:val="restart"/>
            <w:tcBorders>
              <w:top w:val="single" w:sz="4" w:space="0" w:color="auto"/>
              <w:left w:val="single" w:sz="4" w:space="0" w:color="auto"/>
              <w:bottom w:val="single" w:sz="4" w:space="0" w:color="auto"/>
              <w:right w:val="single" w:sz="4" w:space="0" w:color="auto"/>
            </w:tcBorders>
          </w:tcPr>
          <w:p w14:paraId="02DF01C9"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w:t>
            </w:r>
            <w:r w:rsidRPr="00634D34">
              <w:rPr>
                <w:rFonts w:ascii="Times New Roman" w:eastAsia="Calibri" w:hAnsi="Times New Roman" w:cs="Times New Roman"/>
                <w:sz w:val="20"/>
                <w:szCs w:val="20"/>
              </w:rPr>
              <w:t>Награды</w:t>
            </w:r>
            <w:r w:rsidRPr="00634D34">
              <w:rPr>
                <w:rFonts w:ascii="Times New Roman" w:eastAsia="Calibri" w:hAnsi="Times New Roman" w:cs="Times New Roman"/>
                <w:b/>
                <w:sz w:val="20"/>
                <w:szCs w:val="20"/>
              </w:rPr>
              <w:t xml:space="preserve"> </w:t>
            </w:r>
            <w:r w:rsidRPr="00634D34">
              <w:rPr>
                <w:rFonts w:ascii="Times New Roman" w:eastAsia="Calibri" w:hAnsi="Times New Roman" w:cs="Times New Roman"/>
                <w:sz w:val="20"/>
                <w:szCs w:val="20"/>
              </w:rPr>
              <w:t>за успехи в профессиональной деятельности</w:t>
            </w:r>
            <w:r w:rsidRPr="00634D34">
              <w:rPr>
                <w:rFonts w:ascii="Times New Roman" w:hAnsi="Times New Roman" w:cs="Times New Roman"/>
                <w:sz w:val="20"/>
                <w:szCs w:val="20"/>
              </w:rPr>
              <w:t xml:space="preserve"> (вне зависимости от года награждения):</w:t>
            </w:r>
          </w:p>
        </w:tc>
        <w:tc>
          <w:tcPr>
            <w:tcW w:w="7371" w:type="dxa"/>
            <w:tcBorders>
              <w:top w:val="single" w:sz="4" w:space="0" w:color="auto"/>
              <w:left w:val="single" w:sz="4" w:space="0" w:color="auto"/>
              <w:bottom w:val="single" w:sz="4" w:space="0" w:color="auto"/>
              <w:right w:val="single" w:sz="4" w:space="0" w:color="auto"/>
            </w:tcBorders>
          </w:tcPr>
          <w:p w14:paraId="40543EEE"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региональные награды:</w:t>
            </w:r>
          </w:p>
          <w:p w14:paraId="7AFF122B" w14:textId="77777777" w:rsidR="00C97850" w:rsidRPr="00634D34" w:rsidRDefault="00C97850" w:rsidP="009D4A8F">
            <w:pPr>
              <w:snapToGrid w:val="0"/>
              <w:spacing w:after="0" w:line="240" w:lineRule="auto"/>
              <w:rPr>
                <w:rStyle w:val="fontstyle01"/>
                <w:rFonts w:ascii="Times New Roman" w:hAnsi="Times New Roman" w:cs="Times New Roman"/>
                <w:sz w:val="20"/>
                <w:szCs w:val="20"/>
              </w:rPr>
            </w:pPr>
            <w:r w:rsidRPr="00634D34">
              <w:rPr>
                <w:rStyle w:val="fontstyle01"/>
                <w:rFonts w:ascii="Times New Roman" w:hAnsi="Times New Roman" w:cs="Times New Roman"/>
                <w:sz w:val="20"/>
                <w:szCs w:val="20"/>
              </w:rPr>
              <w:t>почетное звание «Заслуженный учитель Красноярского края»;</w:t>
            </w:r>
          </w:p>
          <w:p w14:paraId="0FBA1FF2" w14:textId="77777777" w:rsidR="0065421F" w:rsidRPr="00634D34" w:rsidRDefault="00C97850" w:rsidP="009D4A8F">
            <w:pPr>
              <w:snapToGrid w:val="0"/>
              <w:spacing w:after="0" w:line="240" w:lineRule="auto"/>
              <w:rPr>
                <w:rFonts w:ascii="Times New Roman" w:hAnsi="Times New Roman" w:cs="Times New Roman"/>
                <w:sz w:val="20"/>
                <w:szCs w:val="20"/>
              </w:rPr>
            </w:pPr>
            <w:r w:rsidRPr="00634D34">
              <w:rPr>
                <w:rStyle w:val="fontstyle01"/>
                <w:rFonts w:ascii="Times New Roman" w:hAnsi="Times New Roman" w:cs="Times New Roman"/>
                <w:sz w:val="20"/>
                <w:szCs w:val="20"/>
              </w:rPr>
              <w:t xml:space="preserve">почетное звание «Заслуженный </w:t>
            </w:r>
            <w:r w:rsidRPr="00634D34">
              <w:rPr>
                <w:rFonts w:ascii="Times New Roman" w:hAnsi="Times New Roman" w:cs="Times New Roman"/>
                <w:sz w:val="20"/>
                <w:szCs w:val="20"/>
              </w:rPr>
              <w:t xml:space="preserve">работник образования Красноярского края» </w:t>
            </w:r>
          </w:p>
          <w:p w14:paraId="2668E712" w14:textId="53AF8625"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2175634D" w14:textId="77777777" w:rsidR="00C97850" w:rsidRPr="00634D34" w:rsidRDefault="00C97850" w:rsidP="009D4A8F">
            <w:pPr>
              <w:snapToGrid w:val="0"/>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tcPr>
          <w:p w14:paraId="2F6F3892" w14:textId="77777777" w:rsidR="00C97850" w:rsidRPr="00634D34" w:rsidRDefault="00C97850" w:rsidP="009D4A8F">
            <w:pPr>
              <w:snapToGrid w:val="0"/>
              <w:spacing w:after="0" w:line="240" w:lineRule="auto"/>
              <w:jc w:val="center"/>
              <w:rPr>
                <w:rFonts w:ascii="Times New Roman" w:eastAsia="Times New Roman" w:hAnsi="Times New Roman" w:cs="Times New Roman"/>
                <w:sz w:val="20"/>
                <w:szCs w:val="20"/>
                <w:lang w:val="en-US"/>
              </w:rPr>
            </w:pPr>
          </w:p>
        </w:tc>
      </w:tr>
      <w:tr w:rsidR="00C97850" w:rsidRPr="00634D34" w14:paraId="523DB59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FCB6227"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88154F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ведомственные награды</w:t>
            </w:r>
          </w:p>
          <w:p w14:paraId="14A6AAE2" w14:textId="77777777" w:rsidR="00C97850" w:rsidRPr="00634D34" w:rsidRDefault="00C97850" w:rsidP="009D4A8F">
            <w:pPr>
              <w:spacing w:after="0" w:line="240" w:lineRule="auto"/>
              <w:rPr>
                <w:rStyle w:val="fontstyle01"/>
                <w:rFonts w:ascii="Times New Roman" w:hAnsi="Times New Roman" w:cs="Times New Roman"/>
                <w:sz w:val="20"/>
                <w:szCs w:val="20"/>
              </w:rPr>
            </w:pPr>
            <w:r w:rsidRPr="00634D34">
              <w:rPr>
                <w:rStyle w:val="fontstyle01"/>
                <w:rFonts w:ascii="Times New Roman" w:hAnsi="Times New Roman" w:cs="Times New Roman"/>
                <w:sz w:val="20"/>
                <w:szCs w:val="20"/>
              </w:rPr>
              <w:t>почетное звание «Заслуженный учитель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почетное звание «Почетный работник сферы образования Российской</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почетное звание «Почетный работник сферы воспитания детей 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молодежи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«Почетный наставник»;</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«За верность профессии»;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«Молодость и профессионализм»;</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знак отличия Министерства просвещения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«Отличник просвещения»;</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премия Правительства Российской Федерации в области образования;</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медаль К.Д. Ушинского;</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медаль Л.С. Выготского;</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почетная грамота Министерства просвещения Российской Федерации;</w:t>
            </w:r>
          </w:p>
          <w:p w14:paraId="58F65779"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знак отличия «За наставничество»;</w:t>
            </w:r>
          </w:p>
          <w:p w14:paraId="2C4C7742" w14:textId="77777777" w:rsidR="0065421F"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почетное звание «</w:t>
            </w:r>
            <w:r w:rsidRPr="00634D34">
              <w:rPr>
                <w:rFonts w:ascii="Times New Roman" w:hAnsi="Times New Roman" w:cs="Times New Roman"/>
                <w:sz w:val="20"/>
                <w:szCs w:val="20"/>
              </w:rPr>
              <w:t xml:space="preserve">Народный </w:t>
            </w:r>
            <w:r w:rsidRPr="00634D34">
              <w:rPr>
                <w:rFonts w:ascii="Times New Roman" w:eastAsia="Arial Unicode MS" w:hAnsi="Times New Roman" w:cs="Times New Roman"/>
                <w:sz w:val="20"/>
                <w:szCs w:val="20"/>
              </w:rPr>
              <w:t>учитель Российской Федерации»</w:t>
            </w:r>
          </w:p>
          <w:p w14:paraId="7D869FB6" w14:textId="0C87E02B" w:rsidR="00C97850" w:rsidRPr="00634D34" w:rsidRDefault="00C97850" w:rsidP="009D4A8F">
            <w:pPr>
              <w:spacing w:after="0" w:line="240" w:lineRule="auto"/>
              <w:rPr>
                <w:rFonts w:ascii="Times New Roman" w:hAnsi="Times New Roman" w:cs="Times New Roman"/>
                <w:b/>
                <w:sz w:val="20"/>
                <w:szCs w:val="20"/>
              </w:rPr>
            </w:pPr>
            <w:r w:rsidRPr="00634D34">
              <w:rPr>
                <w:rFonts w:ascii="Times New Roman" w:eastAsia="Arial Unicode MS"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30A9F265" w14:textId="77777777" w:rsidR="00C97850" w:rsidRPr="00634D34" w:rsidRDefault="00C97850" w:rsidP="009D4A8F">
            <w:pPr>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t>90</w:t>
            </w:r>
          </w:p>
        </w:tc>
        <w:tc>
          <w:tcPr>
            <w:tcW w:w="1418" w:type="dxa"/>
            <w:tcBorders>
              <w:top w:val="single" w:sz="4" w:space="0" w:color="auto"/>
              <w:left w:val="single" w:sz="4" w:space="0" w:color="auto"/>
              <w:bottom w:val="single" w:sz="4" w:space="0" w:color="auto"/>
              <w:right w:val="single" w:sz="4" w:space="0" w:color="auto"/>
            </w:tcBorders>
          </w:tcPr>
          <w:p w14:paraId="02C4C81D" w14:textId="77777777" w:rsidR="00C97850" w:rsidRPr="00634D34" w:rsidRDefault="00C97850" w:rsidP="009D4A8F">
            <w:pPr>
              <w:spacing w:after="0" w:line="240" w:lineRule="auto"/>
              <w:jc w:val="center"/>
              <w:rPr>
                <w:rFonts w:ascii="Times New Roman" w:eastAsia="Times New Roman" w:hAnsi="Times New Roman" w:cs="Times New Roman"/>
                <w:sz w:val="20"/>
                <w:szCs w:val="20"/>
                <w:lang w:val="en-US"/>
              </w:rPr>
            </w:pPr>
          </w:p>
        </w:tc>
      </w:tr>
      <w:tr w:rsidR="00C97850" w:rsidRPr="00000108" w14:paraId="093EB43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246C060D"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5F30E0EF" w14:textId="77777777" w:rsidR="00C97850" w:rsidRPr="00634D34" w:rsidRDefault="00C97850" w:rsidP="009D4A8F">
            <w:pPr>
              <w:spacing w:after="0" w:line="240" w:lineRule="auto"/>
              <w:jc w:val="both"/>
              <w:rPr>
                <w:rFonts w:ascii="Times New Roman" w:hAnsi="Times New Roman" w:cs="Times New Roman"/>
                <w:sz w:val="20"/>
                <w:szCs w:val="20"/>
              </w:rPr>
            </w:pPr>
            <w:r w:rsidRPr="00634D34">
              <w:rPr>
                <w:rFonts w:ascii="Times New Roman" w:hAnsi="Times New Roman" w:cs="Times New Roman"/>
                <w:sz w:val="20"/>
                <w:szCs w:val="20"/>
              </w:rPr>
              <w:t>государственные награды</w:t>
            </w:r>
          </w:p>
          <w:p w14:paraId="71322436"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медаль ордена «За заслуги перед Отечеством» II степени;</w:t>
            </w:r>
          </w:p>
          <w:p w14:paraId="2BA42155"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529F7B24" w14:textId="77777777" w:rsidR="00C97850" w:rsidRPr="00000108" w:rsidRDefault="00C97850" w:rsidP="009D4A8F">
            <w:pPr>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tcPr>
          <w:p w14:paraId="4B43F5EF" w14:textId="77777777" w:rsidR="00C97850" w:rsidRPr="00000108" w:rsidRDefault="00C97850" w:rsidP="009D4A8F">
            <w:pPr>
              <w:spacing w:after="0" w:line="240" w:lineRule="auto"/>
              <w:jc w:val="center"/>
              <w:rPr>
                <w:rFonts w:ascii="Times New Roman" w:eastAsia="Times New Roman" w:hAnsi="Times New Roman" w:cs="Times New Roman"/>
                <w:sz w:val="20"/>
                <w:szCs w:val="20"/>
                <w:lang w:val="en-US"/>
              </w:rPr>
            </w:pPr>
          </w:p>
        </w:tc>
      </w:tr>
    </w:tbl>
    <w:p w14:paraId="6AB0A724" w14:textId="6166737E" w:rsidR="00C97850" w:rsidRPr="00000108" w:rsidRDefault="00C97850" w:rsidP="00B90E3F">
      <w:pPr>
        <w:spacing w:after="0" w:line="240" w:lineRule="auto"/>
        <w:jc w:val="both"/>
        <w:rPr>
          <w:rFonts w:ascii="Times New Roman" w:hAnsi="Times New Roman" w:cs="Times New Roman"/>
          <w:sz w:val="24"/>
          <w:szCs w:val="24"/>
        </w:rPr>
      </w:pPr>
    </w:p>
    <w:sectPr w:rsidR="00C97850" w:rsidRPr="00000108" w:rsidSect="00D43397">
      <w:pgSz w:w="16838" w:h="11906" w:orient="landscape"/>
      <w:pgMar w:top="1021" w:right="1021"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43AB7" w14:textId="77777777" w:rsidR="002D7E34" w:rsidRDefault="002D7E34" w:rsidP="008F181F">
      <w:pPr>
        <w:spacing w:after="0" w:line="240" w:lineRule="auto"/>
      </w:pPr>
      <w:r>
        <w:separator/>
      </w:r>
    </w:p>
  </w:endnote>
  <w:endnote w:type="continuationSeparator" w:id="0">
    <w:p w14:paraId="35074645" w14:textId="77777777" w:rsidR="002D7E34" w:rsidRDefault="002D7E34" w:rsidP="008F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FB1DA" w14:textId="77777777" w:rsidR="002D7E34" w:rsidRDefault="002D7E34" w:rsidP="008F181F">
      <w:pPr>
        <w:spacing w:after="0" w:line="240" w:lineRule="auto"/>
      </w:pPr>
      <w:r>
        <w:separator/>
      </w:r>
    </w:p>
  </w:footnote>
  <w:footnote w:type="continuationSeparator" w:id="0">
    <w:p w14:paraId="40326252" w14:textId="77777777" w:rsidR="002D7E34" w:rsidRDefault="002D7E34" w:rsidP="008F181F">
      <w:pPr>
        <w:spacing w:after="0" w:line="240" w:lineRule="auto"/>
      </w:pPr>
      <w:r>
        <w:continuationSeparator/>
      </w:r>
    </w:p>
  </w:footnote>
  <w:footnote w:id="1">
    <w:p w14:paraId="5C01E8E3" w14:textId="77777777" w:rsidR="00A42FB0" w:rsidRDefault="00A42FB0" w:rsidP="001350AA">
      <w:pPr>
        <w:pStyle w:val="a6"/>
      </w:pPr>
      <w:r>
        <w:rPr>
          <w:rStyle w:val="a8"/>
        </w:rPr>
        <w:footnoteRef/>
      </w:r>
      <w:r>
        <w:t xml:space="preserve"> Работа с детьми раннего и дошкольного возраста с ограниченными возможностями здоровья, с инвалидностью, детьми группы риска выделена в отдельный блок.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786919"/>
      <w:docPartObj>
        <w:docPartGallery w:val="Page Numbers (Top of Page)"/>
        <w:docPartUnique/>
      </w:docPartObj>
    </w:sdtPr>
    <w:sdtEndPr>
      <w:rPr>
        <w:rFonts w:ascii="Times New Roman" w:hAnsi="Times New Roman" w:cs="Times New Roman"/>
        <w:b/>
        <w:sz w:val="20"/>
        <w:szCs w:val="20"/>
      </w:rPr>
    </w:sdtEndPr>
    <w:sdtContent>
      <w:p w14:paraId="15625249" w14:textId="07D3B1FB" w:rsidR="00A42FB0" w:rsidRPr="008F181F" w:rsidRDefault="00A42FB0"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00377AD4">
          <w:rPr>
            <w:rFonts w:ascii="Times New Roman" w:hAnsi="Times New Roman" w:cs="Times New Roman"/>
            <w:b/>
            <w:noProof/>
            <w:sz w:val="20"/>
            <w:szCs w:val="20"/>
          </w:rPr>
          <w:t>3</w:t>
        </w:r>
        <w:r w:rsidRPr="008F181F">
          <w:rPr>
            <w:rFonts w:ascii="Times New Roman" w:hAnsi="Times New Roman" w:cs="Times New Roman"/>
            <w:b/>
            <w:sz w:val="20"/>
            <w:szCs w:val="20"/>
          </w:rPr>
          <w:fldChar w:fldCharType="end"/>
        </w:r>
      </w:p>
    </w:sdtContent>
  </w:sdt>
  <w:p w14:paraId="2B0F5DFE" w14:textId="77777777" w:rsidR="00A42FB0" w:rsidRDefault="00A42FB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894824"/>
      <w:docPartObj>
        <w:docPartGallery w:val="Page Numbers (Top of Page)"/>
        <w:docPartUnique/>
      </w:docPartObj>
    </w:sdtPr>
    <w:sdtEndPr>
      <w:rPr>
        <w:rFonts w:ascii="Times New Roman" w:hAnsi="Times New Roman" w:cs="Times New Roman"/>
        <w:b/>
        <w:sz w:val="20"/>
        <w:szCs w:val="20"/>
      </w:rPr>
    </w:sdtEndPr>
    <w:sdtContent>
      <w:p w14:paraId="2EE09AFE" w14:textId="77777777" w:rsidR="00A42FB0" w:rsidRPr="008F181F" w:rsidRDefault="00A42FB0"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00377AD4">
          <w:rPr>
            <w:rFonts w:ascii="Times New Roman" w:hAnsi="Times New Roman" w:cs="Times New Roman"/>
            <w:b/>
            <w:noProof/>
            <w:sz w:val="20"/>
            <w:szCs w:val="20"/>
          </w:rPr>
          <w:t>18</w:t>
        </w:r>
        <w:r w:rsidRPr="008F181F">
          <w:rPr>
            <w:rFonts w:ascii="Times New Roman" w:hAnsi="Times New Roman" w:cs="Times New Roman"/>
            <w:b/>
            <w:sz w:val="20"/>
            <w:szCs w:val="20"/>
          </w:rPr>
          <w:fldChar w:fldCharType="end"/>
        </w:r>
      </w:p>
    </w:sdtContent>
  </w:sdt>
  <w:p w14:paraId="79A6CFE5" w14:textId="77777777" w:rsidR="00A42FB0" w:rsidRDefault="00A42FB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525325"/>
      <w:docPartObj>
        <w:docPartGallery w:val="Page Numbers (Top of Page)"/>
        <w:docPartUnique/>
      </w:docPartObj>
    </w:sdtPr>
    <w:sdtEndPr>
      <w:rPr>
        <w:rFonts w:ascii="Times New Roman" w:hAnsi="Times New Roman" w:cs="Times New Roman"/>
        <w:b/>
        <w:sz w:val="20"/>
        <w:szCs w:val="20"/>
      </w:rPr>
    </w:sdtEndPr>
    <w:sdtContent>
      <w:p w14:paraId="320C16E8" w14:textId="77777777" w:rsidR="00A42FB0" w:rsidRPr="008F181F" w:rsidRDefault="00A42FB0"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00377AD4">
          <w:rPr>
            <w:rFonts w:ascii="Times New Roman" w:hAnsi="Times New Roman" w:cs="Times New Roman"/>
            <w:b/>
            <w:noProof/>
            <w:sz w:val="20"/>
            <w:szCs w:val="20"/>
          </w:rPr>
          <w:t>203</w:t>
        </w:r>
        <w:r w:rsidRPr="008F181F">
          <w:rPr>
            <w:rFonts w:ascii="Times New Roman" w:hAnsi="Times New Roman" w:cs="Times New Roman"/>
            <w:b/>
            <w:sz w:val="20"/>
            <w:szCs w:val="20"/>
          </w:rPr>
          <w:fldChar w:fldCharType="end"/>
        </w:r>
      </w:p>
    </w:sdtContent>
  </w:sdt>
  <w:p w14:paraId="14D787BE" w14:textId="77777777" w:rsidR="00A42FB0" w:rsidRDefault="00A42FB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820"/>
    <w:multiLevelType w:val="hybridMultilevel"/>
    <w:tmpl w:val="0A3278E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12B17"/>
    <w:multiLevelType w:val="hybridMultilevel"/>
    <w:tmpl w:val="749CEFC6"/>
    <w:lvl w:ilvl="0" w:tplc="1E6435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571025E"/>
    <w:multiLevelType w:val="hybridMultilevel"/>
    <w:tmpl w:val="A48CFA48"/>
    <w:lvl w:ilvl="0" w:tplc="11A2D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F762F"/>
    <w:multiLevelType w:val="hybridMultilevel"/>
    <w:tmpl w:val="AC48D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AC45E2"/>
    <w:multiLevelType w:val="hybridMultilevel"/>
    <w:tmpl w:val="4A9A71F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0672676B"/>
    <w:multiLevelType w:val="hybridMultilevel"/>
    <w:tmpl w:val="7CFA182A"/>
    <w:lvl w:ilvl="0" w:tplc="1E6435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755783F"/>
    <w:multiLevelType w:val="hybridMultilevel"/>
    <w:tmpl w:val="5A585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AC5A47"/>
    <w:multiLevelType w:val="hybridMultilevel"/>
    <w:tmpl w:val="3DFEA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8D36E3"/>
    <w:multiLevelType w:val="hybridMultilevel"/>
    <w:tmpl w:val="D01074C4"/>
    <w:lvl w:ilvl="0" w:tplc="1E64355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D5E0703"/>
    <w:multiLevelType w:val="hybridMultilevel"/>
    <w:tmpl w:val="50C8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A5512A"/>
    <w:multiLevelType w:val="hybridMultilevel"/>
    <w:tmpl w:val="10A27A48"/>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76779F"/>
    <w:multiLevelType w:val="hybridMultilevel"/>
    <w:tmpl w:val="692ADBFE"/>
    <w:lvl w:ilvl="0" w:tplc="AADE86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5370438"/>
    <w:multiLevelType w:val="hybridMultilevel"/>
    <w:tmpl w:val="1E3A1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E42A73"/>
    <w:multiLevelType w:val="hybridMultilevel"/>
    <w:tmpl w:val="4AEEE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3A7BE7"/>
    <w:multiLevelType w:val="hybridMultilevel"/>
    <w:tmpl w:val="AED47596"/>
    <w:lvl w:ilvl="0" w:tplc="CF6CECC8">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D344C"/>
    <w:multiLevelType w:val="hybridMultilevel"/>
    <w:tmpl w:val="EFE6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EF0C7B"/>
    <w:multiLevelType w:val="hybridMultilevel"/>
    <w:tmpl w:val="EFE6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A83476"/>
    <w:multiLevelType w:val="hybridMultilevel"/>
    <w:tmpl w:val="13D40C7C"/>
    <w:lvl w:ilvl="0" w:tplc="3766CA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0E5C9C"/>
    <w:multiLevelType w:val="hybridMultilevel"/>
    <w:tmpl w:val="8A706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E925B3"/>
    <w:multiLevelType w:val="hybridMultilevel"/>
    <w:tmpl w:val="AED47596"/>
    <w:lvl w:ilvl="0" w:tplc="CF6CECC8">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94220"/>
    <w:multiLevelType w:val="multilevel"/>
    <w:tmpl w:val="EA30F96C"/>
    <w:lvl w:ilvl="0">
      <w:numFmt w:val="decimalZero"/>
      <w:lvlText w:val="%1-0"/>
      <w:lvlJc w:val="left"/>
      <w:pPr>
        <w:ind w:left="615" w:hanging="615"/>
      </w:pPr>
      <w:rPr>
        <w:rFonts w:hint="default"/>
      </w:rPr>
    </w:lvl>
    <w:lvl w:ilvl="1">
      <w:start w:val="1"/>
      <w:numFmt w:val="decimalZero"/>
      <w:lvlText w:val="%1-%2"/>
      <w:lvlJc w:val="left"/>
      <w:pPr>
        <w:ind w:left="1323" w:hanging="61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2EEB2BBE"/>
    <w:multiLevelType w:val="hybridMultilevel"/>
    <w:tmpl w:val="B5C25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11AAB"/>
    <w:multiLevelType w:val="hybridMultilevel"/>
    <w:tmpl w:val="79787DC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5F2F57"/>
    <w:multiLevelType w:val="hybridMultilevel"/>
    <w:tmpl w:val="BC2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C31A74"/>
    <w:multiLevelType w:val="hybridMultilevel"/>
    <w:tmpl w:val="5ABA2C98"/>
    <w:lvl w:ilvl="0" w:tplc="3258B0A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305C0A"/>
    <w:multiLevelType w:val="hybridMultilevel"/>
    <w:tmpl w:val="241C9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662646"/>
    <w:multiLevelType w:val="hybridMultilevel"/>
    <w:tmpl w:val="F4AAA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D13D00"/>
    <w:multiLevelType w:val="hybridMultilevel"/>
    <w:tmpl w:val="80629982"/>
    <w:lvl w:ilvl="0" w:tplc="1702F84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9A400F"/>
    <w:multiLevelType w:val="hybridMultilevel"/>
    <w:tmpl w:val="BC2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6E6F41"/>
    <w:multiLevelType w:val="hybridMultilevel"/>
    <w:tmpl w:val="CC30D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0F035A"/>
    <w:multiLevelType w:val="hybridMultilevel"/>
    <w:tmpl w:val="14E61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516B2C"/>
    <w:multiLevelType w:val="hybridMultilevel"/>
    <w:tmpl w:val="74160800"/>
    <w:lvl w:ilvl="0" w:tplc="45BCB09C">
      <w:start w:val="1"/>
      <w:numFmt w:val="decimal"/>
      <w:lvlText w:val="%1."/>
      <w:lvlJc w:val="left"/>
      <w:pPr>
        <w:tabs>
          <w:tab w:val="num" w:pos="720"/>
        </w:tabs>
        <w:ind w:left="720" w:hanging="360"/>
      </w:pPr>
    </w:lvl>
    <w:lvl w:ilvl="1" w:tplc="DDF6CDDC" w:tentative="1">
      <w:start w:val="1"/>
      <w:numFmt w:val="decimal"/>
      <w:lvlText w:val="%2."/>
      <w:lvlJc w:val="left"/>
      <w:pPr>
        <w:tabs>
          <w:tab w:val="num" w:pos="1440"/>
        </w:tabs>
        <w:ind w:left="1440" w:hanging="360"/>
      </w:pPr>
    </w:lvl>
    <w:lvl w:ilvl="2" w:tplc="202EE45C" w:tentative="1">
      <w:start w:val="1"/>
      <w:numFmt w:val="decimal"/>
      <w:lvlText w:val="%3."/>
      <w:lvlJc w:val="left"/>
      <w:pPr>
        <w:tabs>
          <w:tab w:val="num" w:pos="2160"/>
        </w:tabs>
        <w:ind w:left="2160" w:hanging="360"/>
      </w:pPr>
    </w:lvl>
    <w:lvl w:ilvl="3" w:tplc="2F08A8FA" w:tentative="1">
      <w:start w:val="1"/>
      <w:numFmt w:val="decimal"/>
      <w:lvlText w:val="%4."/>
      <w:lvlJc w:val="left"/>
      <w:pPr>
        <w:tabs>
          <w:tab w:val="num" w:pos="2880"/>
        </w:tabs>
        <w:ind w:left="2880" w:hanging="360"/>
      </w:pPr>
    </w:lvl>
    <w:lvl w:ilvl="4" w:tplc="030C41D6" w:tentative="1">
      <w:start w:val="1"/>
      <w:numFmt w:val="decimal"/>
      <w:lvlText w:val="%5."/>
      <w:lvlJc w:val="left"/>
      <w:pPr>
        <w:tabs>
          <w:tab w:val="num" w:pos="3600"/>
        </w:tabs>
        <w:ind w:left="3600" w:hanging="360"/>
      </w:pPr>
    </w:lvl>
    <w:lvl w:ilvl="5" w:tplc="2814DC8E" w:tentative="1">
      <w:start w:val="1"/>
      <w:numFmt w:val="decimal"/>
      <w:lvlText w:val="%6."/>
      <w:lvlJc w:val="left"/>
      <w:pPr>
        <w:tabs>
          <w:tab w:val="num" w:pos="4320"/>
        </w:tabs>
        <w:ind w:left="4320" w:hanging="360"/>
      </w:pPr>
    </w:lvl>
    <w:lvl w:ilvl="6" w:tplc="AFEA340A" w:tentative="1">
      <w:start w:val="1"/>
      <w:numFmt w:val="decimal"/>
      <w:lvlText w:val="%7."/>
      <w:lvlJc w:val="left"/>
      <w:pPr>
        <w:tabs>
          <w:tab w:val="num" w:pos="5040"/>
        </w:tabs>
        <w:ind w:left="5040" w:hanging="360"/>
      </w:pPr>
    </w:lvl>
    <w:lvl w:ilvl="7" w:tplc="B12C7392" w:tentative="1">
      <w:start w:val="1"/>
      <w:numFmt w:val="decimal"/>
      <w:lvlText w:val="%8."/>
      <w:lvlJc w:val="left"/>
      <w:pPr>
        <w:tabs>
          <w:tab w:val="num" w:pos="5760"/>
        </w:tabs>
        <w:ind w:left="5760" w:hanging="360"/>
      </w:pPr>
    </w:lvl>
    <w:lvl w:ilvl="8" w:tplc="3EE8AB94" w:tentative="1">
      <w:start w:val="1"/>
      <w:numFmt w:val="decimal"/>
      <w:lvlText w:val="%9."/>
      <w:lvlJc w:val="left"/>
      <w:pPr>
        <w:tabs>
          <w:tab w:val="num" w:pos="6480"/>
        </w:tabs>
        <w:ind w:left="6480" w:hanging="360"/>
      </w:pPr>
    </w:lvl>
  </w:abstractNum>
  <w:abstractNum w:abstractNumId="32">
    <w:nsid w:val="51C416AB"/>
    <w:multiLevelType w:val="hybridMultilevel"/>
    <w:tmpl w:val="BF8E4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ED76CF"/>
    <w:multiLevelType w:val="multilevel"/>
    <w:tmpl w:val="B5B42EC6"/>
    <w:lvl w:ilvl="0">
      <w:start w:val="1"/>
      <w:numFmt w:val="upperRoman"/>
      <w:lvlText w:val="%1."/>
      <w:lvlJc w:val="left"/>
      <w:pPr>
        <w:ind w:left="720" w:hanging="72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nsid w:val="5E327A7C"/>
    <w:multiLevelType w:val="hybridMultilevel"/>
    <w:tmpl w:val="7598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5D5C36"/>
    <w:multiLevelType w:val="hybridMultilevel"/>
    <w:tmpl w:val="77C64AC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6800AE"/>
    <w:multiLevelType w:val="hybridMultilevel"/>
    <w:tmpl w:val="A5A4F49C"/>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476CCD"/>
    <w:multiLevelType w:val="hybridMultilevel"/>
    <w:tmpl w:val="94A4C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903DF4"/>
    <w:multiLevelType w:val="hybridMultilevel"/>
    <w:tmpl w:val="86E6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907849"/>
    <w:multiLevelType w:val="hybridMultilevel"/>
    <w:tmpl w:val="402C2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15246D"/>
    <w:multiLevelType w:val="hybridMultilevel"/>
    <w:tmpl w:val="95F455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F11C37"/>
    <w:multiLevelType w:val="hybridMultilevel"/>
    <w:tmpl w:val="86E6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B626E1"/>
    <w:multiLevelType w:val="hybridMultilevel"/>
    <w:tmpl w:val="62E41FD2"/>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D07899"/>
    <w:multiLevelType w:val="hybridMultilevel"/>
    <w:tmpl w:val="7FC4E3B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B77B41"/>
    <w:multiLevelType w:val="hybridMultilevel"/>
    <w:tmpl w:val="5EE2627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5"/>
  </w:num>
  <w:num w:numId="3">
    <w:abstractNumId w:val="10"/>
  </w:num>
  <w:num w:numId="4">
    <w:abstractNumId w:val="31"/>
  </w:num>
  <w:num w:numId="5">
    <w:abstractNumId w:val="1"/>
  </w:num>
  <w:num w:numId="6">
    <w:abstractNumId w:val="29"/>
  </w:num>
  <w:num w:numId="7">
    <w:abstractNumId w:val="36"/>
  </w:num>
  <w:num w:numId="8">
    <w:abstractNumId w:val="4"/>
  </w:num>
  <w:num w:numId="9">
    <w:abstractNumId w:val="42"/>
  </w:num>
  <w:num w:numId="10">
    <w:abstractNumId w:val="8"/>
  </w:num>
  <w:num w:numId="11">
    <w:abstractNumId w:val="0"/>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1"/>
  </w:num>
  <w:num w:numId="15">
    <w:abstractNumId w:val="19"/>
  </w:num>
  <w:num w:numId="16">
    <w:abstractNumId w:val="14"/>
  </w:num>
  <w:num w:numId="17">
    <w:abstractNumId w:val="15"/>
  </w:num>
  <w:num w:numId="18">
    <w:abstractNumId w:val="16"/>
  </w:num>
  <w:num w:numId="19">
    <w:abstractNumId w:val="39"/>
  </w:num>
  <w:num w:numId="20">
    <w:abstractNumId w:val="6"/>
  </w:num>
  <w:num w:numId="21">
    <w:abstractNumId w:val="28"/>
  </w:num>
  <w:num w:numId="22">
    <w:abstractNumId w:val="30"/>
  </w:num>
  <w:num w:numId="23">
    <w:abstractNumId w:val="34"/>
  </w:num>
  <w:num w:numId="24">
    <w:abstractNumId w:val="13"/>
  </w:num>
  <w:num w:numId="25">
    <w:abstractNumId w:val="25"/>
  </w:num>
  <w:num w:numId="26">
    <w:abstractNumId w:val="18"/>
  </w:num>
  <w:num w:numId="27">
    <w:abstractNumId w:val="23"/>
  </w:num>
  <w:num w:numId="28">
    <w:abstractNumId w:val="7"/>
  </w:num>
  <w:num w:numId="29">
    <w:abstractNumId w:val="38"/>
  </w:num>
  <w:num w:numId="30">
    <w:abstractNumId w:val="21"/>
  </w:num>
  <w:num w:numId="31">
    <w:abstractNumId w:val="27"/>
  </w:num>
  <w:num w:numId="32">
    <w:abstractNumId w:val="26"/>
  </w:num>
  <w:num w:numId="33">
    <w:abstractNumId w:val="37"/>
  </w:num>
  <w:num w:numId="34">
    <w:abstractNumId w:val="17"/>
  </w:num>
  <w:num w:numId="35">
    <w:abstractNumId w:val="9"/>
  </w:num>
  <w:num w:numId="36">
    <w:abstractNumId w:val="12"/>
  </w:num>
  <w:num w:numId="37">
    <w:abstractNumId w:val="32"/>
  </w:num>
  <w:num w:numId="38">
    <w:abstractNumId w:val="24"/>
  </w:num>
  <w:num w:numId="39">
    <w:abstractNumId w:val="5"/>
  </w:num>
  <w:num w:numId="40">
    <w:abstractNumId w:val="20"/>
  </w:num>
  <w:num w:numId="41">
    <w:abstractNumId w:val="22"/>
  </w:num>
  <w:num w:numId="42">
    <w:abstractNumId w:val="43"/>
  </w:num>
  <w:num w:numId="43">
    <w:abstractNumId w:val="44"/>
  </w:num>
  <w:num w:numId="44">
    <w:abstractNumId w:val="40"/>
  </w:num>
  <w:num w:numId="4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00"/>
    <w:rsid w:val="00000108"/>
    <w:rsid w:val="00045A9F"/>
    <w:rsid w:val="00047083"/>
    <w:rsid w:val="00054E15"/>
    <w:rsid w:val="000819E6"/>
    <w:rsid w:val="00081B9C"/>
    <w:rsid w:val="00082DE6"/>
    <w:rsid w:val="00097734"/>
    <w:rsid w:val="000A267A"/>
    <w:rsid w:val="000B18C6"/>
    <w:rsid w:val="000B5B4B"/>
    <w:rsid w:val="000C2D33"/>
    <w:rsid w:val="000C386D"/>
    <w:rsid w:val="000C6A12"/>
    <w:rsid w:val="000C799C"/>
    <w:rsid w:val="00102784"/>
    <w:rsid w:val="00103914"/>
    <w:rsid w:val="001046BD"/>
    <w:rsid w:val="00105215"/>
    <w:rsid w:val="0011078D"/>
    <w:rsid w:val="00121EB6"/>
    <w:rsid w:val="00124404"/>
    <w:rsid w:val="00134058"/>
    <w:rsid w:val="001350AA"/>
    <w:rsid w:val="0013637C"/>
    <w:rsid w:val="00145597"/>
    <w:rsid w:val="00147279"/>
    <w:rsid w:val="00167DD8"/>
    <w:rsid w:val="00172267"/>
    <w:rsid w:val="00172DA8"/>
    <w:rsid w:val="00184D7A"/>
    <w:rsid w:val="00187300"/>
    <w:rsid w:val="001A2896"/>
    <w:rsid w:val="001A5745"/>
    <w:rsid w:val="001B1FF8"/>
    <w:rsid w:val="001B3A9E"/>
    <w:rsid w:val="001B7C68"/>
    <w:rsid w:val="001D0B9F"/>
    <w:rsid w:val="001D4A79"/>
    <w:rsid w:val="001D6237"/>
    <w:rsid w:val="001F1095"/>
    <w:rsid w:val="001F2B0E"/>
    <w:rsid w:val="001F69FB"/>
    <w:rsid w:val="0020226A"/>
    <w:rsid w:val="00206D0E"/>
    <w:rsid w:val="0024637A"/>
    <w:rsid w:val="00253C0C"/>
    <w:rsid w:val="00257F70"/>
    <w:rsid w:val="00273C7D"/>
    <w:rsid w:val="00276191"/>
    <w:rsid w:val="00293EEC"/>
    <w:rsid w:val="0029442D"/>
    <w:rsid w:val="002A1AF5"/>
    <w:rsid w:val="002A1CE7"/>
    <w:rsid w:val="002C27B2"/>
    <w:rsid w:val="002D7E34"/>
    <w:rsid w:val="002E09C9"/>
    <w:rsid w:val="002E679F"/>
    <w:rsid w:val="00305A7A"/>
    <w:rsid w:val="003166AD"/>
    <w:rsid w:val="00317D00"/>
    <w:rsid w:val="0032735F"/>
    <w:rsid w:val="00330F51"/>
    <w:rsid w:val="00337CC0"/>
    <w:rsid w:val="00344E2B"/>
    <w:rsid w:val="00355297"/>
    <w:rsid w:val="00356000"/>
    <w:rsid w:val="00365F20"/>
    <w:rsid w:val="003709C4"/>
    <w:rsid w:val="00377AD4"/>
    <w:rsid w:val="00381314"/>
    <w:rsid w:val="0038240F"/>
    <w:rsid w:val="00382EB8"/>
    <w:rsid w:val="003963E2"/>
    <w:rsid w:val="003A2D6E"/>
    <w:rsid w:val="003B3FA5"/>
    <w:rsid w:val="003C2390"/>
    <w:rsid w:val="003C7943"/>
    <w:rsid w:val="003E1D4A"/>
    <w:rsid w:val="003E68F1"/>
    <w:rsid w:val="003F6037"/>
    <w:rsid w:val="003F6230"/>
    <w:rsid w:val="00414105"/>
    <w:rsid w:val="004147F7"/>
    <w:rsid w:val="004252D0"/>
    <w:rsid w:val="00431862"/>
    <w:rsid w:val="004318B7"/>
    <w:rsid w:val="00433737"/>
    <w:rsid w:val="0044292D"/>
    <w:rsid w:val="00443DA3"/>
    <w:rsid w:val="00444B91"/>
    <w:rsid w:val="0044746C"/>
    <w:rsid w:val="00455D81"/>
    <w:rsid w:val="00461860"/>
    <w:rsid w:val="004656E1"/>
    <w:rsid w:val="004657E8"/>
    <w:rsid w:val="004676E1"/>
    <w:rsid w:val="00477CA8"/>
    <w:rsid w:val="00492AEB"/>
    <w:rsid w:val="00493BB9"/>
    <w:rsid w:val="00493D1E"/>
    <w:rsid w:val="00495E3A"/>
    <w:rsid w:val="00496946"/>
    <w:rsid w:val="004A232F"/>
    <w:rsid w:val="004A4E4F"/>
    <w:rsid w:val="004A5D4B"/>
    <w:rsid w:val="004A69C5"/>
    <w:rsid w:val="004A7376"/>
    <w:rsid w:val="004B1A8B"/>
    <w:rsid w:val="004B56F8"/>
    <w:rsid w:val="004B7880"/>
    <w:rsid w:val="004C086A"/>
    <w:rsid w:val="004C5609"/>
    <w:rsid w:val="004D0ED1"/>
    <w:rsid w:val="004D1189"/>
    <w:rsid w:val="004D5772"/>
    <w:rsid w:val="004D7962"/>
    <w:rsid w:val="004E62C6"/>
    <w:rsid w:val="004F3A25"/>
    <w:rsid w:val="004F7A71"/>
    <w:rsid w:val="00505E11"/>
    <w:rsid w:val="00506586"/>
    <w:rsid w:val="00506A96"/>
    <w:rsid w:val="00515D7E"/>
    <w:rsid w:val="00522B29"/>
    <w:rsid w:val="005335B5"/>
    <w:rsid w:val="00536694"/>
    <w:rsid w:val="0054493D"/>
    <w:rsid w:val="005522DD"/>
    <w:rsid w:val="00556968"/>
    <w:rsid w:val="00556A2A"/>
    <w:rsid w:val="00565EB2"/>
    <w:rsid w:val="0056668C"/>
    <w:rsid w:val="005A4192"/>
    <w:rsid w:val="005A5AE1"/>
    <w:rsid w:val="005B3F64"/>
    <w:rsid w:val="005B6465"/>
    <w:rsid w:val="005C3E23"/>
    <w:rsid w:val="005C529E"/>
    <w:rsid w:val="005D29AD"/>
    <w:rsid w:val="005D589D"/>
    <w:rsid w:val="005D7042"/>
    <w:rsid w:val="005E5E89"/>
    <w:rsid w:val="005F498B"/>
    <w:rsid w:val="00600E5F"/>
    <w:rsid w:val="00611FE8"/>
    <w:rsid w:val="0061247C"/>
    <w:rsid w:val="00634D34"/>
    <w:rsid w:val="0063546E"/>
    <w:rsid w:val="00640D08"/>
    <w:rsid w:val="00640D7A"/>
    <w:rsid w:val="00642B2B"/>
    <w:rsid w:val="00646540"/>
    <w:rsid w:val="0065421F"/>
    <w:rsid w:val="00663B59"/>
    <w:rsid w:val="00667B6A"/>
    <w:rsid w:val="00676DD6"/>
    <w:rsid w:val="00682DD2"/>
    <w:rsid w:val="0068713E"/>
    <w:rsid w:val="006A6BC7"/>
    <w:rsid w:val="006B1C04"/>
    <w:rsid w:val="006C1106"/>
    <w:rsid w:val="006D6893"/>
    <w:rsid w:val="006D7133"/>
    <w:rsid w:val="006F690E"/>
    <w:rsid w:val="00705712"/>
    <w:rsid w:val="00714A11"/>
    <w:rsid w:val="007200B5"/>
    <w:rsid w:val="00733388"/>
    <w:rsid w:val="00741F9C"/>
    <w:rsid w:val="00750568"/>
    <w:rsid w:val="00751FAB"/>
    <w:rsid w:val="0075496E"/>
    <w:rsid w:val="007558FA"/>
    <w:rsid w:val="00756276"/>
    <w:rsid w:val="007633AD"/>
    <w:rsid w:val="0076570E"/>
    <w:rsid w:val="007675A6"/>
    <w:rsid w:val="00770DD0"/>
    <w:rsid w:val="00776A75"/>
    <w:rsid w:val="00791914"/>
    <w:rsid w:val="007A21BB"/>
    <w:rsid w:val="007A43D5"/>
    <w:rsid w:val="007B04D8"/>
    <w:rsid w:val="007C5E08"/>
    <w:rsid w:val="007D03DB"/>
    <w:rsid w:val="007E14F8"/>
    <w:rsid w:val="007E43D4"/>
    <w:rsid w:val="007E7E51"/>
    <w:rsid w:val="007F01ED"/>
    <w:rsid w:val="007F7B61"/>
    <w:rsid w:val="0080429E"/>
    <w:rsid w:val="00804F1E"/>
    <w:rsid w:val="0080671B"/>
    <w:rsid w:val="0083680F"/>
    <w:rsid w:val="00840A9A"/>
    <w:rsid w:val="00851E0E"/>
    <w:rsid w:val="00853630"/>
    <w:rsid w:val="008536F0"/>
    <w:rsid w:val="008605CD"/>
    <w:rsid w:val="00875ECD"/>
    <w:rsid w:val="00877DC7"/>
    <w:rsid w:val="00884146"/>
    <w:rsid w:val="0088520D"/>
    <w:rsid w:val="008939E9"/>
    <w:rsid w:val="008B227B"/>
    <w:rsid w:val="008C3F45"/>
    <w:rsid w:val="008C5404"/>
    <w:rsid w:val="008D0D7F"/>
    <w:rsid w:val="008D0F9E"/>
    <w:rsid w:val="008E28D9"/>
    <w:rsid w:val="008F14EF"/>
    <w:rsid w:val="008F181F"/>
    <w:rsid w:val="008F4A05"/>
    <w:rsid w:val="00900CA3"/>
    <w:rsid w:val="00910246"/>
    <w:rsid w:val="00913CB3"/>
    <w:rsid w:val="0091480E"/>
    <w:rsid w:val="00921AA3"/>
    <w:rsid w:val="00927AD5"/>
    <w:rsid w:val="00933A71"/>
    <w:rsid w:val="00933C88"/>
    <w:rsid w:val="009406D6"/>
    <w:rsid w:val="00940F83"/>
    <w:rsid w:val="009475F3"/>
    <w:rsid w:val="00952A8A"/>
    <w:rsid w:val="00954694"/>
    <w:rsid w:val="00962C0B"/>
    <w:rsid w:val="00962EAC"/>
    <w:rsid w:val="00965F4A"/>
    <w:rsid w:val="009743CB"/>
    <w:rsid w:val="009922EF"/>
    <w:rsid w:val="009A2DC7"/>
    <w:rsid w:val="009A353B"/>
    <w:rsid w:val="009B4012"/>
    <w:rsid w:val="009D3EF0"/>
    <w:rsid w:val="009D4A8F"/>
    <w:rsid w:val="009D4CDA"/>
    <w:rsid w:val="009E1172"/>
    <w:rsid w:val="009E123E"/>
    <w:rsid w:val="009F1928"/>
    <w:rsid w:val="009F635A"/>
    <w:rsid w:val="00A0226F"/>
    <w:rsid w:val="00A12DF4"/>
    <w:rsid w:val="00A26C75"/>
    <w:rsid w:val="00A3075D"/>
    <w:rsid w:val="00A307EE"/>
    <w:rsid w:val="00A3328D"/>
    <w:rsid w:val="00A37566"/>
    <w:rsid w:val="00A42FB0"/>
    <w:rsid w:val="00A43C2B"/>
    <w:rsid w:val="00A46FA3"/>
    <w:rsid w:val="00A47018"/>
    <w:rsid w:val="00A5554E"/>
    <w:rsid w:val="00A82AD0"/>
    <w:rsid w:val="00A91644"/>
    <w:rsid w:val="00A9590A"/>
    <w:rsid w:val="00AB45EC"/>
    <w:rsid w:val="00AC2F65"/>
    <w:rsid w:val="00AE28E4"/>
    <w:rsid w:val="00B0016F"/>
    <w:rsid w:val="00B007DF"/>
    <w:rsid w:val="00B0278F"/>
    <w:rsid w:val="00B14748"/>
    <w:rsid w:val="00B16986"/>
    <w:rsid w:val="00B2025A"/>
    <w:rsid w:val="00B231E6"/>
    <w:rsid w:val="00B332F5"/>
    <w:rsid w:val="00B4421E"/>
    <w:rsid w:val="00B45B18"/>
    <w:rsid w:val="00B57DFC"/>
    <w:rsid w:val="00B635F3"/>
    <w:rsid w:val="00B65316"/>
    <w:rsid w:val="00B70747"/>
    <w:rsid w:val="00B81504"/>
    <w:rsid w:val="00B83332"/>
    <w:rsid w:val="00B8605D"/>
    <w:rsid w:val="00B90E3F"/>
    <w:rsid w:val="00B92CBA"/>
    <w:rsid w:val="00BA325B"/>
    <w:rsid w:val="00BA581E"/>
    <w:rsid w:val="00BA6D3A"/>
    <w:rsid w:val="00BC0272"/>
    <w:rsid w:val="00BC26A1"/>
    <w:rsid w:val="00BC5BA0"/>
    <w:rsid w:val="00BD02C3"/>
    <w:rsid w:val="00BD095E"/>
    <w:rsid w:val="00BD12ED"/>
    <w:rsid w:val="00BD3563"/>
    <w:rsid w:val="00BD4093"/>
    <w:rsid w:val="00BE2E5E"/>
    <w:rsid w:val="00BF31BA"/>
    <w:rsid w:val="00BF5617"/>
    <w:rsid w:val="00C01B76"/>
    <w:rsid w:val="00C03CC0"/>
    <w:rsid w:val="00C121F2"/>
    <w:rsid w:val="00C13154"/>
    <w:rsid w:val="00C36EF7"/>
    <w:rsid w:val="00C4205B"/>
    <w:rsid w:val="00C51400"/>
    <w:rsid w:val="00C7627C"/>
    <w:rsid w:val="00C77D9B"/>
    <w:rsid w:val="00C80B62"/>
    <w:rsid w:val="00C84101"/>
    <w:rsid w:val="00C90580"/>
    <w:rsid w:val="00C91651"/>
    <w:rsid w:val="00C92A96"/>
    <w:rsid w:val="00C97850"/>
    <w:rsid w:val="00CA28EB"/>
    <w:rsid w:val="00CA3AAD"/>
    <w:rsid w:val="00CB020D"/>
    <w:rsid w:val="00CB17BE"/>
    <w:rsid w:val="00CB7B5C"/>
    <w:rsid w:val="00CC2F45"/>
    <w:rsid w:val="00CE0BB0"/>
    <w:rsid w:val="00CE376C"/>
    <w:rsid w:val="00CE45C7"/>
    <w:rsid w:val="00D012BF"/>
    <w:rsid w:val="00D05F38"/>
    <w:rsid w:val="00D3290D"/>
    <w:rsid w:val="00D43397"/>
    <w:rsid w:val="00D57D2D"/>
    <w:rsid w:val="00D66922"/>
    <w:rsid w:val="00D82617"/>
    <w:rsid w:val="00D87A13"/>
    <w:rsid w:val="00DB0806"/>
    <w:rsid w:val="00DB740F"/>
    <w:rsid w:val="00DC00C3"/>
    <w:rsid w:val="00DC6A24"/>
    <w:rsid w:val="00DC6B6C"/>
    <w:rsid w:val="00DC6E53"/>
    <w:rsid w:val="00DD6220"/>
    <w:rsid w:val="00DD6B5B"/>
    <w:rsid w:val="00DD6C7F"/>
    <w:rsid w:val="00DE0441"/>
    <w:rsid w:val="00DE486E"/>
    <w:rsid w:val="00DE760C"/>
    <w:rsid w:val="00DF1929"/>
    <w:rsid w:val="00DF5C79"/>
    <w:rsid w:val="00E00E74"/>
    <w:rsid w:val="00E01E64"/>
    <w:rsid w:val="00E0575B"/>
    <w:rsid w:val="00E05C4A"/>
    <w:rsid w:val="00E34EC4"/>
    <w:rsid w:val="00E53D39"/>
    <w:rsid w:val="00E61E7F"/>
    <w:rsid w:val="00E724A3"/>
    <w:rsid w:val="00E7531B"/>
    <w:rsid w:val="00E756F2"/>
    <w:rsid w:val="00E76135"/>
    <w:rsid w:val="00E8229C"/>
    <w:rsid w:val="00E82B50"/>
    <w:rsid w:val="00E93419"/>
    <w:rsid w:val="00E937E8"/>
    <w:rsid w:val="00EA2618"/>
    <w:rsid w:val="00EA6C30"/>
    <w:rsid w:val="00EA7B83"/>
    <w:rsid w:val="00EB677F"/>
    <w:rsid w:val="00ED20BD"/>
    <w:rsid w:val="00ED3A39"/>
    <w:rsid w:val="00ED6577"/>
    <w:rsid w:val="00F05CE3"/>
    <w:rsid w:val="00F14A54"/>
    <w:rsid w:val="00F20BE3"/>
    <w:rsid w:val="00F227AC"/>
    <w:rsid w:val="00F2323F"/>
    <w:rsid w:val="00F2526D"/>
    <w:rsid w:val="00F31DD6"/>
    <w:rsid w:val="00F334A4"/>
    <w:rsid w:val="00F35428"/>
    <w:rsid w:val="00F36BA8"/>
    <w:rsid w:val="00F4152B"/>
    <w:rsid w:val="00F44336"/>
    <w:rsid w:val="00F4598F"/>
    <w:rsid w:val="00F47E60"/>
    <w:rsid w:val="00F605CF"/>
    <w:rsid w:val="00F60DA9"/>
    <w:rsid w:val="00F66BA3"/>
    <w:rsid w:val="00F77F1B"/>
    <w:rsid w:val="00F900E3"/>
    <w:rsid w:val="00F92F2C"/>
    <w:rsid w:val="00FA228A"/>
    <w:rsid w:val="00FA34F9"/>
    <w:rsid w:val="00FB08E3"/>
    <w:rsid w:val="00FB5021"/>
    <w:rsid w:val="00FD22CC"/>
    <w:rsid w:val="00FD5234"/>
    <w:rsid w:val="00FD7B20"/>
    <w:rsid w:val="00FE3826"/>
    <w:rsid w:val="00FE4A95"/>
    <w:rsid w:val="00FF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5FFD"/>
  <w15:chartTrackingRefBased/>
  <w15:docId w15:val="{0857A2CE-3EC6-4AFB-942A-6604E2D1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5B"/>
    <w:pPr>
      <w:spacing w:line="256" w:lineRule="auto"/>
    </w:pPr>
    <w:rPr>
      <w:rFonts w:eastAsiaTheme="minorEastAsia"/>
      <w:lang w:eastAsia="ru-RU"/>
    </w:rPr>
  </w:style>
  <w:style w:type="paragraph" w:styleId="1">
    <w:name w:val="heading 1"/>
    <w:basedOn w:val="a"/>
    <w:next w:val="a"/>
    <w:link w:val="10"/>
    <w:uiPriority w:val="9"/>
    <w:qFormat/>
    <w:rsid w:val="00C42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82EB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065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382EB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82EB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qFormat/>
    <w:rsid w:val="004D7962"/>
    <w:pPr>
      <w:keepNext/>
      <w:autoSpaceDE w:val="0"/>
      <w:autoSpaceDN w:val="0"/>
      <w:adjustRightInd w:val="0"/>
      <w:spacing w:after="0" w:line="240" w:lineRule="auto"/>
      <w:jc w:val="center"/>
      <w:outlineLvl w:val="5"/>
    </w:pPr>
    <w:rPr>
      <w:rFonts w:ascii="Times New Roman" w:eastAsia="Calibri" w:hAnsi="Times New Roman" w:cs="Times New Roman"/>
      <w:b/>
      <w:bCs/>
      <w:color w:val="000000"/>
      <w:sz w:val="20"/>
      <w:szCs w:val="32"/>
      <w:lang w:val="x-none"/>
    </w:rPr>
  </w:style>
  <w:style w:type="paragraph" w:styleId="7">
    <w:name w:val="heading 7"/>
    <w:basedOn w:val="a"/>
    <w:next w:val="a"/>
    <w:link w:val="70"/>
    <w:uiPriority w:val="9"/>
    <w:unhideWhenUsed/>
    <w:qFormat/>
    <w:rsid w:val="00382EB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82EB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82EB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05B"/>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382EB8"/>
    <w:rPr>
      <w:rFonts w:ascii="Arial" w:eastAsia="Arial" w:hAnsi="Arial" w:cs="Arial"/>
      <w:sz w:val="34"/>
      <w:lang w:eastAsia="ru-RU"/>
    </w:rPr>
  </w:style>
  <w:style w:type="character" w:customStyle="1" w:styleId="30">
    <w:name w:val="Заголовок 3 Знак"/>
    <w:basedOn w:val="a0"/>
    <w:link w:val="3"/>
    <w:uiPriority w:val="9"/>
    <w:rsid w:val="00506586"/>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382EB8"/>
    <w:rPr>
      <w:rFonts w:ascii="Arial" w:eastAsia="Arial" w:hAnsi="Arial" w:cs="Arial"/>
      <w:b/>
      <w:bCs/>
      <w:sz w:val="26"/>
      <w:szCs w:val="26"/>
      <w:lang w:eastAsia="ru-RU"/>
    </w:rPr>
  </w:style>
  <w:style w:type="character" w:customStyle="1" w:styleId="50">
    <w:name w:val="Заголовок 5 Знак"/>
    <w:basedOn w:val="a0"/>
    <w:link w:val="5"/>
    <w:uiPriority w:val="9"/>
    <w:rsid w:val="00382EB8"/>
    <w:rPr>
      <w:rFonts w:ascii="Arial" w:eastAsia="Arial" w:hAnsi="Arial" w:cs="Arial"/>
      <w:b/>
      <w:bCs/>
      <w:sz w:val="24"/>
      <w:szCs w:val="24"/>
      <w:lang w:eastAsia="ru-RU"/>
    </w:rPr>
  </w:style>
  <w:style w:type="character" w:customStyle="1" w:styleId="60">
    <w:name w:val="Заголовок 6 Знак"/>
    <w:basedOn w:val="a0"/>
    <w:link w:val="6"/>
    <w:uiPriority w:val="9"/>
    <w:rsid w:val="004D7962"/>
    <w:rPr>
      <w:rFonts w:ascii="Times New Roman" w:eastAsia="Calibri" w:hAnsi="Times New Roman" w:cs="Times New Roman"/>
      <w:b/>
      <w:bCs/>
      <w:color w:val="000000"/>
      <w:sz w:val="20"/>
      <w:szCs w:val="32"/>
      <w:lang w:val="x-none" w:eastAsia="ru-RU"/>
    </w:rPr>
  </w:style>
  <w:style w:type="character" w:customStyle="1" w:styleId="70">
    <w:name w:val="Заголовок 7 Знак"/>
    <w:basedOn w:val="a0"/>
    <w:link w:val="7"/>
    <w:uiPriority w:val="9"/>
    <w:rsid w:val="00382EB8"/>
    <w:rPr>
      <w:rFonts w:ascii="Arial" w:eastAsia="Arial" w:hAnsi="Arial" w:cs="Arial"/>
      <w:b/>
      <w:bCs/>
      <w:i/>
      <w:iCs/>
      <w:lang w:eastAsia="ru-RU"/>
    </w:rPr>
  </w:style>
  <w:style w:type="character" w:customStyle="1" w:styleId="80">
    <w:name w:val="Заголовок 8 Знак"/>
    <w:basedOn w:val="a0"/>
    <w:link w:val="8"/>
    <w:uiPriority w:val="9"/>
    <w:rsid w:val="00382EB8"/>
    <w:rPr>
      <w:rFonts w:ascii="Arial" w:eastAsia="Arial" w:hAnsi="Arial" w:cs="Arial"/>
      <w:i/>
      <w:iCs/>
      <w:lang w:eastAsia="ru-RU"/>
    </w:rPr>
  </w:style>
  <w:style w:type="character" w:customStyle="1" w:styleId="90">
    <w:name w:val="Заголовок 9 Знак"/>
    <w:basedOn w:val="a0"/>
    <w:link w:val="9"/>
    <w:uiPriority w:val="9"/>
    <w:rsid w:val="00382EB8"/>
    <w:rPr>
      <w:rFonts w:ascii="Arial" w:eastAsia="Arial" w:hAnsi="Arial" w:cs="Arial"/>
      <w:i/>
      <w:iCs/>
      <w:sz w:val="21"/>
      <w:szCs w:val="21"/>
      <w:lang w:eastAsia="ru-RU"/>
    </w:rPr>
  </w:style>
  <w:style w:type="table" w:styleId="a3">
    <w:name w:val="Table Grid"/>
    <w:basedOn w:val="a1"/>
    <w:uiPriority w:val="39"/>
    <w:qFormat/>
    <w:rsid w:val="00C42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C420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C420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205B"/>
    <w:rPr>
      <w:rFonts w:ascii="Segoe UI" w:eastAsiaTheme="minorEastAsia" w:hAnsi="Segoe UI" w:cs="Segoe UI"/>
      <w:sz w:val="18"/>
      <w:szCs w:val="18"/>
      <w:lang w:eastAsia="ru-RU"/>
    </w:rPr>
  </w:style>
  <w:style w:type="paragraph" w:styleId="a6">
    <w:name w:val="footnote text"/>
    <w:basedOn w:val="a"/>
    <w:link w:val="a7"/>
    <w:uiPriority w:val="99"/>
    <w:semiHidden/>
    <w:unhideWhenUsed/>
    <w:rsid w:val="00C4205B"/>
    <w:pPr>
      <w:spacing w:after="0" w:line="240" w:lineRule="auto"/>
    </w:pPr>
    <w:rPr>
      <w:sz w:val="20"/>
      <w:szCs w:val="20"/>
    </w:rPr>
  </w:style>
  <w:style w:type="character" w:customStyle="1" w:styleId="a7">
    <w:name w:val="Текст сноски Знак"/>
    <w:basedOn w:val="a0"/>
    <w:link w:val="a6"/>
    <w:uiPriority w:val="99"/>
    <w:semiHidden/>
    <w:rsid w:val="00C4205B"/>
    <w:rPr>
      <w:rFonts w:eastAsiaTheme="minorEastAsia"/>
      <w:sz w:val="20"/>
      <w:szCs w:val="20"/>
      <w:lang w:eastAsia="ru-RU"/>
    </w:rPr>
  </w:style>
  <w:style w:type="character" w:styleId="a8">
    <w:name w:val="footnote reference"/>
    <w:basedOn w:val="a0"/>
    <w:uiPriority w:val="99"/>
    <w:semiHidden/>
    <w:unhideWhenUsed/>
    <w:rsid w:val="00C4205B"/>
    <w:rPr>
      <w:vertAlign w:val="superscript"/>
    </w:rPr>
  </w:style>
  <w:style w:type="paragraph" w:styleId="a9">
    <w:name w:val="No Spacing"/>
    <w:uiPriority w:val="1"/>
    <w:qFormat/>
    <w:rsid w:val="00C4205B"/>
    <w:pPr>
      <w:spacing w:after="0" w:line="240" w:lineRule="auto"/>
    </w:pPr>
    <w:rPr>
      <w:rFonts w:ascii="Calibri" w:eastAsia="Calibri" w:hAnsi="Calibri" w:cs="Times New Roman"/>
    </w:rPr>
  </w:style>
  <w:style w:type="paragraph" w:styleId="aa">
    <w:name w:val="List Paragraph"/>
    <w:basedOn w:val="a"/>
    <w:uiPriority w:val="34"/>
    <w:qFormat/>
    <w:rsid w:val="00C4205B"/>
    <w:pPr>
      <w:ind w:left="720"/>
      <w:contextualSpacing/>
    </w:pPr>
  </w:style>
  <w:style w:type="character" w:styleId="ab">
    <w:name w:val="Hyperlink"/>
    <w:basedOn w:val="a0"/>
    <w:uiPriority w:val="99"/>
    <w:unhideWhenUsed/>
    <w:qFormat/>
    <w:rsid w:val="00C4205B"/>
    <w:rPr>
      <w:color w:val="0563C1" w:themeColor="hyperlink"/>
      <w:u w:val="single"/>
    </w:rPr>
  </w:style>
  <w:style w:type="character" w:styleId="ac">
    <w:name w:val="FollowedHyperlink"/>
    <w:basedOn w:val="a0"/>
    <w:uiPriority w:val="99"/>
    <w:semiHidden/>
    <w:unhideWhenUsed/>
    <w:rsid w:val="00C4205B"/>
    <w:rPr>
      <w:color w:val="954F72" w:themeColor="followedHyperlink"/>
      <w:u w:val="single"/>
    </w:rPr>
  </w:style>
  <w:style w:type="paragraph" w:styleId="ad">
    <w:name w:val="Normal (Web)"/>
    <w:basedOn w:val="a"/>
    <w:uiPriority w:val="99"/>
    <w:unhideWhenUsed/>
    <w:rsid w:val="00C4205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OC Heading"/>
    <w:basedOn w:val="1"/>
    <w:next w:val="a"/>
    <w:uiPriority w:val="39"/>
    <w:unhideWhenUsed/>
    <w:qFormat/>
    <w:rsid w:val="00F36BA8"/>
    <w:pPr>
      <w:spacing w:line="259" w:lineRule="auto"/>
      <w:outlineLvl w:val="9"/>
    </w:pPr>
  </w:style>
  <w:style w:type="paragraph" w:styleId="11">
    <w:name w:val="toc 1"/>
    <w:basedOn w:val="a"/>
    <w:next w:val="a"/>
    <w:autoRedefine/>
    <w:uiPriority w:val="39"/>
    <w:unhideWhenUsed/>
    <w:rsid w:val="00B0278F"/>
    <w:pPr>
      <w:tabs>
        <w:tab w:val="right" w:leader="dot" w:pos="10456"/>
      </w:tabs>
      <w:spacing w:after="100" w:line="276" w:lineRule="auto"/>
      <w:ind w:left="709"/>
    </w:pPr>
  </w:style>
  <w:style w:type="paragraph" w:styleId="af">
    <w:name w:val="header"/>
    <w:basedOn w:val="a"/>
    <w:link w:val="af0"/>
    <w:uiPriority w:val="99"/>
    <w:unhideWhenUsed/>
    <w:rsid w:val="008F181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F181F"/>
    <w:rPr>
      <w:rFonts w:eastAsiaTheme="minorEastAsia"/>
      <w:lang w:eastAsia="ru-RU"/>
    </w:rPr>
  </w:style>
  <w:style w:type="paragraph" w:styleId="af1">
    <w:name w:val="footer"/>
    <w:basedOn w:val="a"/>
    <w:link w:val="af2"/>
    <w:uiPriority w:val="99"/>
    <w:unhideWhenUsed/>
    <w:rsid w:val="008F181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F181F"/>
    <w:rPr>
      <w:rFonts w:eastAsiaTheme="minorEastAsia"/>
      <w:lang w:eastAsia="ru-RU"/>
    </w:rPr>
  </w:style>
  <w:style w:type="paragraph" w:customStyle="1" w:styleId="Default">
    <w:name w:val="Default"/>
    <w:rsid w:val="00933A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337CC0"/>
    <w:rPr>
      <w:rFonts w:ascii="TimesNewRomanPSMT" w:hAnsi="TimesNewRomanPSMT" w:hint="default"/>
      <w:b w:val="0"/>
      <w:bCs w:val="0"/>
      <w:i w:val="0"/>
      <w:iCs w:val="0"/>
      <w:color w:val="000000"/>
      <w:sz w:val="28"/>
      <w:szCs w:val="28"/>
    </w:rPr>
  </w:style>
  <w:style w:type="table" w:customStyle="1" w:styleId="12">
    <w:name w:val="Сетка таблицы1"/>
    <w:basedOn w:val="a1"/>
    <w:uiPriority w:val="59"/>
    <w:rsid w:val="00337C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E9341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fontstyle21">
    <w:name w:val="fontstyle21"/>
    <w:basedOn w:val="a0"/>
    <w:rsid w:val="00E93419"/>
    <w:rPr>
      <w:rFonts w:ascii="Calibri" w:hAnsi="Calibri" w:cs="Calibri" w:hint="default"/>
      <w:b w:val="0"/>
      <w:bCs w:val="0"/>
      <w:i w:val="0"/>
      <w:iCs w:val="0"/>
      <w:color w:val="000000"/>
      <w:sz w:val="20"/>
      <w:szCs w:val="20"/>
    </w:rPr>
  </w:style>
  <w:style w:type="paragraph" w:customStyle="1" w:styleId="13">
    <w:name w:val="Гиперссылка1"/>
    <w:basedOn w:val="a"/>
    <w:rsid w:val="00EA2618"/>
    <w:pPr>
      <w:spacing w:line="264" w:lineRule="auto"/>
    </w:pPr>
    <w:rPr>
      <w:rFonts w:eastAsia="Times New Roman" w:cs="Times New Roman"/>
      <w:color w:val="0563C1" w:themeColor="hyperlink"/>
      <w:szCs w:val="20"/>
      <w:u w:val="single"/>
    </w:rPr>
  </w:style>
  <w:style w:type="paragraph" w:customStyle="1" w:styleId="TableParagraph">
    <w:name w:val="Table Paragraph"/>
    <w:basedOn w:val="a"/>
    <w:uiPriority w:val="1"/>
    <w:qFormat/>
    <w:rsid w:val="00506586"/>
    <w:pPr>
      <w:widowControl w:val="0"/>
      <w:autoSpaceDE w:val="0"/>
      <w:autoSpaceDN w:val="0"/>
      <w:spacing w:after="0" w:line="240" w:lineRule="auto"/>
    </w:pPr>
    <w:rPr>
      <w:rFonts w:ascii="Times New Roman" w:eastAsia="Times New Roman" w:hAnsi="Times New Roman" w:cs="Times New Roman"/>
      <w:lang w:bidi="ru-RU"/>
    </w:rPr>
  </w:style>
  <w:style w:type="paragraph" w:styleId="af3">
    <w:name w:val="Title"/>
    <w:basedOn w:val="a"/>
    <w:next w:val="a"/>
    <w:link w:val="af4"/>
    <w:uiPriority w:val="10"/>
    <w:qFormat/>
    <w:rsid w:val="004D79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4D7962"/>
    <w:rPr>
      <w:rFonts w:asciiTheme="majorHAnsi" w:eastAsiaTheme="majorEastAsia" w:hAnsiTheme="majorHAnsi" w:cstheme="majorBidi"/>
      <w:spacing w:val="-10"/>
      <w:kern w:val="28"/>
      <w:sz w:val="56"/>
      <w:szCs w:val="56"/>
      <w:lang w:eastAsia="ru-RU"/>
    </w:rPr>
  </w:style>
  <w:style w:type="character" w:styleId="af5">
    <w:name w:val="annotation reference"/>
    <w:basedOn w:val="a0"/>
    <w:uiPriority w:val="99"/>
    <w:semiHidden/>
    <w:unhideWhenUsed/>
    <w:rsid w:val="006F690E"/>
    <w:rPr>
      <w:sz w:val="16"/>
      <w:szCs w:val="16"/>
    </w:rPr>
  </w:style>
  <w:style w:type="paragraph" w:styleId="af6">
    <w:name w:val="annotation text"/>
    <w:basedOn w:val="a"/>
    <w:link w:val="af7"/>
    <w:uiPriority w:val="99"/>
    <w:semiHidden/>
    <w:unhideWhenUsed/>
    <w:rsid w:val="006F690E"/>
    <w:pPr>
      <w:spacing w:line="240" w:lineRule="auto"/>
    </w:pPr>
    <w:rPr>
      <w:sz w:val="20"/>
      <w:szCs w:val="20"/>
    </w:rPr>
  </w:style>
  <w:style w:type="character" w:customStyle="1" w:styleId="af7">
    <w:name w:val="Текст примечания Знак"/>
    <w:basedOn w:val="a0"/>
    <w:link w:val="af6"/>
    <w:uiPriority w:val="99"/>
    <w:semiHidden/>
    <w:rsid w:val="006F690E"/>
    <w:rPr>
      <w:rFonts w:eastAsiaTheme="minorEastAsia"/>
      <w:sz w:val="20"/>
      <w:szCs w:val="20"/>
      <w:lang w:eastAsia="ru-RU"/>
    </w:rPr>
  </w:style>
  <w:style w:type="paragraph" w:styleId="af8">
    <w:name w:val="annotation subject"/>
    <w:basedOn w:val="af6"/>
    <w:next w:val="af6"/>
    <w:link w:val="af9"/>
    <w:uiPriority w:val="99"/>
    <w:semiHidden/>
    <w:unhideWhenUsed/>
    <w:rsid w:val="006F690E"/>
    <w:rPr>
      <w:b/>
      <w:bCs/>
    </w:rPr>
  </w:style>
  <w:style w:type="character" w:customStyle="1" w:styleId="af9">
    <w:name w:val="Тема примечания Знак"/>
    <w:basedOn w:val="af7"/>
    <w:link w:val="af8"/>
    <w:uiPriority w:val="99"/>
    <w:semiHidden/>
    <w:rsid w:val="006F690E"/>
    <w:rPr>
      <w:rFonts w:eastAsiaTheme="minorEastAsia"/>
      <w:b/>
      <w:bCs/>
      <w:sz w:val="20"/>
      <w:szCs w:val="20"/>
      <w:lang w:eastAsia="ru-RU"/>
    </w:rPr>
  </w:style>
  <w:style w:type="character" w:customStyle="1" w:styleId="UnresolvedMention">
    <w:name w:val="Unresolved Mention"/>
    <w:basedOn w:val="a0"/>
    <w:uiPriority w:val="99"/>
    <w:semiHidden/>
    <w:unhideWhenUsed/>
    <w:rsid w:val="00DE486E"/>
    <w:rPr>
      <w:color w:val="605E5C"/>
      <w:shd w:val="clear" w:color="auto" w:fill="E1DFDD"/>
    </w:rPr>
  </w:style>
  <w:style w:type="paragraph" w:styleId="afa">
    <w:name w:val="Subtitle"/>
    <w:basedOn w:val="a"/>
    <w:next w:val="a"/>
    <w:link w:val="afb"/>
    <w:uiPriority w:val="11"/>
    <w:qFormat/>
    <w:rsid w:val="00382EB8"/>
    <w:pPr>
      <w:spacing w:before="200" w:after="200"/>
    </w:pPr>
    <w:rPr>
      <w:sz w:val="24"/>
      <w:szCs w:val="24"/>
    </w:rPr>
  </w:style>
  <w:style w:type="character" w:customStyle="1" w:styleId="afb">
    <w:name w:val="Подзаголовок Знак"/>
    <w:basedOn w:val="a0"/>
    <w:link w:val="afa"/>
    <w:uiPriority w:val="11"/>
    <w:rsid w:val="00382EB8"/>
    <w:rPr>
      <w:rFonts w:eastAsiaTheme="minorEastAsia"/>
      <w:sz w:val="24"/>
      <w:szCs w:val="24"/>
      <w:lang w:eastAsia="ru-RU"/>
    </w:rPr>
  </w:style>
  <w:style w:type="paragraph" w:styleId="21">
    <w:name w:val="Quote"/>
    <w:basedOn w:val="a"/>
    <w:next w:val="a"/>
    <w:link w:val="22"/>
    <w:uiPriority w:val="29"/>
    <w:qFormat/>
    <w:rsid w:val="00382EB8"/>
    <w:pPr>
      <w:ind w:left="720" w:right="720"/>
    </w:pPr>
    <w:rPr>
      <w:i/>
    </w:rPr>
  </w:style>
  <w:style w:type="character" w:customStyle="1" w:styleId="22">
    <w:name w:val="Цитата 2 Знак"/>
    <w:basedOn w:val="a0"/>
    <w:link w:val="21"/>
    <w:uiPriority w:val="29"/>
    <w:rsid w:val="00382EB8"/>
    <w:rPr>
      <w:rFonts w:eastAsiaTheme="minorEastAsia"/>
      <w:i/>
      <w:lang w:eastAsia="ru-RU"/>
    </w:rPr>
  </w:style>
  <w:style w:type="paragraph" w:styleId="afc">
    <w:name w:val="Intense Quote"/>
    <w:basedOn w:val="a"/>
    <w:next w:val="a"/>
    <w:link w:val="afd"/>
    <w:uiPriority w:val="30"/>
    <w:qFormat/>
    <w:rsid w:val="00382EB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Выделенная цитата Знак"/>
    <w:basedOn w:val="a0"/>
    <w:link w:val="afc"/>
    <w:uiPriority w:val="30"/>
    <w:rsid w:val="00382EB8"/>
    <w:rPr>
      <w:rFonts w:eastAsiaTheme="minorEastAsia"/>
      <w:i/>
      <w:shd w:val="clear" w:color="auto" w:fill="F2F2F2"/>
      <w:lang w:eastAsia="ru-RU"/>
    </w:rPr>
  </w:style>
  <w:style w:type="character" w:customStyle="1" w:styleId="FooterChar">
    <w:name w:val="Footer Char"/>
    <w:basedOn w:val="a0"/>
    <w:uiPriority w:val="99"/>
    <w:rsid w:val="00382EB8"/>
  </w:style>
  <w:style w:type="table" w:customStyle="1" w:styleId="BorderedLined-Accent2">
    <w:name w:val="Bordered &amp; Lined - Accent 2"/>
    <w:basedOn w:val="a1"/>
    <w:uiPriority w:val="99"/>
    <w:rsid w:val="00382EB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Accent5">
    <w:name w:val="Bordered - Accent 5"/>
    <w:basedOn w:val="a1"/>
    <w:uiPriority w:val="99"/>
    <w:rsid w:val="00382EB8"/>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character" w:customStyle="1" w:styleId="FootnoteTextChar">
    <w:name w:val="Footnote Text Char"/>
    <w:uiPriority w:val="99"/>
    <w:rsid w:val="00382EB8"/>
    <w:rPr>
      <w:sz w:val="18"/>
    </w:rPr>
  </w:style>
  <w:style w:type="character" w:customStyle="1" w:styleId="afe">
    <w:name w:val="Текст концевой сноски Знак"/>
    <w:basedOn w:val="a0"/>
    <w:link w:val="aff"/>
    <w:uiPriority w:val="99"/>
    <w:rsid w:val="00382EB8"/>
    <w:rPr>
      <w:rFonts w:eastAsiaTheme="minorEastAsia"/>
      <w:sz w:val="20"/>
      <w:lang w:eastAsia="ru-RU"/>
    </w:rPr>
  </w:style>
  <w:style w:type="paragraph" w:styleId="aff">
    <w:name w:val="endnote text"/>
    <w:basedOn w:val="a"/>
    <w:link w:val="afe"/>
    <w:uiPriority w:val="99"/>
    <w:semiHidden/>
    <w:unhideWhenUsed/>
    <w:rsid w:val="00382EB8"/>
    <w:pPr>
      <w:spacing w:after="0" w:line="240" w:lineRule="auto"/>
    </w:pPr>
    <w:rPr>
      <w:sz w:val="20"/>
    </w:rPr>
  </w:style>
  <w:style w:type="paragraph" w:styleId="23">
    <w:name w:val="toc 2"/>
    <w:basedOn w:val="a"/>
    <w:next w:val="a"/>
    <w:uiPriority w:val="39"/>
    <w:unhideWhenUsed/>
    <w:rsid w:val="00382EB8"/>
    <w:pPr>
      <w:spacing w:after="57"/>
      <w:ind w:left="283"/>
    </w:pPr>
  </w:style>
  <w:style w:type="paragraph" w:styleId="31">
    <w:name w:val="toc 3"/>
    <w:basedOn w:val="a"/>
    <w:next w:val="a"/>
    <w:uiPriority w:val="39"/>
    <w:unhideWhenUsed/>
    <w:rsid w:val="00382EB8"/>
    <w:pPr>
      <w:spacing w:after="57"/>
      <w:ind w:left="567"/>
    </w:pPr>
  </w:style>
  <w:style w:type="paragraph" w:styleId="41">
    <w:name w:val="toc 4"/>
    <w:basedOn w:val="a"/>
    <w:next w:val="a"/>
    <w:uiPriority w:val="39"/>
    <w:unhideWhenUsed/>
    <w:rsid w:val="00382EB8"/>
    <w:pPr>
      <w:spacing w:after="57"/>
      <w:ind w:left="850"/>
    </w:pPr>
  </w:style>
  <w:style w:type="paragraph" w:styleId="51">
    <w:name w:val="toc 5"/>
    <w:basedOn w:val="a"/>
    <w:next w:val="a"/>
    <w:uiPriority w:val="39"/>
    <w:unhideWhenUsed/>
    <w:rsid w:val="00382EB8"/>
    <w:pPr>
      <w:spacing w:after="57"/>
      <w:ind w:left="1134"/>
    </w:pPr>
  </w:style>
  <w:style w:type="paragraph" w:styleId="61">
    <w:name w:val="toc 6"/>
    <w:basedOn w:val="a"/>
    <w:next w:val="a"/>
    <w:uiPriority w:val="39"/>
    <w:unhideWhenUsed/>
    <w:rsid w:val="00382EB8"/>
    <w:pPr>
      <w:spacing w:after="57"/>
      <w:ind w:left="1417"/>
    </w:pPr>
  </w:style>
  <w:style w:type="paragraph" w:styleId="71">
    <w:name w:val="toc 7"/>
    <w:basedOn w:val="a"/>
    <w:next w:val="a"/>
    <w:uiPriority w:val="39"/>
    <w:unhideWhenUsed/>
    <w:rsid w:val="00382EB8"/>
    <w:pPr>
      <w:spacing w:after="57"/>
      <w:ind w:left="1701"/>
    </w:pPr>
  </w:style>
  <w:style w:type="paragraph" w:styleId="81">
    <w:name w:val="toc 8"/>
    <w:basedOn w:val="a"/>
    <w:next w:val="a"/>
    <w:uiPriority w:val="39"/>
    <w:unhideWhenUsed/>
    <w:rsid w:val="00382EB8"/>
    <w:pPr>
      <w:spacing w:after="57"/>
      <w:ind w:left="1984"/>
    </w:pPr>
  </w:style>
  <w:style w:type="paragraph" w:styleId="91">
    <w:name w:val="toc 9"/>
    <w:basedOn w:val="a"/>
    <w:next w:val="a"/>
    <w:uiPriority w:val="39"/>
    <w:unhideWhenUsed/>
    <w:rsid w:val="00382EB8"/>
    <w:pPr>
      <w:spacing w:after="57"/>
      <w:ind w:left="2268"/>
    </w:pPr>
  </w:style>
  <w:style w:type="paragraph" w:styleId="aff0">
    <w:name w:val="table of figures"/>
    <w:basedOn w:val="a"/>
    <w:next w:val="a"/>
    <w:uiPriority w:val="99"/>
    <w:unhideWhenUsed/>
    <w:rsid w:val="00382EB8"/>
    <w:pPr>
      <w:spacing w:after="0"/>
    </w:pPr>
  </w:style>
  <w:style w:type="table" w:customStyle="1" w:styleId="ListTable7Colorful-Accent2">
    <w:name w:val="List Table 7 Colorful - Accent 2"/>
    <w:basedOn w:val="a1"/>
    <w:uiPriority w:val="99"/>
    <w:rsid w:val="00642B2B"/>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ned-Accent5">
    <w:name w:val="Lined - Accent 5"/>
    <w:basedOn w:val="a1"/>
    <w:uiPriority w:val="99"/>
    <w:rsid w:val="00642B2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paragraph" w:customStyle="1" w:styleId="docdata">
    <w:name w:val="docdata"/>
    <w:aliases w:val="docy,v5,2369,bqiaagaaeyqcaaagiaiaaaoocaaabbyiaaaaaaaaaaaaaaaaaaaaaaaaaaaaaaaaaaaaaaaaaaaaaaaaaaaaaaaaaaaaaaaaaaaaaaaaaaaaaaaaaaaaaaaaaaaaaaaaaaaaaaaaaaaaaaaaaaaaaaaaaaaaaaaaaaaaaaaaaaaaaaaaaaaaaaaaaaaaaaaaaaaaaaaaaaaaaaaaaaaaaaaaaaaaaaaaaaaaaaaa"/>
    <w:basedOn w:val="a"/>
    <w:rsid w:val="00DD62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
    <w:basedOn w:val="a1"/>
    <w:uiPriority w:val="59"/>
    <w:rsid w:val="00253C0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0"/>
    <w:uiPriority w:val="22"/>
    <w:qFormat/>
    <w:rsid w:val="004C086A"/>
    <w:rPr>
      <w:b/>
      <w:bCs/>
    </w:rPr>
  </w:style>
  <w:style w:type="character" w:customStyle="1" w:styleId="js-doc-mark">
    <w:name w:val="js-doc-mark"/>
    <w:basedOn w:val="a0"/>
    <w:rsid w:val="0063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962">
      <w:bodyDiv w:val="1"/>
      <w:marLeft w:val="0"/>
      <w:marRight w:val="0"/>
      <w:marTop w:val="0"/>
      <w:marBottom w:val="0"/>
      <w:divBdr>
        <w:top w:val="none" w:sz="0" w:space="0" w:color="auto"/>
        <w:left w:val="none" w:sz="0" w:space="0" w:color="auto"/>
        <w:bottom w:val="none" w:sz="0" w:space="0" w:color="auto"/>
        <w:right w:val="none" w:sz="0" w:space="0" w:color="auto"/>
      </w:divBdr>
    </w:div>
    <w:div w:id="70126850">
      <w:bodyDiv w:val="1"/>
      <w:marLeft w:val="0"/>
      <w:marRight w:val="0"/>
      <w:marTop w:val="0"/>
      <w:marBottom w:val="0"/>
      <w:divBdr>
        <w:top w:val="none" w:sz="0" w:space="0" w:color="auto"/>
        <w:left w:val="none" w:sz="0" w:space="0" w:color="auto"/>
        <w:bottom w:val="none" w:sz="0" w:space="0" w:color="auto"/>
        <w:right w:val="none" w:sz="0" w:space="0" w:color="auto"/>
      </w:divBdr>
    </w:div>
    <w:div w:id="107744251">
      <w:bodyDiv w:val="1"/>
      <w:marLeft w:val="0"/>
      <w:marRight w:val="0"/>
      <w:marTop w:val="0"/>
      <w:marBottom w:val="0"/>
      <w:divBdr>
        <w:top w:val="none" w:sz="0" w:space="0" w:color="auto"/>
        <w:left w:val="none" w:sz="0" w:space="0" w:color="auto"/>
        <w:bottom w:val="none" w:sz="0" w:space="0" w:color="auto"/>
        <w:right w:val="none" w:sz="0" w:space="0" w:color="auto"/>
      </w:divBdr>
    </w:div>
    <w:div w:id="200480653">
      <w:bodyDiv w:val="1"/>
      <w:marLeft w:val="0"/>
      <w:marRight w:val="0"/>
      <w:marTop w:val="0"/>
      <w:marBottom w:val="0"/>
      <w:divBdr>
        <w:top w:val="none" w:sz="0" w:space="0" w:color="auto"/>
        <w:left w:val="none" w:sz="0" w:space="0" w:color="auto"/>
        <w:bottom w:val="none" w:sz="0" w:space="0" w:color="auto"/>
        <w:right w:val="none" w:sz="0" w:space="0" w:color="auto"/>
      </w:divBdr>
    </w:div>
    <w:div w:id="228928424">
      <w:bodyDiv w:val="1"/>
      <w:marLeft w:val="0"/>
      <w:marRight w:val="0"/>
      <w:marTop w:val="0"/>
      <w:marBottom w:val="0"/>
      <w:divBdr>
        <w:top w:val="none" w:sz="0" w:space="0" w:color="auto"/>
        <w:left w:val="none" w:sz="0" w:space="0" w:color="auto"/>
        <w:bottom w:val="none" w:sz="0" w:space="0" w:color="auto"/>
        <w:right w:val="none" w:sz="0" w:space="0" w:color="auto"/>
      </w:divBdr>
    </w:div>
    <w:div w:id="239752550">
      <w:bodyDiv w:val="1"/>
      <w:marLeft w:val="0"/>
      <w:marRight w:val="0"/>
      <w:marTop w:val="0"/>
      <w:marBottom w:val="0"/>
      <w:divBdr>
        <w:top w:val="none" w:sz="0" w:space="0" w:color="auto"/>
        <w:left w:val="none" w:sz="0" w:space="0" w:color="auto"/>
        <w:bottom w:val="none" w:sz="0" w:space="0" w:color="auto"/>
        <w:right w:val="none" w:sz="0" w:space="0" w:color="auto"/>
      </w:divBdr>
    </w:div>
    <w:div w:id="291059213">
      <w:bodyDiv w:val="1"/>
      <w:marLeft w:val="0"/>
      <w:marRight w:val="0"/>
      <w:marTop w:val="0"/>
      <w:marBottom w:val="0"/>
      <w:divBdr>
        <w:top w:val="none" w:sz="0" w:space="0" w:color="auto"/>
        <w:left w:val="none" w:sz="0" w:space="0" w:color="auto"/>
        <w:bottom w:val="none" w:sz="0" w:space="0" w:color="auto"/>
        <w:right w:val="none" w:sz="0" w:space="0" w:color="auto"/>
      </w:divBdr>
    </w:div>
    <w:div w:id="294794649">
      <w:bodyDiv w:val="1"/>
      <w:marLeft w:val="0"/>
      <w:marRight w:val="0"/>
      <w:marTop w:val="0"/>
      <w:marBottom w:val="0"/>
      <w:divBdr>
        <w:top w:val="none" w:sz="0" w:space="0" w:color="auto"/>
        <w:left w:val="none" w:sz="0" w:space="0" w:color="auto"/>
        <w:bottom w:val="none" w:sz="0" w:space="0" w:color="auto"/>
        <w:right w:val="none" w:sz="0" w:space="0" w:color="auto"/>
      </w:divBdr>
    </w:div>
    <w:div w:id="307588609">
      <w:bodyDiv w:val="1"/>
      <w:marLeft w:val="0"/>
      <w:marRight w:val="0"/>
      <w:marTop w:val="0"/>
      <w:marBottom w:val="0"/>
      <w:divBdr>
        <w:top w:val="none" w:sz="0" w:space="0" w:color="auto"/>
        <w:left w:val="none" w:sz="0" w:space="0" w:color="auto"/>
        <w:bottom w:val="none" w:sz="0" w:space="0" w:color="auto"/>
        <w:right w:val="none" w:sz="0" w:space="0" w:color="auto"/>
      </w:divBdr>
    </w:div>
    <w:div w:id="344019921">
      <w:bodyDiv w:val="1"/>
      <w:marLeft w:val="0"/>
      <w:marRight w:val="0"/>
      <w:marTop w:val="0"/>
      <w:marBottom w:val="0"/>
      <w:divBdr>
        <w:top w:val="none" w:sz="0" w:space="0" w:color="auto"/>
        <w:left w:val="none" w:sz="0" w:space="0" w:color="auto"/>
        <w:bottom w:val="none" w:sz="0" w:space="0" w:color="auto"/>
        <w:right w:val="none" w:sz="0" w:space="0" w:color="auto"/>
      </w:divBdr>
    </w:div>
    <w:div w:id="401221194">
      <w:bodyDiv w:val="1"/>
      <w:marLeft w:val="0"/>
      <w:marRight w:val="0"/>
      <w:marTop w:val="0"/>
      <w:marBottom w:val="0"/>
      <w:divBdr>
        <w:top w:val="none" w:sz="0" w:space="0" w:color="auto"/>
        <w:left w:val="none" w:sz="0" w:space="0" w:color="auto"/>
        <w:bottom w:val="none" w:sz="0" w:space="0" w:color="auto"/>
        <w:right w:val="none" w:sz="0" w:space="0" w:color="auto"/>
      </w:divBdr>
    </w:div>
    <w:div w:id="440295556">
      <w:bodyDiv w:val="1"/>
      <w:marLeft w:val="0"/>
      <w:marRight w:val="0"/>
      <w:marTop w:val="0"/>
      <w:marBottom w:val="0"/>
      <w:divBdr>
        <w:top w:val="none" w:sz="0" w:space="0" w:color="auto"/>
        <w:left w:val="none" w:sz="0" w:space="0" w:color="auto"/>
        <w:bottom w:val="none" w:sz="0" w:space="0" w:color="auto"/>
        <w:right w:val="none" w:sz="0" w:space="0" w:color="auto"/>
      </w:divBdr>
    </w:div>
    <w:div w:id="536233577">
      <w:bodyDiv w:val="1"/>
      <w:marLeft w:val="0"/>
      <w:marRight w:val="0"/>
      <w:marTop w:val="0"/>
      <w:marBottom w:val="0"/>
      <w:divBdr>
        <w:top w:val="none" w:sz="0" w:space="0" w:color="auto"/>
        <w:left w:val="none" w:sz="0" w:space="0" w:color="auto"/>
        <w:bottom w:val="none" w:sz="0" w:space="0" w:color="auto"/>
        <w:right w:val="none" w:sz="0" w:space="0" w:color="auto"/>
      </w:divBdr>
    </w:div>
    <w:div w:id="607662956">
      <w:bodyDiv w:val="1"/>
      <w:marLeft w:val="0"/>
      <w:marRight w:val="0"/>
      <w:marTop w:val="0"/>
      <w:marBottom w:val="0"/>
      <w:divBdr>
        <w:top w:val="none" w:sz="0" w:space="0" w:color="auto"/>
        <w:left w:val="none" w:sz="0" w:space="0" w:color="auto"/>
        <w:bottom w:val="none" w:sz="0" w:space="0" w:color="auto"/>
        <w:right w:val="none" w:sz="0" w:space="0" w:color="auto"/>
      </w:divBdr>
    </w:div>
    <w:div w:id="659769383">
      <w:bodyDiv w:val="1"/>
      <w:marLeft w:val="0"/>
      <w:marRight w:val="0"/>
      <w:marTop w:val="0"/>
      <w:marBottom w:val="0"/>
      <w:divBdr>
        <w:top w:val="none" w:sz="0" w:space="0" w:color="auto"/>
        <w:left w:val="none" w:sz="0" w:space="0" w:color="auto"/>
        <w:bottom w:val="none" w:sz="0" w:space="0" w:color="auto"/>
        <w:right w:val="none" w:sz="0" w:space="0" w:color="auto"/>
      </w:divBdr>
    </w:div>
    <w:div w:id="664746312">
      <w:bodyDiv w:val="1"/>
      <w:marLeft w:val="0"/>
      <w:marRight w:val="0"/>
      <w:marTop w:val="0"/>
      <w:marBottom w:val="0"/>
      <w:divBdr>
        <w:top w:val="none" w:sz="0" w:space="0" w:color="auto"/>
        <w:left w:val="none" w:sz="0" w:space="0" w:color="auto"/>
        <w:bottom w:val="none" w:sz="0" w:space="0" w:color="auto"/>
        <w:right w:val="none" w:sz="0" w:space="0" w:color="auto"/>
      </w:divBdr>
    </w:div>
    <w:div w:id="666707267">
      <w:bodyDiv w:val="1"/>
      <w:marLeft w:val="0"/>
      <w:marRight w:val="0"/>
      <w:marTop w:val="0"/>
      <w:marBottom w:val="0"/>
      <w:divBdr>
        <w:top w:val="none" w:sz="0" w:space="0" w:color="auto"/>
        <w:left w:val="none" w:sz="0" w:space="0" w:color="auto"/>
        <w:bottom w:val="none" w:sz="0" w:space="0" w:color="auto"/>
        <w:right w:val="none" w:sz="0" w:space="0" w:color="auto"/>
      </w:divBdr>
    </w:div>
    <w:div w:id="700856583">
      <w:bodyDiv w:val="1"/>
      <w:marLeft w:val="0"/>
      <w:marRight w:val="0"/>
      <w:marTop w:val="0"/>
      <w:marBottom w:val="0"/>
      <w:divBdr>
        <w:top w:val="none" w:sz="0" w:space="0" w:color="auto"/>
        <w:left w:val="none" w:sz="0" w:space="0" w:color="auto"/>
        <w:bottom w:val="none" w:sz="0" w:space="0" w:color="auto"/>
        <w:right w:val="none" w:sz="0" w:space="0" w:color="auto"/>
      </w:divBdr>
    </w:div>
    <w:div w:id="775558529">
      <w:bodyDiv w:val="1"/>
      <w:marLeft w:val="0"/>
      <w:marRight w:val="0"/>
      <w:marTop w:val="0"/>
      <w:marBottom w:val="0"/>
      <w:divBdr>
        <w:top w:val="none" w:sz="0" w:space="0" w:color="auto"/>
        <w:left w:val="none" w:sz="0" w:space="0" w:color="auto"/>
        <w:bottom w:val="none" w:sz="0" w:space="0" w:color="auto"/>
        <w:right w:val="none" w:sz="0" w:space="0" w:color="auto"/>
      </w:divBdr>
    </w:div>
    <w:div w:id="956638510">
      <w:bodyDiv w:val="1"/>
      <w:marLeft w:val="0"/>
      <w:marRight w:val="0"/>
      <w:marTop w:val="0"/>
      <w:marBottom w:val="0"/>
      <w:divBdr>
        <w:top w:val="none" w:sz="0" w:space="0" w:color="auto"/>
        <w:left w:val="none" w:sz="0" w:space="0" w:color="auto"/>
        <w:bottom w:val="none" w:sz="0" w:space="0" w:color="auto"/>
        <w:right w:val="none" w:sz="0" w:space="0" w:color="auto"/>
      </w:divBdr>
    </w:div>
    <w:div w:id="989020718">
      <w:bodyDiv w:val="1"/>
      <w:marLeft w:val="0"/>
      <w:marRight w:val="0"/>
      <w:marTop w:val="0"/>
      <w:marBottom w:val="0"/>
      <w:divBdr>
        <w:top w:val="none" w:sz="0" w:space="0" w:color="auto"/>
        <w:left w:val="none" w:sz="0" w:space="0" w:color="auto"/>
        <w:bottom w:val="none" w:sz="0" w:space="0" w:color="auto"/>
        <w:right w:val="none" w:sz="0" w:space="0" w:color="auto"/>
      </w:divBdr>
    </w:div>
    <w:div w:id="997810696">
      <w:bodyDiv w:val="1"/>
      <w:marLeft w:val="0"/>
      <w:marRight w:val="0"/>
      <w:marTop w:val="0"/>
      <w:marBottom w:val="0"/>
      <w:divBdr>
        <w:top w:val="none" w:sz="0" w:space="0" w:color="auto"/>
        <w:left w:val="none" w:sz="0" w:space="0" w:color="auto"/>
        <w:bottom w:val="none" w:sz="0" w:space="0" w:color="auto"/>
        <w:right w:val="none" w:sz="0" w:space="0" w:color="auto"/>
      </w:divBdr>
    </w:div>
    <w:div w:id="1105929345">
      <w:bodyDiv w:val="1"/>
      <w:marLeft w:val="0"/>
      <w:marRight w:val="0"/>
      <w:marTop w:val="0"/>
      <w:marBottom w:val="0"/>
      <w:divBdr>
        <w:top w:val="none" w:sz="0" w:space="0" w:color="auto"/>
        <w:left w:val="none" w:sz="0" w:space="0" w:color="auto"/>
        <w:bottom w:val="none" w:sz="0" w:space="0" w:color="auto"/>
        <w:right w:val="none" w:sz="0" w:space="0" w:color="auto"/>
      </w:divBdr>
    </w:div>
    <w:div w:id="1117136759">
      <w:bodyDiv w:val="1"/>
      <w:marLeft w:val="0"/>
      <w:marRight w:val="0"/>
      <w:marTop w:val="0"/>
      <w:marBottom w:val="0"/>
      <w:divBdr>
        <w:top w:val="none" w:sz="0" w:space="0" w:color="auto"/>
        <w:left w:val="none" w:sz="0" w:space="0" w:color="auto"/>
        <w:bottom w:val="none" w:sz="0" w:space="0" w:color="auto"/>
        <w:right w:val="none" w:sz="0" w:space="0" w:color="auto"/>
      </w:divBdr>
    </w:div>
    <w:div w:id="1348753670">
      <w:bodyDiv w:val="1"/>
      <w:marLeft w:val="0"/>
      <w:marRight w:val="0"/>
      <w:marTop w:val="0"/>
      <w:marBottom w:val="0"/>
      <w:divBdr>
        <w:top w:val="none" w:sz="0" w:space="0" w:color="auto"/>
        <w:left w:val="none" w:sz="0" w:space="0" w:color="auto"/>
        <w:bottom w:val="none" w:sz="0" w:space="0" w:color="auto"/>
        <w:right w:val="none" w:sz="0" w:space="0" w:color="auto"/>
      </w:divBdr>
    </w:div>
    <w:div w:id="1384720807">
      <w:bodyDiv w:val="1"/>
      <w:marLeft w:val="0"/>
      <w:marRight w:val="0"/>
      <w:marTop w:val="0"/>
      <w:marBottom w:val="0"/>
      <w:divBdr>
        <w:top w:val="none" w:sz="0" w:space="0" w:color="auto"/>
        <w:left w:val="none" w:sz="0" w:space="0" w:color="auto"/>
        <w:bottom w:val="none" w:sz="0" w:space="0" w:color="auto"/>
        <w:right w:val="none" w:sz="0" w:space="0" w:color="auto"/>
      </w:divBdr>
    </w:div>
    <w:div w:id="1435906713">
      <w:bodyDiv w:val="1"/>
      <w:marLeft w:val="0"/>
      <w:marRight w:val="0"/>
      <w:marTop w:val="0"/>
      <w:marBottom w:val="0"/>
      <w:divBdr>
        <w:top w:val="none" w:sz="0" w:space="0" w:color="auto"/>
        <w:left w:val="none" w:sz="0" w:space="0" w:color="auto"/>
        <w:bottom w:val="none" w:sz="0" w:space="0" w:color="auto"/>
        <w:right w:val="none" w:sz="0" w:space="0" w:color="auto"/>
      </w:divBdr>
    </w:div>
    <w:div w:id="1466311887">
      <w:bodyDiv w:val="1"/>
      <w:marLeft w:val="0"/>
      <w:marRight w:val="0"/>
      <w:marTop w:val="0"/>
      <w:marBottom w:val="0"/>
      <w:divBdr>
        <w:top w:val="none" w:sz="0" w:space="0" w:color="auto"/>
        <w:left w:val="none" w:sz="0" w:space="0" w:color="auto"/>
        <w:bottom w:val="none" w:sz="0" w:space="0" w:color="auto"/>
        <w:right w:val="none" w:sz="0" w:space="0" w:color="auto"/>
      </w:divBdr>
    </w:div>
    <w:div w:id="1479612869">
      <w:bodyDiv w:val="1"/>
      <w:marLeft w:val="0"/>
      <w:marRight w:val="0"/>
      <w:marTop w:val="0"/>
      <w:marBottom w:val="0"/>
      <w:divBdr>
        <w:top w:val="none" w:sz="0" w:space="0" w:color="auto"/>
        <w:left w:val="none" w:sz="0" w:space="0" w:color="auto"/>
        <w:bottom w:val="none" w:sz="0" w:space="0" w:color="auto"/>
        <w:right w:val="none" w:sz="0" w:space="0" w:color="auto"/>
      </w:divBdr>
    </w:div>
    <w:div w:id="1506625685">
      <w:bodyDiv w:val="1"/>
      <w:marLeft w:val="0"/>
      <w:marRight w:val="0"/>
      <w:marTop w:val="0"/>
      <w:marBottom w:val="0"/>
      <w:divBdr>
        <w:top w:val="none" w:sz="0" w:space="0" w:color="auto"/>
        <w:left w:val="none" w:sz="0" w:space="0" w:color="auto"/>
        <w:bottom w:val="none" w:sz="0" w:space="0" w:color="auto"/>
        <w:right w:val="none" w:sz="0" w:space="0" w:color="auto"/>
      </w:divBdr>
    </w:div>
    <w:div w:id="1514417420">
      <w:bodyDiv w:val="1"/>
      <w:marLeft w:val="0"/>
      <w:marRight w:val="0"/>
      <w:marTop w:val="0"/>
      <w:marBottom w:val="0"/>
      <w:divBdr>
        <w:top w:val="none" w:sz="0" w:space="0" w:color="auto"/>
        <w:left w:val="none" w:sz="0" w:space="0" w:color="auto"/>
        <w:bottom w:val="none" w:sz="0" w:space="0" w:color="auto"/>
        <w:right w:val="none" w:sz="0" w:space="0" w:color="auto"/>
      </w:divBdr>
    </w:div>
    <w:div w:id="1516266011">
      <w:bodyDiv w:val="1"/>
      <w:marLeft w:val="0"/>
      <w:marRight w:val="0"/>
      <w:marTop w:val="0"/>
      <w:marBottom w:val="0"/>
      <w:divBdr>
        <w:top w:val="none" w:sz="0" w:space="0" w:color="auto"/>
        <w:left w:val="none" w:sz="0" w:space="0" w:color="auto"/>
        <w:bottom w:val="none" w:sz="0" w:space="0" w:color="auto"/>
        <w:right w:val="none" w:sz="0" w:space="0" w:color="auto"/>
      </w:divBdr>
    </w:div>
    <w:div w:id="1517647930">
      <w:bodyDiv w:val="1"/>
      <w:marLeft w:val="0"/>
      <w:marRight w:val="0"/>
      <w:marTop w:val="0"/>
      <w:marBottom w:val="0"/>
      <w:divBdr>
        <w:top w:val="none" w:sz="0" w:space="0" w:color="auto"/>
        <w:left w:val="none" w:sz="0" w:space="0" w:color="auto"/>
        <w:bottom w:val="none" w:sz="0" w:space="0" w:color="auto"/>
        <w:right w:val="none" w:sz="0" w:space="0" w:color="auto"/>
      </w:divBdr>
    </w:div>
    <w:div w:id="1580405303">
      <w:bodyDiv w:val="1"/>
      <w:marLeft w:val="0"/>
      <w:marRight w:val="0"/>
      <w:marTop w:val="0"/>
      <w:marBottom w:val="0"/>
      <w:divBdr>
        <w:top w:val="none" w:sz="0" w:space="0" w:color="auto"/>
        <w:left w:val="none" w:sz="0" w:space="0" w:color="auto"/>
        <w:bottom w:val="none" w:sz="0" w:space="0" w:color="auto"/>
        <w:right w:val="none" w:sz="0" w:space="0" w:color="auto"/>
      </w:divBdr>
    </w:div>
    <w:div w:id="1610552460">
      <w:bodyDiv w:val="1"/>
      <w:marLeft w:val="0"/>
      <w:marRight w:val="0"/>
      <w:marTop w:val="0"/>
      <w:marBottom w:val="0"/>
      <w:divBdr>
        <w:top w:val="none" w:sz="0" w:space="0" w:color="auto"/>
        <w:left w:val="none" w:sz="0" w:space="0" w:color="auto"/>
        <w:bottom w:val="none" w:sz="0" w:space="0" w:color="auto"/>
        <w:right w:val="none" w:sz="0" w:space="0" w:color="auto"/>
      </w:divBdr>
    </w:div>
    <w:div w:id="1628854699">
      <w:bodyDiv w:val="1"/>
      <w:marLeft w:val="0"/>
      <w:marRight w:val="0"/>
      <w:marTop w:val="0"/>
      <w:marBottom w:val="0"/>
      <w:divBdr>
        <w:top w:val="none" w:sz="0" w:space="0" w:color="auto"/>
        <w:left w:val="none" w:sz="0" w:space="0" w:color="auto"/>
        <w:bottom w:val="none" w:sz="0" w:space="0" w:color="auto"/>
        <w:right w:val="none" w:sz="0" w:space="0" w:color="auto"/>
      </w:divBdr>
    </w:div>
    <w:div w:id="1650401439">
      <w:bodyDiv w:val="1"/>
      <w:marLeft w:val="0"/>
      <w:marRight w:val="0"/>
      <w:marTop w:val="0"/>
      <w:marBottom w:val="0"/>
      <w:divBdr>
        <w:top w:val="none" w:sz="0" w:space="0" w:color="auto"/>
        <w:left w:val="none" w:sz="0" w:space="0" w:color="auto"/>
        <w:bottom w:val="none" w:sz="0" w:space="0" w:color="auto"/>
        <w:right w:val="none" w:sz="0" w:space="0" w:color="auto"/>
      </w:divBdr>
    </w:div>
    <w:div w:id="1798990304">
      <w:bodyDiv w:val="1"/>
      <w:marLeft w:val="0"/>
      <w:marRight w:val="0"/>
      <w:marTop w:val="0"/>
      <w:marBottom w:val="0"/>
      <w:divBdr>
        <w:top w:val="none" w:sz="0" w:space="0" w:color="auto"/>
        <w:left w:val="none" w:sz="0" w:space="0" w:color="auto"/>
        <w:bottom w:val="none" w:sz="0" w:space="0" w:color="auto"/>
        <w:right w:val="none" w:sz="0" w:space="0" w:color="auto"/>
      </w:divBdr>
    </w:div>
    <w:div w:id="1834182595">
      <w:bodyDiv w:val="1"/>
      <w:marLeft w:val="0"/>
      <w:marRight w:val="0"/>
      <w:marTop w:val="0"/>
      <w:marBottom w:val="0"/>
      <w:divBdr>
        <w:top w:val="none" w:sz="0" w:space="0" w:color="auto"/>
        <w:left w:val="none" w:sz="0" w:space="0" w:color="auto"/>
        <w:bottom w:val="none" w:sz="0" w:space="0" w:color="auto"/>
        <w:right w:val="none" w:sz="0" w:space="0" w:color="auto"/>
      </w:divBdr>
    </w:div>
    <w:div w:id="1876769524">
      <w:bodyDiv w:val="1"/>
      <w:marLeft w:val="0"/>
      <w:marRight w:val="0"/>
      <w:marTop w:val="0"/>
      <w:marBottom w:val="0"/>
      <w:divBdr>
        <w:top w:val="none" w:sz="0" w:space="0" w:color="auto"/>
        <w:left w:val="none" w:sz="0" w:space="0" w:color="auto"/>
        <w:bottom w:val="none" w:sz="0" w:space="0" w:color="auto"/>
        <w:right w:val="none" w:sz="0" w:space="0" w:color="auto"/>
      </w:divBdr>
    </w:div>
    <w:div w:id="2018649157">
      <w:bodyDiv w:val="1"/>
      <w:marLeft w:val="0"/>
      <w:marRight w:val="0"/>
      <w:marTop w:val="0"/>
      <w:marBottom w:val="0"/>
      <w:divBdr>
        <w:top w:val="none" w:sz="0" w:space="0" w:color="auto"/>
        <w:left w:val="none" w:sz="0" w:space="0" w:color="auto"/>
        <w:bottom w:val="none" w:sz="0" w:space="0" w:color="auto"/>
        <w:right w:val="none" w:sz="0" w:space="0" w:color="auto"/>
      </w:divBdr>
    </w:div>
    <w:div w:id="2043047933">
      <w:bodyDiv w:val="1"/>
      <w:marLeft w:val="0"/>
      <w:marRight w:val="0"/>
      <w:marTop w:val="0"/>
      <w:marBottom w:val="0"/>
      <w:divBdr>
        <w:top w:val="none" w:sz="0" w:space="0" w:color="auto"/>
        <w:left w:val="none" w:sz="0" w:space="0" w:color="auto"/>
        <w:bottom w:val="none" w:sz="0" w:space="0" w:color="auto"/>
        <w:right w:val="none" w:sz="0" w:space="0" w:color="auto"/>
      </w:divBdr>
    </w:div>
    <w:div w:id="2102482627">
      <w:bodyDiv w:val="1"/>
      <w:marLeft w:val="0"/>
      <w:marRight w:val="0"/>
      <w:marTop w:val="0"/>
      <w:marBottom w:val="0"/>
      <w:divBdr>
        <w:top w:val="none" w:sz="0" w:space="0" w:color="auto"/>
        <w:left w:val="none" w:sz="0" w:space="0" w:color="auto"/>
        <w:bottom w:val="none" w:sz="0" w:space="0" w:color="auto"/>
        <w:right w:val="none" w:sz="0" w:space="0" w:color="auto"/>
      </w:divBdr>
    </w:div>
    <w:div w:id="2120374560">
      <w:bodyDiv w:val="1"/>
      <w:marLeft w:val="0"/>
      <w:marRight w:val="0"/>
      <w:marTop w:val="0"/>
      <w:marBottom w:val="0"/>
      <w:divBdr>
        <w:top w:val="none" w:sz="0" w:space="0" w:color="auto"/>
        <w:left w:val="none" w:sz="0" w:space="0" w:color="auto"/>
        <w:bottom w:val="none" w:sz="0" w:space="0" w:color="auto"/>
        <w:right w:val="none" w:sz="0" w:space="0" w:color="auto"/>
      </w:divBdr>
    </w:div>
    <w:div w:id="21373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gov.ru/activity/main_activities/talent_support/competitions_for_educato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769402DD271D48ACAFFFA4F3A6ED83" ma:contentTypeVersion="14" ma:contentTypeDescription="Create a new document." ma:contentTypeScope="" ma:versionID="911858ce170cf5ea5e2156856b05149e">
  <xsd:schema xmlns:xsd="http://www.w3.org/2001/XMLSchema" xmlns:xs="http://www.w3.org/2001/XMLSchema" xmlns:p="http://schemas.microsoft.com/office/2006/metadata/properties" xmlns:ns3="fc8a4bc0-3497-4f10-b82b-1699d90df1f1" targetNamespace="http://schemas.microsoft.com/office/2006/metadata/properties" ma:root="true" ma:fieldsID="c5225a0135251fc88fab85cee0551ab3" ns3:_="">
    <xsd:import namespace="fc8a4bc0-3497-4f10-b82b-1699d90df1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a4bc0-3497-4f10-b82b-1699d90df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9EAD-A9E0-461E-9655-F302D6498E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37017F-741A-4AC0-ADD2-FFB0056C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a4bc0-3497-4f10-b82b-1699d90df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98741-B43A-4B72-A313-CB68E30B1C95}">
  <ds:schemaRefs>
    <ds:schemaRef ds:uri="http://schemas.microsoft.com/sharepoint/v3/contenttype/forms"/>
  </ds:schemaRefs>
</ds:datastoreItem>
</file>

<file path=customXml/itemProps4.xml><?xml version="1.0" encoding="utf-8"?>
<ds:datastoreItem xmlns:ds="http://schemas.openxmlformats.org/officeDocument/2006/customXml" ds:itemID="{7080D108-ED46-40A7-8FC7-B67714D0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204</Pages>
  <Words>91012</Words>
  <Characters>518774</Characters>
  <Application>Microsoft Office Word</Application>
  <DocSecurity>0</DocSecurity>
  <Lines>4323</Lines>
  <Paragraphs>1217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Горностаева Светлана Михайловна</dc:creator>
  <cp:keywords/>
  <dc:description/>
  <cp:lastModifiedBy>Пользователь</cp:lastModifiedBy>
  <cp:revision>2</cp:revision>
  <cp:lastPrinted>2025-01-23T05:47:00Z</cp:lastPrinted>
  <dcterms:created xsi:type="dcterms:W3CDTF">2025-01-31T03:13:00Z</dcterms:created>
  <dcterms:modified xsi:type="dcterms:W3CDTF">2025-01-31T03:13:00Z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0x0101003F769402DD271D48ACAFFFA4F3A6ED83</vt:lpwstr>
  </property>
</Properties>
</file>